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2baa" w14:textId="2f82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159 "2024-2026 жылдарға арналған Сапақ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159 "2024-2026 жылдарға арналған Сапақ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Сапақ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40 841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37 527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41 941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 1 100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