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ea5" w14:textId="e83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153 "2024-2026 жылдарға арналған Бекбауыл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153 "2024-2026 жылдарға арналған Бекбауыл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Бекбауыл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77 588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78 132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- 544,0 мың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544,0 мың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шеңберіне өңірлері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