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554e" w14:textId="c355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163 "2024-2026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163 "2024-2026 жылдарға арналған Қарақұм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кірістер–87851мың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түсімдер–7579мың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түсімдер- 322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түсімі–79 901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шығындар–88 608,9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- 757,9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–757,9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757,9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