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4c39e" w14:textId="384c3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2023 жылғы 26 желтоқсандағы № 159 "2024-2026 жылдарға арналған Сапақ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2024 жылғы 11 сәуірдегі № 203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2023 жылғы 26 желтоқсандағы № 159 "2024-2026 жылдарға арналған Сапақ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Сапақ ауылдық округінің бюджеті 1, 2 және 3- 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41 204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2 440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38 764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42 304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-1 100,0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1 100,0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қаражататының пайдалынылатын қалдықтары – 1 100,0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"11" сәуірдің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 шешіміне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Сапақ ауылдық округінің 2024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жыл сомасы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жарнаманы орналастырғаны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 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асыруды ауылдық елді мекендерді жацластыруды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кезеңінің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