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6767" w14:textId="4486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Белкөл кентінің бюджетін бекіту туралы" Қызылорда қалалық мәслихатының 2023 жылғы 22 желтоқсандағы №102-12/11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180-25/2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Белкөл кентінің бюджетін бекіту туралы" Қызылорда қалалық мәслихатының 2023 жылғы 22 желтоқсандағы №102-12/11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Белкөл кентінің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138 348 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35 766,0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102 582,0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144 428,6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-6 080,6 мыңтеңге;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6 080,6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6 080,6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№180-25/2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3 461,1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