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2d70" w14:textId="b352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Қызылорда облыстық мәслихатының 2023 жылғы 13 желтоқсандағы № 63 шешіміне өзгерістер енгізу туралы</w:t>
      </w:r>
    </w:p>
    <w:p>
      <w:pPr>
        <w:spacing w:after="0"/>
        <w:ind w:left="0"/>
        <w:jc w:val="both"/>
      </w:pPr>
      <w:r>
        <w:rPr>
          <w:rFonts w:ascii="Times New Roman"/>
          <w:b w:val="false"/>
          <w:i w:val="false"/>
          <w:color w:val="000000"/>
          <w:sz w:val="28"/>
        </w:rPr>
        <w:t>Қызылорда облыстық мәслихатының 2024 жылғы 24 шілдедегі № 110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облыстық бюджет туралы" Қызылорда облыстық мәслихатының 2023 жылғы 13 желтоқсандағы № 63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2024-2026 жылдарға арналған облыстық бюджет тиісінше 1, 2 және 3-қосымшаларға сәйкес, оның ішінде 2024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620 631 416,6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55 647 735,2 мың теңге;</w:t>
      </w:r>
    </w:p>
    <w:bookmarkEnd w:id="3"/>
    <w:bookmarkStart w:name="z10" w:id="4"/>
    <w:p>
      <w:pPr>
        <w:spacing w:after="0"/>
        <w:ind w:left="0"/>
        <w:jc w:val="both"/>
      </w:pPr>
      <w:r>
        <w:rPr>
          <w:rFonts w:ascii="Times New Roman"/>
          <w:b w:val="false"/>
          <w:i w:val="false"/>
          <w:color w:val="000000"/>
          <w:sz w:val="28"/>
        </w:rPr>
        <w:t>
      салықтық емес түсімдер – 31 045 211,3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51 000,0 мың теңге;</w:t>
      </w:r>
    </w:p>
    <w:bookmarkEnd w:id="5"/>
    <w:bookmarkStart w:name="z12" w:id="6"/>
    <w:p>
      <w:pPr>
        <w:spacing w:after="0"/>
        <w:ind w:left="0"/>
        <w:jc w:val="both"/>
      </w:pPr>
      <w:r>
        <w:rPr>
          <w:rFonts w:ascii="Times New Roman"/>
          <w:b w:val="false"/>
          <w:i w:val="false"/>
          <w:color w:val="000000"/>
          <w:sz w:val="28"/>
        </w:rPr>
        <w:t>
      трансферттер түсімі – 533 887 470,1 мың теңге;</w:t>
      </w:r>
    </w:p>
    <w:bookmarkEnd w:id="6"/>
    <w:bookmarkStart w:name="z13" w:id="7"/>
    <w:p>
      <w:pPr>
        <w:spacing w:after="0"/>
        <w:ind w:left="0"/>
        <w:jc w:val="both"/>
      </w:pPr>
      <w:r>
        <w:rPr>
          <w:rFonts w:ascii="Times New Roman"/>
          <w:b w:val="false"/>
          <w:i w:val="false"/>
          <w:color w:val="000000"/>
          <w:sz w:val="28"/>
        </w:rPr>
        <w:t>
      2) шығындар – 625 766 339,9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34 679 820,9 мың теңге;</w:t>
      </w:r>
    </w:p>
    <w:bookmarkEnd w:id="8"/>
    <w:bookmarkStart w:name="z15" w:id="9"/>
    <w:p>
      <w:pPr>
        <w:spacing w:after="0"/>
        <w:ind w:left="0"/>
        <w:jc w:val="both"/>
      </w:pPr>
      <w:r>
        <w:rPr>
          <w:rFonts w:ascii="Times New Roman"/>
          <w:b w:val="false"/>
          <w:i w:val="false"/>
          <w:color w:val="000000"/>
          <w:sz w:val="28"/>
        </w:rPr>
        <w:t>
      бюджеттік кредиттер – 47 320 382,0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12 640 561,1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2 083 175,1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2 083 175,1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-41 897 919,3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41 897 919,3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3"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 24 " шілдедегі</w:t>
            </w:r>
            <w:r>
              <w:br/>
            </w:r>
            <w:r>
              <w:rPr>
                <w:rFonts w:ascii="Times New Roman"/>
                <w:b w:val="false"/>
                <w:i w:val="false"/>
                <w:color w:val="000000"/>
                <w:sz w:val="20"/>
              </w:rPr>
              <w:t>№ 110 шешіміне қосымша</w:t>
            </w:r>
            <w:r>
              <w:br/>
            </w: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63 шешіміне 1-қосымша</w:t>
            </w:r>
          </w:p>
        </w:tc>
      </w:tr>
    </w:tbl>
    <w:bookmarkStart w:name="z31" w:id="17"/>
    <w:p>
      <w:pPr>
        <w:spacing w:after="0"/>
        <w:ind w:left="0"/>
        <w:jc w:val="left"/>
      </w:pPr>
      <w:r>
        <w:rPr>
          <w:rFonts w:ascii="Times New Roman"/>
          <w:b/>
          <w:i w:val="false"/>
          <w:color w:val="000000"/>
        </w:rPr>
        <w:t xml:space="preserve"> 2024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xml:space="preserve">
Сомасы, </w:t>
            </w:r>
          </w:p>
          <w:bookmarkEnd w:id="1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620 631 416,6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55 647 735,2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31 776 473,2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31 776 473,2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21 829 413,0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21 829 413,0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31 045 211,3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26 822 459,4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26 822 459,4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533 887 470,1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20 587 686,1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20 587 686,1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513 299 784,0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513 299 784,0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625 766 339,9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3 326 263,7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2 936 081,1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12 534 740,5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10 477 389,5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310 484 827,8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1 334 556,4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260 227 589,4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1 947 646,1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18 477 774,0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126 664 150,0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4 251 404,8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6 859 548,9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44 154 524,0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39 363 070,0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12 119 734,5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36 783 715,5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26 176 442,5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19 492 751,8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11 912 020,1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6 539 488,7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29 441 833,6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39 698 019,9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39 698 019,9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23 450 594,1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39 420 814,3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5 001 456,4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3 157 384,7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23 198 982,1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14 255 928,6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29 442 506,8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3 903 044,6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4 136 765,3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18 206 342,5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24 955 464,5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24 955 464,5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18 531 312,1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39 574 689,3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39 574 689,3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14 296 257,8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12 340 319,3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8 967 272,2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41 704 450,6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41 704 450,6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34 679 820,9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31 290 348,0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12 640 561,1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12 640 561,1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-41 897 919,3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41 897 919,3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