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cc06" w14:textId="810c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Қызылорда облыстық мәслихатының 2023 жылғы 13 желтоқсандағы № 63 шешіміне өзгерістер енгізу туралы</w:t>
      </w:r>
    </w:p>
    <w:p>
      <w:pPr>
        <w:spacing w:after="0"/>
        <w:ind w:left="0"/>
        <w:jc w:val="both"/>
      </w:pPr>
      <w:r>
        <w:rPr>
          <w:rFonts w:ascii="Times New Roman"/>
          <w:b w:val="false"/>
          <w:i w:val="false"/>
          <w:color w:val="000000"/>
          <w:sz w:val="28"/>
        </w:rPr>
        <w:t>Қызылорда облыстық мәслихатының 2024 жылғы 29 наурыздағы № 83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"2024-2026 жылдарға арналған облыстық бюджет туралы" Қызылорда облыстық мәслихатының 2023 жылғы 13 желтоқсандағы </w:t>
      </w:r>
      <w:r>
        <w:rPr>
          <w:rFonts w:ascii="Times New Roman"/>
          <w:b w:val="false"/>
          <w:i w:val="false"/>
          <w:color w:val="000000"/>
          <w:sz w:val="28"/>
        </w:rPr>
        <w:t>№ 63</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575 839 087,4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37 911 164,0 мың теңге;</w:t>
      </w:r>
    </w:p>
    <w:bookmarkEnd w:id="4"/>
    <w:bookmarkStart w:name="z10" w:id="5"/>
    <w:p>
      <w:pPr>
        <w:spacing w:after="0"/>
        <w:ind w:left="0"/>
        <w:jc w:val="both"/>
      </w:pPr>
      <w:r>
        <w:rPr>
          <w:rFonts w:ascii="Times New Roman"/>
          <w:b w:val="false"/>
          <w:i w:val="false"/>
          <w:color w:val="000000"/>
          <w:sz w:val="28"/>
        </w:rPr>
        <w:t>
      салықтық емес түсімдер – 2 670 987,3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10 000,0 мың теңге;</w:t>
      </w:r>
    </w:p>
    <w:bookmarkEnd w:id="6"/>
    <w:bookmarkStart w:name="z12" w:id="7"/>
    <w:p>
      <w:pPr>
        <w:spacing w:after="0"/>
        <w:ind w:left="0"/>
        <w:jc w:val="both"/>
      </w:pPr>
      <w:r>
        <w:rPr>
          <w:rFonts w:ascii="Times New Roman"/>
          <w:b w:val="false"/>
          <w:i w:val="false"/>
          <w:color w:val="000000"/>
          <w:sz w:val="28"/>
        </w:rPr>
        <w:t>
      трансферттер түсімі – 535 246 936,1 мың теңге;</w:t>
      </w:r>
    </w:p>
    <w:bookmarkEnd w:id="7"/>
    <w:bookmarkStart w:name="z13" w:id="8"/>
    <w:p>
      <w:pPr>
        <w:spacing w:after="0"/>
        <w:ind w:left="0"/>
        <w:jc w:val="both"/>
      </w:pPr>
      <w:r>
        <w:rPr>
          <w:rFonts w:ascii="Times New Roman"/>
          <w:b w:val="false"/>
          <w:i w:val="false"/>
          <w:color w:val="000000"/>
          <w:sz w:val="28"/>
        </w:rPr>
        <w:t>
      2) шығындар – 582 471 680,8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5 673 336,9 мың теңге;</w:t>
      </w:r>
    </w:p>
    <w:bookmarkEnd w:id="9"/>
    <w:bookmarkStart w:name="z15" w:id="10"/>
    <w:p>
      <w:pPr>
        <w:spacing w:after="0"/>
        <w:ind w:left="0"/>
        <w:jc w:val="both"/>
      </w:pPr>
      <w:r>
        <w:rPr>
          <w:rFonts w:ascii="Times New Roman"/>
          <w:b w:val="false"/>
          <w:i w:val="false"/>
          <w:color w:val="000000"/>
          <w:sz w:val="28"/>
        </w:rPr>
        <w:t>
      бюджеттік кредиттер – 18 282 848,0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12 609 511,1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443 988,0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443 988,0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-12 749 918,3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12 749 918,3 мың теңге;</w:t>
      </w:r>
    </w:p>
    <w:bookmarkEnd w:id="16"/>
    <w:bookmarkStart w:name="z22"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 29 " наурыздағы</w:t>
            </w:r>
            <w:r>
              <w:br/>
            </w:r>
            <w:r>
              <w:rPr>
                <w:rFonts w:ascii="Times New Roman"/>
                <w:b w:val="false"/>
                <w:i w:val="false"/>
                <w:color w:val="000000"/>
                <w:sz w:val="20"/>
              </w:rPr>
              <w:t>№ 83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63 шешіміне 1-қосымша</w:t>
            </w:r>
          </w:p>
        </w:tc>
      </w:tr>
    </w:tbl>
    <w:bookmarkStart w:name="z31" w:id="19"/>
    <w:p>
      <w:pPr>
        <w:spacing w:after="0"/>
        <w:ind w:left="0"/>
        <w:jc w:val="left"/>
      </w:pPr>
      <w:r>
        <w:rPr>
          <w:rFonts w:ascii="Times New Roman"/>
          <w:b/>
          <w:i w:val="false"/>
          <w:color w:val="000000"/>
        </w:rPr>
        <w:t xml:space="preserve"> 2024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Сомасы, мың теңге</w:t>
            </w:r>
          </w:p>
          <w:bookmarkEnd w:id="2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575 839 087,4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37 911 164,0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2 670 987,3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535 246 936,1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20 587 686,1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20 587 686,1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514 659 250,0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514 659 250,0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582 471 680,8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5 984 585,1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11 093 845,7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11 030 388,0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307 831 427,6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1 334 556,4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261 907 517,0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18 512 563,0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126 918 081,0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47 155 087,0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39 363 070,0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30 886 356,2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26 170 260,1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21 953 977,1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10 722 012,0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11 231 965,1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11 231 965,1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28 974 626,3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28 191 146,3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31 216 322,7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31 216 322,7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40 114 251,9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10 043 206,1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25 043 409,5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25 372 828,2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6 703 141,2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20 810 433,7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20 810 433,7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14 431 398,2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33 486 358,3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33 486 358,3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13 319 778,4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11 889 021,9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41 704 450,6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41 704 450,6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5 673 336,9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12 609 511,1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12 609 511,1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-12 749 918,3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12 749 918,3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11 694 002,1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11 694 002,1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