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b153" w14:textId="649b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Мал ауруына байланысты 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Нұраталды ауылдық округінің әкімінің 2024 жылғы 23 мамырдағы № 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министрінің 2015 жылғы 9 ақпанындағы "Шектеу іс-шараларын және карантинді белгілеу немесе алып тастау қағидаларын бекіту туралы" №7-1/86 бұйрығының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 негізінде, Қазақстан Республикасы Ауыл шаруашылығы министрлігі ветеринариялық бақылау және қадағалау комитетінің "Республикалық ветеринариялық зертхана" ШЖҚ РМК Қарағанды облыстық филиалы ветеринариялық зертхананың 2024 жылдың 17 мамырындағы №SO-24-M09(16)-0762A-D сынақ хаттамасына сәйкес, бруцеллез ауруына оң нәтиже көрсетуіне байланысты Қазақстан Республикасы Ауыл шаруашылығы министрінің 2015 жылғы 29 маусымдағы "Ветеринариялық (ветеринариялық-санитариялық) қағидаларын бекіту туралы" №7-1/587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"Ауыл шаруашылығы министрлігінің ветеринариялық бақылау және қадағалау комитетінің Шет аудандық аумақтық инспекциясы" мемлекеттік мекеме басшысының 23.05.2024 жылғы №18-1/114 санды ҰСЫНЫСЫ негізінде: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 Нұраталды ауылдық округінің Шопа ауылында "Бруцеллез" ауруының анықталуына байланысты індеттен сауықтыру мақсатында, ветеринариялық іс-шаралар толығымен атқырылған уақытқа дейін Шет ауданы Нұраталды ауылдық округінің Шопа ауылына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қадағалау өзіме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2024 жылғы сараптама актісі №SO-24-M09(16)-0762A-D.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Е.К.Кутышев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