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9df8" w14:textId="7849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"2024-2026 жылдарға арналған аудандық бюджет туралы" № 7/68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10 мамырдағы № 13/124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Шет аудандық мәслихатының 2023 жылғы 21 желтоқсандағы №7/68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№192518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11 555 174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7 343 736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3 919 369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12 127 506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206802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310128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103326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- 206802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206802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310128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103326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572 332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