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eea4" w14:textId="f60e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2023 жылғы 21 желтоқсандағы "2024-2026 жылдарға арналған аудандық бюджет туралы" № 7/68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12 сәуірдегі № 12/117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Шет аудандық мәслихатының 2023 жылғы 21 желтоқсандағы №7/68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№192518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9 854 388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6 850 923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285 112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2 711 396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10 426 720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206802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310128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103326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- 206802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206802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310128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103326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572 332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дамыту,спорт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ұйымдастыруға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