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6a8a" w14:textId="2ad6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коммуналдық қалдықтарды басқарудың 2024 – 2029 жылдарға арналған бағдарламасын бекіту туралы</w:t>
      </w:r>
    </w:p>
    <w:p>
      <w:pPr>
        <w:spacing w:after="0"/>
        <w:ind w:left="0"/>
        <w:jc w:val="both"/>
      </w:pPr>
      <w:r>
        <w:rPr>
          <w:rFonts w:ascii="Times New Roman"/>
          <w:b w:val="false"/>
          <w:i w:val="false"/>
          <w:color w:val="000000"/>
          <w:sz w:val="28"/>
        </w:rPr>
        <w:t>Қарағанды облысы Шет аудандық мәслихатының 2024 жылғы 5 сәуірдегі № 11/113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w:t>
      </w:r>
      <w:r>
        <w:rPr>
          <w:rFonts w:ascii="Times New Roman"/>
          <w:b w:val="false"/>
          <w:i w:val="false"/>
          <w:color w:val="000000"/>
          <w:sz w:val="28"/>
        </w:rPr>
        <w:t>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бұйрығына сәйкес,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Шет ауданы бойынша коммуналдық қалдықтарды басқару жөніндегі 2024-2029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2024 жылғы 5 сәуірдегі</w:t>
            </w:r>
            <w:r>
              <w:br/>
            </w:r>
            <w:r>
              <w:rPr>
                <w:rFonts w:ascii="Times New Roman"/>
                <w:b w:val="false"/>
                <w:i w:val="false"/>
                <w:color w:val="000000"/>
                <w:sz w:val="20"/>
              </w:rPr>
              <w:t>№11//113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облысы Шет ауданы бойынша коммуналдық қалдықтарды басқару жөніндегі 2024-2029 жылдарға арналған бағдарлама</w:t>
      </w:r>
    </w:p>
    <w:bookmarkEnd w:id="3"/>
    <w:bookmarkStart w:name="z10" w:id="4"/>
    <w:p>
      <w:pPr>
        <w:spacing w:after="0"/>
        <w:ind w:left="0"/>
        <w:jc w:val="left"/>
      </w:pPr>
      <w:r>
        <w:rPr>
          <w:rFonts w:ascii="Times New Roman"/>
          <w:b/>
          <w:i w:val="false"/>
          <w:color w:val="000000"/>
        </w:rPr>
        <w:t xml:space="preserve"> МАЗМҰНЫ.</w:t>
      </w:r>
    </w:p>
    <w:bookmarkEnd w:id="4"/>
    <w:bookmarkStart w:name="z11" w:id="5"/>
    <w:p>
      <w:pPr>
        <w:spacing w:after="0"/>
        <w:ind w:left="0"/>
        <w:jc w:val="both"/>
      </w:pPr>
      <w:r>
        <w:rPr>
          <w:rFonts w:ascii="Times New Roman"/>
          <w:b w:val="false"/>
          <w:i w:val="false"/>
          <w:color w:val="000000"/>
          <w:sz w:val="28"/>
        </w:rPr>
        <w:t>
      кіріспе</w:t>
      </w:r>
    </w:p>
    <w:bookmarkEnd w:id="5"/>
    <w:bookmarkStart w:name="z12" w:id="6"/>
    <w:p>
      <w:pPr>
        <w:spacing w:after="0"/>
        <w:ind w:left="0"/>
        <w:jc w:val="both"/>
      </w:pPr>
      <w:r>
        <w:rPr>
          <w:rFonts w:ascii="Times New Roman"/>
          <w:b w:val="false"/>
          <w:i w:val="false"/>
          <w:color w:val="000000"/>
          <w:sz w:val="28"/>
        </w:rPr>
        <w:t>
      аймақтың негізгі сипаттамалары.</w:t>
      </w:r>
    </w:p>
    <w:bookmarkEnd w:id="6"/>
    <w:bookmarkStart w:name="z13" w:id="7"/>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7"/>
    <w:bookmarkStart w:name="z14" w:id="8"/>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w:t>
      </w:r>
    </w:p>
    <w:bookmarkEnd w:id="8"/>
    <w:bookmarkStart w:name="z15" w:id="9"/>
    <w:p>
      <w:pPr>
        <w:spacing w:after="0"/>
        <w:ind w:left="0"/>
        <w:jc w:val="both"/>
      </w:pPr>
      <w:r>
        <w:rPr>
          <w:rFonts w:ascii="Times New Roman"/>
          <w:b w:val="false"/>
          <w:i w:val="false"/>
          <w:color w:val="000000"/>
          <w:sz w:val="28"/>
        </w:rPr>
        <w:t>
      1. Қарағанды облысының Шет ауданындағы коммуналдық қалдықтарды басқарудың ағымдағы жай-күйін талдау.</w:t>
      </w:r>
    </w:p>
    <w:bookmarkEnd w:id="9"/>
    <w:bookmarkStart w:name="z16" w:id="10"/>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w:t>
      </w:r>
    </w:p>
    <w:bookmarkEnd w:id="10"/>
    <w:bookmarkStart w:name="z17" w:id="11"/>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w:t>
      </w:r>
    </w:p>
    <w:bookmarkEnd w:id="11"/>
    <w:bookmarkStart w:name="z18" w:id="12"/>
    <w:p>
      <w:pPr>
        <w:spacing w:after="0"/>
        <w:ind w:left="0"/>
        <w:jc w:val="both"/>
      </w:pPr>
      <w:r>
        <w:rPr>
          <w:rFonts w:ascii="Times New Roman"/>
          <w:b w:val="false"/>
          <w:i w:val="false"/>
          <w:color w:val="000000"/>
          <w:sz w:val="28"/>
        </w:rPr>
        <w:t>
      ҚТҚ полигондары туралы мәліметтер.</w:t>
      </w:r>
    </w:p>
    <w:bookmarkEnd w:id="12"/>
    <w:bookmarkStart w:name="z19" w:id="13"/>
    <w:p>
      <w:pPr>
        <w:spacing w:after="0"/>
        <w:ind w:left="0"/>
        <w:jc w:val="both"/>
      </w:pPr>
      <w:r>
        <w:rPr>
          <w:rFonts w:ascii="Times New Roman"/>
          <w:b w:val="false"/>
          <w:i w:val="false"/>
          <w:color w:val="000000"/>
          <w:sz w:val="28"/>
        </w:rPr>
        <w:t>
      коммуналдық қалдықтардың морфологиялық құрамы</w:t>
      </w:r>
    </w:p>
    <w:bookmarkEnd w:id="13"/>
    <w:bookmarkStart w:name="z20" w:id="14"/>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w:t>
      </w:r>
    </w:p>
    <w:bookmarkEnd w:id="14"/>
    <w:bookmarkStart w:name="z21" w:id="15"/>
    <w:p>
      <w:pPr>
        <w:spacing w:after="0"/>
        <w:ind w:left="0"/>
        <w:jc w:val="both"/>
      </w:pPr>
      <w:r>
        <w:rPr>
          <w:rFonts w:ascii="Times New Roman"/>
          <w:b w:val="false"/>
          <w:i w:val="false"/>
          <w:color w:val="000000"/>
          <w:sz w:val="28"/>
        </w:rPr>
        <w:t>
      1.3 коммуналдық қалдықтардың түзілуі мен жинақталуы бойынша бар нормативтік базасы.</w:t>
      </w:r>
    </w:p>
    <w:bookmarkEnd w:id="15"/>
    <w:bookmarkStart w:name="z22" w:id="16"/>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w:t>
      </w:r>
    </w:p>
    <w:bookmarkEnd w:id="16"/>
    <w:bookmarkStart w:name="z23" w:id="17"/>
    <w:p>
      <w:pPr>
        <w:spacing w:after="0"/>
        <w:ind w:left="0"/>
        <w:jc w:val="both"/>
      </w:pPr>
      <w:r>
        <w:rPr>
          <w:rFonts w:ascii="Times New Roman"/>
          <w:b w:val="false"/>
          <w:i w:val="false"/>
          <w:color w:val="000000"/>
          <w:sz w:val="28"/>
        </w:rPr>
        <w:t>
      2. Мақсаттар, міндеттер және нысаналы көрсеткіштер</w:t>
      </w:r>
    </w:p>
    <w:bookmarkEnd w:id="17"/>
    <w:bookmarkStart w:name="z24" w:id="18"/>
    <w:p>
      <w:pPr>
        <w:spacing w:after="0"/>
        <w:ind w:left="0"/>
        <w:jc w:val="both"/>
      </w:pPr>
      <w:r>
        <w:rPr>
          <w:rFonts w:ascii="Times New Roman"/>
          <w:b w:val="false"/>
          <w:i w:val="false"/>
          <w:color w:val="000000"/>
          <w:sz w:val="28"/>
        </w:rPr>
        <w:t>
      2.1 бағдарламаның мақсаттары мен міндеттері.</w:t>
      </w:r>
    </w:p>
    <w:bookmarkEnd w:id="18"/>
    <w:bookmarkStart w:name="z25" w:id="19"/>
    <w:p>
      <w:pPr>
        <w:spacing w:after="0"/>
        <w:ind w:left="0"/>
        <w:jc w:val="both"/>
      </w:pPr>
      <w:r>
        <w:rPr>
          <w:rFonts w:ascii="Times New Roman"/>
          <w:b w:val="false"/>
          <w:i w:val="false"/>
          <w:color w:val="000000"/>
          <w:sz w:val="28"/>
        </w:rPr>
        <w:t>
      2.2 қойылған мақсаттар мен міндеттерге неғұрлым тиімді және экономикалық негізделген әдістермен қол жеткізу жолдары.</w:t>
      </w:r>
    </w:p>
    <w:bookmarkEnd w:id="19"/>
    <w:bookmarkStart w:name="z26" w:id="20"/>
    <w:p>
      <w:pPr>
        <w:spacing w:after="0"/>
        <w:ind w:left="0"/>
        <w:jc w:val="both"/>
      </w:pPr>
      <w:r>
        <w:rPr>
          <w:rFonts w:ascii="Times New Roman"/>
          <w:b w:val="false"/>
          <w:i w:val="false"/>
          <w:color w:val="000000"/>
          <w:sz w:val="28"/>
        </w:rPr>
        <w:t>
      2.3 бағдарламаның нысаналы көрсеткіштері.</w:t>
      </w:r>
    </w:p>
    <w:bookmarkEnd w:id="20"/>
    <w:bookmarkStart w:name="z27" w:id="21"/>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w:t>
      </w:r>
    </w:p>
    <w:bookmarkEnd w:id="21"/>
    <w:bookmarkStart w:name="z28" w:id="22"/>
    <w:p>
      <w:pPr>
        <w:spacing w:after="0"/>
        <w:ind w:left="0"/>
        <w:jc w:val="both"/>
      </w:pPr>
      <w:r>
        <w:rPr>
          <w:rFonts w:ascii="Times New Roman"/>
          <w:b w:val="false"/>
          <w:i w:val="false"/>
          <w:color w:val="000000"/>
          <w:sz w:val="28"/>
        </w:rPr>
        <w:t>
      4. Қажетті ресурстар</w:t>
      </w:r>
    </w:p>
    <w:bookmarkEnd w:id="22"/>
    <w:bookmarkStart w:name="z29" w:id="23"/>
    <w:p>
      <w:pPr>
        <w:spacing w:after="0"/>
        <w:ind w:left="0"/>
        <w:jc w:val="both"/>
      </w:pPr>
      <w:r>
        <w:rPr>
          <w:rFonts w:ascii="Times New Roman"/>
          <w:b w:val="false"/>
          <w:i w:val="false"/>
          <w:color w:val="000000"/>
          <w:sz w:val="28"/>
        </w:rPr>
        <w:t>
      5. Бағдарламаны іске асыру жөніндегі іс-шаралар жоспары.</w:t>
      </w:r>
    </w:p>
    <w:bookmarkEnd w:id="23"/>
    <w:bookmarkStart w:name="z30" w:id="24"/>
    <w:p>
      <w:pPr>
        <w:spacing w:after="0"/>
        <w:ind w:left="0"/>
        <w:jc w:val="both"/>
      </w:pPr>
      <w:r>
        <w:rPr>
          <w:rFonts w:ascii="Times New Roman"/>
          <w:b w:val="false"/>
          <w:i w:val="false"/>
          <w:color w:val="000000"/>
          <w:sz w:val="28"/>
        </w:rPr>
        <w:t>
      Қорытынды.</w:t>
      </w:r>
    </w:p>
    <w:bookmarkEnd w:id="24"/>
    <w:bookmarkStart w:name="z31" w:id="25"/>
    <w:p>
      <w:pPr>
        <w:spacing w:after="0"/>
        <w:ind w:left="0"/>
        <w:jc w:val="both"/>
      </w:pPr>
      <w:r>
        <w:rPr>
          <w:rFonts w:ascii="Times New Roman"/>
          <w:b w:val="false"/>
          <w:i w:val="false"/>
          <w:color w:val="000000"/>
          <w:sz w:val="28"/>
        </w:rPr>
        <w:t>
      КІРІСПЕ</w:t>
      </w:r>
    </w:p>
    <w:bookmarkEnd w:id="25"/>
    <w:bookmarkStart w:name="z32" w:id="26"/>
    <w:p>
      <w:pPr>
        <w:spacing w:after="0"/>
        <w:ind w:left="0"/>
        <w:jc w:val="both"/>
      </w:pPr>
      <w:r>
        <w:rPr>
          <w:rFonts w:ascii="Times New Roman"/>
          <w:b w:val="false"/>
          <w:i w:val="false"/>
          <w:color w:val="000000"/>
          <w:sz w:val="28"/>
        </w:rPr>
        <w:t>
      2024-2028 жылдарға арналған Қарағанды облысы Шет ауданының коммуналдық қалдықтарын басқару жөніндегі бағдарламасы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18.05.2023 ж. №154 бұйрығы негізінде әзірленді.</w:t>
      </w:r>
    </w:p>
    <w:bookmarkEnd w:id="26"/>
    <w:bookmarkStart w:name="z33" w:id="27"/>
    <w:p>
      <w:pPr>
        <w:spacing w:after="0"/>
        <w:ind w:left="0"/>
        <w:jc w:val="both"/>
      </w:pP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w:t>
      </w:r>
    </w:p>
    <w:bookmarkEnd w:id="27"/>
    <w:bookmarkStart w:name="z34" w:id="28"/>
    <w:p>
      <w:pPr>
        <w:spacing w:after="0"/>
        <w:ind w:left="0"/>
        <w:jc w:val="both"/>
      </w:pPr>
      <w:r>
        <w:rPr>
          <w:rFonts w:ascii="Times New Roman"/>
          <w:b w:val="false"/>
          <w:i w:val="false"/>
          <w:color w:val="000000"/>
          <w:sz w:val="28"/>
        </w:rPr>
        <w:t>
      Бағдарламада Шет ауданының елдімекендерінде пайда болатын коммуналдық қалдықтардың сипаты (сипаттамасы), оның ішінде коммуналдық қалдықтармен жұмыс істеу жөніндегі қолданыстағы инфрақұрылым, коммуналдық қалдықтарды жинау, үйінділеу, тасымалдау, сұрыптау, залалсыздандыру, қалпына келтіру және жою тәсілдерінің көлемі мен құрамы, түзілу жылдамдығы, жіктелуі, тәсілдері туралы мәліметтер ұсынылады.</w:t>
      </w:r>
    </w:p>
    <w:bookmarkEnd w:id="28"/>
    <w:bookmarkStart w:name="z35" w:id="29"/>
    <w:p>
      <w:pPr>
        <w:spacing w:after="0"/>
        <w:ind w:left="0"/>
        <w:jc w:val="both"/>
      </w:pPr>
      <w:r>
        <w:rPr>
          <w:rFonts w:ascii="Times New Roman"/>
          <w:b w:val="false"/>
          <w:i w:val="false"/>
          <w:color w:val="000000"/>
          <w:sz w:val="28"/>
        </w:rPr>
        <w:t>
      Аймақтың негізгі сипаттамалары.</w:t>
      </w:r>
    </w:p>
    <w:bookmarkEnd w:id="29"/>
    <w:bookmarkStart w:name="z36" w:id="30"/>
    <w:p>
      <w:pPr>
        <w:spacing w:after="0"/>
        <w:ind w:left="0"/>
        <w:jc w:val="both"/>
      </w:pPr>
      <w:r>
        <w:rPr>
          <w:rFonts w:ascii="Times New Roman"/>
          <w:b w:val="false"/>
          <w:i w:val="false"/>
          <w:color w:val="000000"/>
          <w:sz w:val="28"/>
        </w:rPr>
        <w:t>
      Шет ауданы Қарағанды облысының орталық бөлігінде орналасқан, солтүстіктен оңтүстікке қарай 365 км және батыстан шығысқа қарай 200 км созылған.</w:t>
      </w:r>
    </w:p>
    <w:bookmarkEnd w:id="30"/>
    <w:bookmarkStart w:name="z37" w:id="31"/>
    <w:p>
      <w:pPr>
        <w:spacing w:after="0"/>
        <w:ind w:left="0"/>
        <w:jc w:val="both"/>
      </w:pPr>
      <w:r>
        <w:rPr>
          <w:rFonts w:ascii="Times New Roman"/>
          <w:b w:val="false"/>
          <w:i w:val="false"/>
          <w:color w:val="000000"/>
          <w:sz w:val="28"/>
        </w:rPr>
        <w:t>
      Аумақтың рельефі ұсақ шоқылар мен жазықтармен ұсынылған. Аудан 1928 жылы құрылған. Аудан орталығы Ақсу-Аюлы ауылы. Облыс орталығына дейінгі қашықтық - 130 ш. Аудан аумағы - 65694 ш.ш.</w:t>
      </w:r>
    </w:p>
    <w:bookmarkEnd w:id="31"/>
    <w:bookmarkStart w:name="z38" w:id="32"/>
    <w:p>
      <w:pPr>
        <w:spacing w:after="0"/>
        <w:ind w:left="0"/>
        <w:jc w:val="both"/>
      </w:pPr>
      <w:r>
        <w:rPr>
          <w:rFonts w:ascii="Times New Roman"/>
          <w:b w:val="false"/>
          <w:i w:val="false"/>
          <w:color w:val="000000"/>
          <w:sz w:val="28"/>
        </w:rPr>
        <w:t>
      2023 жылдың соңында Шет ауданы 24 ауылдық округтен тұрды: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а/о</w:t>
            </w:r>
          </w:p>
        </w:tc>
      </w:tr>
    </w:tbl>
    <w:bookmarkStart w:name="z39" w:id="33"/>
    <w:p>
      <w:pPr>
        <w:spacing w:after="0"/>
        <w:ind w:left="0"/>
        <w:jc w:val="both"/>
      </w:pPr>
      <w:r>
        <w:rPr>
          <w:rFonts w:ascii="Times New Roman"/>
          <w:b w:val="false"/>
          <w:i w:val="false"/>
          <w:color w:val="000000"/>
          <w:sz w:val="28"/>
        </w:rPr>
        <w:t>
      Шет ауданында барлығы 60 ауыл орналасқан.</w:t>
      </w:r>
    </w:p>
    <w:bookmarkEnd w:id="33"/>
    <w:bookmarkStart w:name="z40" w:id="34"/>
    <w:p>
      <w:pPr>
        <w:spacing w:after="0"/>
        <w:ind w:left="0"/>
        <w:jc w:val="both"/>
      </w:pPr>
      <w:r>
        <w:rPr>
          <w:rFonts w:ascii="Times New Roman"/>
          <w:b w:val="false"/>
          <w:i w:val="false"/>
          <w:color w:val="000000"/>
          <w:sz w:val="28"/>
        </w:rPr>
        <w:t>
      Халықтың ең көп саны Ақадыр кентінде тұрады (11 018 адам).</w:t>
      </w:r>
    </w:p>
    <w:bookmarkEnd w:id="34"/>
    <w:bookmarkStart w:name="z41" w:id="35"/>
    <w:p>
      <w:pPr>
        <w:spacing w:after="0"/>
        <w:ind w:left="0"/>
        <w:jc w:val="both"/>
      </w:pPr>
      <w:r>
        <w:rPr>
          <w:rFonts w:ascii="Times New Roman"/>
          <w:b w:val="false"/>
          <w:i w:val="false"/>
          <w:color w:val="000000"/>
          <w:sz w:val="28"/>
        </w:rPr>
        <w:t>
      Ауданда өндіруші өнеркәсіп пен ауыл шаруашылығы дамыған.</w:t>
      </w:r>
    </w:p>
    <w:bookmarkEnd w:id="35"/>
    <w:bookmarkStart w:name="z42" w:id="36"/>
    <w:p>
      <w:pPr>
        <w:spacing w:after="0"/>
        <w:ind w:left="0"/>
        <w:jc w:val="both"/>
      </w:pPr>
      <w:r>
        <w:rPr>
          <w:rFonts w:ascii="Times New Roman"/>
          <w:b w:val="false"/>
          <w:i w:val="false"/>
          <w:color w:val="000000"/>
          <w:sz w:val="28"/>
        </w:rPr>
        <w:t>
      Негізгі өнеркәсіптік кәсіпорындар - "Nova-Цинк" ЖШС, "Бапы-Майнинг", "Крамдс-Кварцит".</w:t>
      </w:r>
    </w:p>
    <w:bookmarkEnd w:id="36"/>
    <w:bookmarkStart w:name="z43" w:id="37"/>
    <w:p>
      <w:pPr>
        <w:spacing w:after="0"/>
        <w:ind w:left="0"/>
        <w:jc w:val="both"/>
      </w:pPr>
      <w:r>
        <w:rPr>
          <w:rFonts w:ascii="Times New Roman"/>
          <w:b w:val="false"/>
          <w:i w:val="false"/>
          <w:color w:val="000000"/>
          <w:sz w:val="28"/>
        </w:rPr>
        <w:t>
      Аудан аумағында кен орындарының орасан зор қорымен бірегей пайдалы қазбалар кен орындары бар.</w:t>
      </w:r>
    </w:p>
    <w:bookmarkEnd w:id="37"/>
    <w:bookmarkStart w:name="z44" w:id="38"/>
    <w:p>
      <w:pPr>
        <w:spacing w:after="0"/>
        <w:ind w:left="0"/>
        <w:jc w:val="both"/>
      </w:pPr>
      <w:r>
        <w:rPr>
          <w:rFonts w:ascii="Times New Roman"/>
          <w:b w:val="false"/>
          <w:i w:val="false"/>
          <w:color w:val="000000"/>
          <w:sz w:val="28"/>
        </w:rPr>
        <w:t>
      Құрамында кендері бар вольфрамның геологиялық қорлары кен орнын 20 жыл шегінде, жылына 100 мың тонна кен өндіру және өңдеу кезінде ұзақ уақыт өңдеуді қамтамасыз етті, сондай-ақ воллостанит, вольфрам-молибден және висмут кендерінің үлкен қорларымен кен орындары бар.</w:t>
      </w:r>
    </w:p>
    <w:bookmarkEnd w:id="38"/>
    <w:bookmarkStart w:name="z45" w:id="39"/>
    <w:p>
      <w:pPr>
        <w:spacing w:after="0"/>
        <w:ind w:left="0"/>
        <w:jc w:val="both"/>
      </w:pPr>
      <w:r>
        <w:rPr>
          <w:rFonts w:ascii="Times New Roman"/>
          <w:b w:val="false"/>
          <w:i w:val="false"/>
          <w:color w:val="000000"/>
          <w:sz w:val="28"/>
        </w:rPr>
        <w:t>
      Шет ауданының аумағында ежелгі дәуірден бастап Қазақстанның қазіргі тарихына дейін толық ақпарат беретін көптеген бірегей тарихи, мәдени ескерткіштер бар.</w:t>
      </w:r>
    </w:p>
    <w:bookmarkEnd w:id="39"/>
    <w:bookmarkStart w:name="z46" w:id="40"/>
    <w:p>
      <w:pPr>
        <w:spacing w:after="0"/>
        <w:ind w:left="0"/>
        <w:jc w:val="both"/>
      </w:pPr>
      <w:r>
        <w:rPr>
          <w:rFonts w:ascii="Times New Roman"/>
          <w:b w:val="false"/>
          <w:i w:val="false"/>
          <w:color w:val="000000"/>
          <w:sz w:val="28"/>
        </w:rPr>
        <w:t>
      Халық санының динамикасы Ұлттық статистика бюросының мәліметтері бойынша қабылданды. 2023 жылдың қыркүйегінде Шет ауданының халық саны 37 279 адамды құрады. Оның ішінде қала халқы - 0 адам, ауыл халқы – 37 279 адам.</w:t>
      </w:r>
    </w:p>
    <w:bookmarkEnd w:id="40"/>
    <w:bookmarkStart w:name="z47" w:id="41"/>
    <w:p>
      <w:pPr>
        <w:spacing w:after="0"/>
        <w:ind w:left="0"/>
        <w:jc w:val="both"/>
      </w:pPr>
      <w:r>
        <w:rPr>
          <w:rFonts w:ascii="Times New Roman"/>
          <w:b w:val="false"/>
          <w:i w:val="false"/>
          <w:color w:val="000000"/>
          <w:sz w:val="28"/>
        </w:rPr>
        <w:t xml:space="preserve">
      2019-2023 жылдар кезеңінде Шет ауданындағы халықтың орташа жылдық саны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41"/>
    <w:bookmarkStart w:name="z48" w:id="42"/>
    <w:p>
      <w:pPr>
        <w:spacing w:after="0"/>
        <w:ind w:left="0"/>
        <w:jc w:val="both"/>
      </w:pPr>
      <w:r>
        <w:rPr>
          <w:rFonts w:ascii="Times New Roman"/>
          <w:b w:val="false"/>
          <w:i w:val="false"/>
          <w:color w:val="000000"/>
          <w:sz w:val="28"/>
        </w:rPr>
        <w:t>
      1-кесте. Шет ауданындағы 2019-2023 жылдар кезеңіндегі халықтың орташа жылдық 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37 279</w:t>
            </w:r>
          </w:p>
        </w:tc>
      </w:tr>
    </w:tbl>
    <w:bookmarkStart w:name="z49" w:id="43"/>
    <w:p>
      <w:pPr>
        <w:spacing w:after="0"/>
        <w:ind w:left="0"/>
        <w:jc w:val="both"/>
      </w:pPr>
      <w:r>
        <w:rPr>
          <w:rFonts w:ascii="Times New Roman"/>
          <w:b w:val="false"/>
          <w:i w:val="false"/>
          <w:color w:val="000000"/>
          <w:sz w:val="28"/>
        </w:rPr>
        <w:t>
      Осылайша, Шет ауданында халықтың азаюы байқалады, ол 2023 жылы (қаңтардан қыркүйекке дейін) -1,17% құрады (Қарағанды облысы бойынша ең үлкені).</w:t>
      </w:r>
    </w:p>
    <w:bookmarkEnd w:id="43"/>
    <w:bookmarkStart w:name="z50" w:id="44"/>
    <w:p>
      <w:pPr>
        <w:spacing w:after="0"/>
        <w:ind w:left="0"/>
        <w:jc w:val="both"/>
      </w:pPr>
      <w:r>
        <w:rPr>
          <w:rFonts w:ascii="Times New Roman"/>
          <w:b w:val="false"/>
          <w:i w:val="false"/>
          <w:color w:val="000000"/>
          <w:sz w:val="28"/>
        </w:rPr>
        <w:t>
      Шет ауданының аумағында 166 көпқабатты тұрғын үй бар:</w:t>
      </w:r>
    </w:p>
    <w:bookmarkEnd w:id="44"/>
    <w:bookmarkStart w:name="z51" w:id="45"/>
    <w:p>
      <w:pPr>
        <w:spacing w:after="0"/>
        <w:ind w:left="0"/>
        <w:jc w:val="both"/>
      </w:pPr>
      <w:r>
        <w:rPr>
          <w:rFonts w:ascii="Times New Roman"/>
          <w:b w:val="false"/>
          <w:i w:val="false"/>
          <w:color w:val="000000"/>
          <w:sz w:val="28"/>
        </w:rPr>
        <w:t>
      -Ақсу-Аюлы ауылында 23 үй, барлығы 2 қабатты;</w:t>
      </w:r>
    </w:p>
    <w:bookmarkEnd w:id="45"/>
    <w:bookmarkStart w:name="z52" w:id="46"/>
    <w:p>
      <w:pPr>
        <w:spacing w:after="0"/>
        <w:ind w:left="0"/>
        <w:jc w:val="both"/>
      </w:pPr>
      <w:r>
        <w:rPr>
          <w:rFonts w:ascii="Times New Roman"/>
          <w:b w:val="false"/>
          <w:i w:val="false"/>
          <w:color w:val="000000"/>
          <w:sz w:val="28"/>
        </w:rPr>
        <w:t>
      -Ақжал кентінде 10 үй, бір үй 2 қабатты, бес үй 3 қабатты, төрт үй 5 қабатты;</w:t>
      </w:r>
    </w:p>
    <w:bookmarkEnd w:id="46"/>
    <w:bookmarkStart w:name="z53" w:id="47"/>
    <w:p>
      <w:pPr>
        <w:spacing w:after="0"/>
        <w:ind w:left="0"/>
        <w:jc w:val="both"/>
      </w:pPr>
      <w:r>
        <w:rPr>
          <w:rFonts w:ascii="Times New Roman"/>
          <w:b w:val="false"/>
          <w:i w:val="false"/>
          <w:color w:val="000000"/>
          <w:sz w:val="28"/>
        </w:rPr>
        <w:t>
      -Ақадыр кентінде 101 үй бар, оның ішінде 87 үй 2 қабатты, 9 үй 3 қабатты, 1 үй 4 қабатты, 4 үй 5 қабатты;</w:t>
      </w:r>
    </w:p>
    <w:bookmarkEnd w:id="47"/>
    <w:bookmarkStart w:name="z54" w:id="48"/>
    <w:p>
      <w:pPr>
        <w:spacing w:after="0"/>
        <w:ind w:left="0"/>
        <w:jc w:val="both"/>
      </w:pPr>
      <w:r>
        <w:rPr>
          <w:rFonts w:ascii="Times New Roman"/>
          <w:b w:val="false"/>
          <w:i w:val="false"/>
          <w:color w:val="000000"/>
          <w:sz w:val="28"/>
        </w:rPr>
        <w:t>
      -Мойынты кентінде 25 үй бар, барлығы 2 қабатты, №№1, 3, 4, 5, 7 шағын аудандарында үйлер бос тұр;</w:t>
      </w:r>
    </w:p>
    <w:bookmarkEnd w:id="48"/>
    <w:bookmarkStart w:name="z55" w:id="49"/>
    <w:p>
      <w:pPr>
        <w:spacing w:after="0"/>
        <w:ind w:left="0"/>
        <w:jc w:val="both"/>
      </w:pPr>
      <w:r>
        <w:rPr>
          <w:rFonts w:ascii="Times New Roman"/>
          <w:b w:val="false"/>
          <w:i w:val="false"/>
          <w:color w:val="000000"/>
          <w:sz w:val="28"/>
        </w:rPr>
        <w:t>
      -С. Сейфуллин кентінде 8 үй бар, оның ішінде 6 үй 2 қабатты, 2 үй 3 қабатты.</w:t>
      </w:r>
    </w:p>
    <w:bookmarkEnd w:id="49"/>
    <w:bookmarkStart w:name="z56" w:id="50"/>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50"/>
    <w:bookmarkStart w:name="z57" w:id="51"/>
    <w:p>
      <w:pPr>
        <w:spacing w:after="0"/>
        <w:ind w:left="0"/>
        <w:jc w:val="both"/>
      </w:pP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51"/>
    <w:bookmarkStart w:name="z58" w:id="52"/>
    <w:p>
      <w:pPr>
        <w:spacing w:after="0"/>
        <w:ind w:left="0"/>
        <w:jc w:val="both"/>
      </w:pPr>
      <w:r>
        <w:rPr>
          <w:rFonts w:ascii="Times New Roman"/>
          <w:b w:val="false"/>
          <w:i w:val="false"/>
          <w:color w:val="000000"/>
          <w:sz w:val="28"/>
        </w:rPr>
        <w:t>
      Бағдарлама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154-ө бұйрығына сәйкес жоспарлы кезеңге кемінде 5 жыл мерзімге әзірленеді.</w:t>
      </w:r>
    </w:p>
    <w:bookmarkEnd w:id="52"/>
    <w:bookmarkStart w:name="z59" w:id="53"/>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53"/>
    <w:bookmarkStart w:name="z60" w:id="54"/>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- 02.01.2021 ж. № 400-VI 05.09.2023 ж. өзгерістер мен толықтырулармен</w:t>
      </w:r>
    </w:p>
    <w:bookmarkEnd w:id="54"/>
    <w:bookmarkStart w:name="z61" w:id="55"/>
    <w:p>
      <w:pPr>
        <w:spacing w:after="0"/>
        <w:ind w:left="0"/>
        <w:jc w:val="both"/>
      </w:pPr>
      <w:r>
        <w:rPr>
          <w:rFonts w:ascii="Times New Roman"/>
          <w:b w:val="false"/>
          <w:i w:val="false"/>
          <w:color w:val="000000"/>
          <w:sz w:val="28"/>
        </w:rPr>
        <w:t xml:space="preserve">
      Коммуналдық қалдықтарды басқару қағидаларын бекіту туралы - 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xml:space="preserve">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w:t>
      </w:r>
    </w:p>
    <w:bookmarkEnd w:id="57"/>
    <w:bookmarkStart w:name="z64" w:id="58"/>
    <w:p>
      <w:pPr>
        <w:spacing w:after="0"/>
        <w:ind w:left="0"/>
        <w:jc w:val="both"/>
      </w:pPr>
      <w:r>
        <w:rPr>
          <w:rFonts w:ascii="Times New Roman"/>
          <w:b w:val="false"/>
          <w:i w:val="false"/>
          <w:color w:val="000000"/>
          <w:sz w:val="28"/>
        </w:rPr>
        <w:t>
      Және Қазақстан Республикасының аумағында қолданылатын басқа да нормативтік құжаттар.</w:t>
      </w:r>
    </w:p>
    <w:bookmarkEnd w:id="58"/>
    <w:bookmarkStart w:name="z65" w:id="59"/>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w:t>
      </w:r>
    </w:p>
    <w:bookmarkEnd w:id="59"/>
    <w:bookmarkStart w:name="z66" w:id="60"/>
    <w:p>
      <w:pPr>
        <w:spacing w:after="0"/>
        <w:ind w:left="0"/>
        <w:jc w:val="both"/>
      </w:pPr>
      <w:r>
        <w:rPr>
          <w:rFonts w:ascii="Times New Roman"/>
          <w:b w:val="false"/>
          <w:i w:val="false"/>
          <w:color w:val="000000"/>
          <w:sz w:val="28"/>
        </w:rPr>
        <w:t>
      Коммуналдық қалдықтарды басқару жөніндегі іс шаралар келесі Ұлттық стратегиялар мен даму жоспарларында қаралады:</w:t>
      </w:r>
    </w:p>
    <w:bookmarkEnd w:id="60"/>
    <w:bookmarkStart w:name="z67" w:id="61"/>
    <w:p>
      <w:pPr>
        <w:spacing w:after="0"/>
        <w:ind w:left="0"/>
        <w:jc w:val="both"/>
      </w:pPr>
      <w:r>
        <w:rPr>
          <w:rFonts w:ascii="Times New Roman"/>
          <w:b w:val="false"/>
          <w:i w:val="false"/>
          <w:color w:val="000000"/>
          <w:sz w:val="28"/>
        </w:rPr>
        <w:t>
      "Көміртекті бейтараптыққа қол жеткізу стратегиясы" - Қазақстан Республикасы Президентінің 2.02.023 ж. Жарлығы.</w:t>
      </w:r>
    </w:p>
    <w:bookmarkEnd w:id="61"/>
    <w:bookmarkStart w:name="z68" w:id="62"/>
    <w:p>
      <w:pPr>
        <w:spacing w:after="0"/>
        <w:ind w:left="0"/>
        <w:jc w:val="both"/>
      </w:pPr>
      <w:r>
        <w:rPr>
          <w:rFonts w:ascii="Times New Roman"/>
          <w:b w:val="false"/>
          <w:i w:val="false"/>
          <w:color w:val="000000"/>
          <w:sz w:val="28"/>
        </w:rPr>
        <w:t>
      "Қалдықтарды басқару" бөлімі:</w:t>
      </w:r>
    </w:p>
    <w:bookmarkEnd w:id="62"/>
    <w:bookmarkStart w:name="z69" w:id="63"/>
    <w:p>
      <w:pPr>
        <w:spacing w:after="0"/>
        <w:ind w:left="0"/>
        <w:jc w:val="left"/>
      </w:pPr>
      <w:r>
        <w:rPr>
          <w:rFonts w:ascii="Times New Roman"/>
          <w:b/>
          <w:i w:val="false"/>
          <w:color w:val="000000"/>
        </w:rPr>
        <w:t xml:space="preserve"> 3.3.1.4 бөлімі Қалдықтарды басқару</w:t>
      </w:r>
    </w:p>
    <w:bookmarkEnd w:id="63"/>
    <w:bookmarkStart w:name="z70" w:id="64"/>
    <w:p>
      <w:pPr>
        <w:spacing w:after="0"/>
        <w:ind w:left="0"/>
        <w:jc w:val="both"/>
      </w:pPr>
      <w:r>
        <w:rPr>
          <w:rFonts w:ascii="Times New Roman"/>
          <w:b w:val="false"/>
          <w:i w:val="false"/>
          <w:color w:val="000000"/>
          <w:sz w:val="28"/>
        </w:rPr>
        <w:t>
      1) қалдықтардың түзілу көлемін қысқарту;</w:t>
      </w:r>
    </w:p>
    <w:bookmarkEnd w:id="64"/>
    <w:bookmarkStart w:name="z71" w:id="65"/>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65"/>
    <w:bookmarkStart w:name="z72" w:id="66"/>
    <w:p>
      <w:pPr>
        <w:spacing w:after="0"/>
        <w:ind w:left="0"/>
        <w:jc w:val="both"/>
      </w:pPr>
      <w:r>
        <w:rPr>
          <w:rFonts w:ascii="Times New Roman"/>
          <w:b w:val="false"/>
          <w:i w:val="false"/>
          <w:color w:val="000000"/>
          <w:sz w:val="28"/>
        </w:rPr>
        <w:t>
      3) қайта өңделетін және қордалатын қалдықтардың үлесін ұлғайту.</w:t>
      </w:r>
    </w:p>
    <w:bookmarkEnd w:id="66"/>
    <w:bookmarkStart w:name="z73" w:id="67"/>
    <w:p>
      <w:pPr>
        <w:spacing w:after="0"/>
        <w:ind w:left="0"/>
        <w:jc w:val="both"/>
      </w:pPr>
      <w:r>
        <w:rPr>
          <w:rFonts w:ascii="Times New Roman"/>
          <w:b w:val="false"/>
          <w:i w:val="false"/>
          <w:color w:val="000000"/>
          <w:sz w:val="28"/>
        </w:rPr>
        <w:t>
      1. Қарағанды облысының Шет ауданындағы коммуналдық қалдықтарды басқарудың ағымдағы жай-күйін талдау.</w:t>
      </w:r>
    </w:p>
    <w:bookmarkEnd w:id="67"/>
    <w:bookmarkStart w:name="z74" w:id="68"/>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w:t>
      </w:r>
    </w:p>
    <w:bookmarkEnd w:id="68"/>
    <w:bookmarkStart w:name="z75" w:id="69"/>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w:t>
      </w:r>
    </w:p>
    <w:bookmarkEnd w:id="69"/>
    <w:bookmarkStart w:name="z76" w:id="70"/>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70"/>
    <w:bookmarkStart w:name="z77" w:id="71"/>
    <w:p>
      <w:pPr>
        <w:spacing w:after="0"/>
        <w:ind w:left="0"/>
        <w:jc w:val="both"/>
      </w:pPr>
      <w:r>
        <w:rPr>
          <w:rFonts w:ascii="Times New Roman"/>
          <w:b w:val="false"/>
          <w:i w:val="false"/>
          <w:color w:val="000000"/>
          <w:sz w:val="28"/>
        </w:rPr>
        <w:t>
      1. Коммуналдық қалдықтар.</w:t>
      </w:r>
    </w:p>
    <w:bookmarkEnd w:id="71"/>
    <w:bookmarkStart w:name="z78" w:id="72"/>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72"/>
    <w:bookmarkStart w:name="z79" w:id="73"/>
    <w:p>
      <w:pPr>
        <w:spacing w:after="0"/>
        <w:ind w:left="0"/>
        <w:jc w:val="both"/>
      </w:pPr>
      <w:r>
        <w:rPr>
          <w:rFonts w:ascii="Times New Roman"/>
          <w:b w:val="false"/>
          <w:i w:val="false"/>
          <w:color w:val="000000"/>
          <w:sz w:val="28"/>
        </w:rPr>
        <w:t>
      - пайдаланылған батареялар мен аккумуляторлар;</w:t>
      </w:r>
    </w:p>
    <w:bookmarkEnd w:id="73"/>
    <w:bookmarkStart w:name="z80" w:id="74"/>
    <w:p>
      <w:pPr>
        <w:spacing w:after="0"/>
        <w:ind w:left="0"/>
        <w:jc w:val="both"/>
      </w:pPr>
      <w:r>
        <w:rPr>
          <w:rFonts w:ascii="Times New Roman"/>
          <w:b w:val="false"/>
          <w:i w:val="false"/>
          <w:color w:val="000000"/>
          <w:sz w:val="28"/>
        </w:rPr>
        <w:t>
      - пайдаланылған электр және электрондық жабдық;</w:t>
      </w:r>
    </w:p>
    <w:bookmarkEnd w:id="74"/>
    <w:bookmarkStart w:name="z81" w:id="75"/>
    <w:p>
      <w:pPr>
        <w:spacing w:after="0"/>
        <w:ind w:left="0"/>
        <w:jc w:val="both"/>
      </w:pPr>
      <w:r>
        <w:rPr>
          <w:rFonts w:ascii="Times New Roman"/>
          <w:b w:val="false"/>
          <w:i w:val="false"/>
          <w:color w:val="000000"/>
          <w:sz w:val="28"/>
        </w:rPr>
        <w:t>
      -құрамында сынап бар қалдықтар (люминесцентті шамдар мен термометрлер);</w:t>
      </w:r>
    </w:p>
    <w:bookmarkEnd w:id="75"/>
    <w:bookmarkStart w:name="z82" w:id="76"/>
    <w:p>
      <w:pPr>
        <w:spacing w:after="0"/>
        <w:ind w:left="0"/>
        <w:jc w:val="both"/>
      </w:pPr>
      <w:r>
        <w:rPr>
          <w:rFonts w:ascii="Times New Roman"/>
          <w:b w:val="false"/>
          <w:i w:val="false"/>
          <w:color w:val="000000"/>
          <w:sz w:val="28"/>
        </w:rPr>
        <w:t>
      - медициналық және ветеринариялық қалдықтар;</w:t>
      </w:r>
    </w:p>
    <w:bookmarkEnd w:id="76"/>
    <w:bookmarkStart w:name="z83" w:id="77"/>
    <w:p>
      <w:pPr>
        <w:spacing w:after="0"/>
        <w:ind w:left="0"/>
        <w:jc w:val="both"/>
      </w:pPr>
      <w:r>
        <w:rPr>
          <w:rFonts w:ascii="Times New Roman"/>
          <w:b w:val="false"/>
          <w:i w:val="false"/>
          <w:color w:val="000000"/>
          <w:sz w:val="28"/>
        </w:rPr>
        <w:t>
      - тұрмыстық химия қалдықтары;</w:t>
      </w:r>
    </w:p>
    <w:bookmarkEnd w:id="77"/>
    <w:bookmarkStart w:name="z84" w:id="78"/>
    <w:p>
      <w:pPr>
        <w:spacing w:after="0"/>
        <w:ind w:left="0"/>
        <w:jc w:val="both"/>
      </w:pPr>
      <w:r>
        <w:rPr>
          <w:rFonts w:ascii="Times New Roman"/>
          <w:b w:val="false"/>
          <w:i w:val="false"/>
          <w:color w:val="000000"/>
          <w:sz w:val="28"/>
        </w:rPr>
        <w:t>
      - құрамында асбест бар қалдықтар;</w:t>
      </w:r>
    </w:p>
    <w:bookmarkEnd w:id="78"/>
    <w:bookmarkStart w:name="z85" w:id="79"/>
    <w:p>
      <w:pPr>
        <w:spacing w:after="0"/>
        <w:ind w:left="0"/>
        <w:jc w:val="both"/>
      </w:pPr>
      <w:r>
        <w:rPr>
          <w:rFonts w:ascii="Times New Roman"/>
          <w:b w:val="false"/>
          <w:i w:val="false"/>
          <w:color w:val="000000"/>
          <w:sz w:val="28"/>
        </w:rPr>
        <w:t>
      - адам өмірінің нәтижесінде пайда болатын басқа да қауіпті қалдықтар.</w:t>
      </w:r>
    </w:p>
    <w:bookmarkEnd w:id="79"/>
    <w:bookmarkStart w:name="z86" w:id="80"/>
    <w:p>
      <w:pPr>
        <w:spacing w:after="0"/>
        <w:ind w:left="0"/>
        <w:jc w:val="both"/>
      </w:pPr>
      <w:r>
        <w:rPr>
          <w:rFonts w:ascii="Times New Roman"/>
          <w:b w:val="false"/>
          <w:i w:val="false"/>
          <w:color w:val="000000"/>
          <w:sz w:val="28"/>
        </w:rPr>
        <w:t>
      3.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bookmarkEnd w:id="80"/>
    <w:bookmarkStart w:name="z87" w:id="81"/>
    <w:p>
      <w:pPr>
        <w:spacing w:after="0"/>
        <w:ind w:left="0"/>
        <w:jc w:val="both"/>
      </w:pPr>
      <w:r>
        <w:rPr>
          <w:rFonts w:ascii="Times New Roman"/>
          <w:b w:val="false"/>
          <w:i w:val="false"/>
          <w:color w:val="000000"/>
          <w:sz w:val="28"/>
        </w:rPr>
        <w:t>
      - құрылыс қалдықтары;</w:t>
      </w:r>
    </w:p>
    <w:bookmarkEnd w:id="81"/>
    <w:bookmarkStart w:name="z88" w:id="82"/>
    <w:p>
      <w:pPr>
        <w:spacing w:after="0"/>
        <w:ind w:left="0"/>
        <w:jc w:val="both"/>
      </w:pPr>
      <w:r>
        <w:rPr>
          <w:rFonts w:ascii="Times New Roman"/>
          <w:b w:val="false"/>
          <w:i w:val="false"/>
          <w:color w:val="000000"/>
          <w:sz w:val="28"/>
        </w:rPr>
        <w:t>
      - ірі көлемді қалдықтар;</w:t>
      </w:r>
    </w:p>
    <w:bookmarkEnd w:id="82"/>
    <w:bookmarkStart w:name="z89" w:id="83"/>
    <w:p>
      <w:pPr>
        <w:spacing w:after="0"/>
        <w:ind w:left="0"/>
        <w:jc w:val="both"/>
      </w:pPr>
      <w:r>
        <w:rPr>
          <w:rFonts w:ascii="Times New Roman"/>
          <w:b w:val="false"/>
          <w:i w:val="false"/>
          <w:color w:val="000000"/>
          <w:sz w:val="28"/>
        </w:rPr>
        <w:t>
      - кәдеге жаратуға жататын автомобильдер;</w:t>
      </w:r>
    </w:p>
    <w:bookmarkEnd w:id="83"/>
    <w:bookmarkStart w:name="z90" w:id="84"/>
    <w:p>
      <w:pPr>
        <w:spacing w:after="0"/>
        <w:ind w:left="0"/>
        <w:jc w:val="both"/>
      </w:pPr>
      <w:r>
        <w:rPr>
          <w:rFonts w:ascii="Times New Roman"/>
          <w:b w:val="false"/>
          <w:i w:val="false"/>
          <w:color w:val="000000"/>
          <w:sz w:val="28"/>
        </w:rPr>
        <w:t>
      - пайдаланылған автомобиль шиналары;</w:t>
      </w:r>
    </w:p>
    <w:bookmarkEnd w:id="84"/>
    <w:bookmarkStart w:name="z91" w:id="85"/>
    <w:p>
      <w:pPr>
        <w:spacing w:after="0"/>
        <w:ind w:left="0"/>
        <w:jc w:val="both"/>
      </w:pPr>
      <w:r>
        <w:rPr>
          <w:rFonts w:ascii="Times New Roman"/>
          <w:b w:val="false"/>
          <w:i w:val="false"/>
          <w:color w:val="000000"/>
          <w:sz w:val="28"/>
        </w:rPr>
        <w:t>
      - ағынды суларды қайта өңдеуден шыққан қалдықтар.</w:t>
      </w:r>
    </w:p>
    <w:bookmarkEnd w:id="85"/>
    <w:bookmarkStart w:name="z92" w:id="86"/>
    <w:p>
      <w:pPr>
        <w:spacing w:after="0"/>
        <w:ind w:left="0"/>
        <w:jc w:val="both"/>
      </w:pPr>
      <w:r>
        <w:rPr>
          <w:rFonts w:ascii="Times New Roman"/>
          <w:b w:val="false"/>
          <w:i w:val="false"/>
          <w:color w:val="000000"/>
          <w:sz w:val="28"/>
        </w:rPr>
        <w:t>
      Шет ауданындағы коммуналдық қалдықтарды басқарудың ағымдағы жағдайы бойынша мәліметтер Ұлттық статистика бюросының сайтынан https://stat.gov.kz/ru / "Талдау" Ұлттық статистика бюросының ақпараттық талдау жүйесінен https://taldau.stat.gov.kz/ru, сондай-ақ жергілікті атқарушы органдар мен қоршаған ортаны қорғау саласындағы уәкілетті органның аумақтық бөлімшесі (Қарағанды облысының экология департаменті) ұсынған деректерден, жергілікті атқарушы органдардың деректері мен басқа да көздерден алынды.</w:t>
      </w:r>
    </w:p>
    <w:bookmarkEnd w:id="86"/>
    <w:bookmarkStart w:name="z93" w:id="87"/>
    <w:p>
      <w:pPr>
        <w:spacing w:after="0"/>
        <w:ind w:left="0"/>
        <w:jc w:val="both"/>
      </w:pPr>
      <w:r>
        <w:rPr>
          <w:rFonts w:ascii="Times New Roman"/>
          <w:b w:val="false"/>
          <w:i w:val="false"/>
          <w:color w:val="000000"/>
          <w:sz w:val="28"/>
        </w:rPr>
        <w:t>
      2022 жылы Шет ауданында коммуналдық қалдықтарды жинау және шығару бойынша кәсіпорындар мен ұйымдардың саны - 1 кәсіпорын. 2023 жылы - Шет ауданының тұрғындарынан коммуналдық қалдықтарды жинаумен және шығарумен айналысатын 2 кәсіпорын.</w:t>
      </w:r>
    </w:p>
    <w:bookmarkEnd w:id="87"/>
    <w:bookmarkStart w:name="z94" w:id="88"/>
    <w:p>
      <w:pPr>
        <w:spacing w:after="0"/>
        <w:ind w:left="0"/>
        <w:jc w:val="both"/>
      </w:pPr>
      <w:r>
        <w:rPr>
          <w:rFonts w:ascii="Times New Roman"/>
          <w:b w:val="false"/>
          <w:i w:val="false"/>
          <w:color w:val="000000"/>
          <w:sz w:val="28"/>
        </w:rPr>
        <w:t xml:space="preserve">
      2018 жылдан бастап Шет ауданы бойынша жиналған және тасымалданған коммуналдық қалдықтардың көлемі </w:t>
      </w:r>
      <w:r>
        <w:rPr>
          <w:rFonts w:ascii="Times New Roman"/>
          <w:b w:val="false"/>
          <w:i w:val="false"/>
          <w:color w:val="000000"/>
          <w:sz w:val="28"/>
        </w:rPr>
        <w:t>1.1-кестеде</w:t>
      </w:r>
      <w:r>
        <w:rPr>
          <w:rFonts w:ascii="Times New Roman"/>
          <w:b w:val="false"/>
          <w:i w:val="false"/>
          <w:color w:val="000000"/>
          <w:sz w:val="28"/>
        </w:rPr>
        <w:t xml:space="preserve"> келтірілген.</w:t>
      </w:r>
    </w:p>
    <w:bookmarkEnd w:id="88"/>
    <w:bookmarkStart w:name="z95" w:id="89"/>
    <w:p>
      <w:pPr>
        <w:spacing w:after="0"/>
        <w:ind w:left="0"/>
        <w:jc w:val="both"/>
      </w:pPr>
      <w:r>
        <w:rPr>
          <w:rFonts w:ascii="Times New Roman"/>
          <w:b w:val="false"/>
          <w:i w:val="false"/>
          <w:color w:val="000000"/>
          <w:sz w:val="28"/>
        </w:rPr>
        <w:t>
      1.1-кесте. 2018 жылдан 2023 жылға дейін Шет ауданы бойынша жиналған және тасымалданған коммуналдық қалдықтардың көлемі.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bl>
    <w:bookmarkStart w:name="z96" w:id="90"/>
    <w:p>
      <w:pPr>
        <w:spacing w:after="0"/>
        <w:ind w:left="0"/>
        <w:jc w:val="both"/>
      </w:pPr>
      <w:r>
        <w:rPr>
          <w:rFonts w:ascii="Times New Roman"/>
          <w:b w:val="false"/>
          <w:i w:val="false"/>
          <w:color w:val="000000"/>
          <w:sz w:val="28"/>
        </w:rPr>
        <w:t>
      1.2-кесте. Қоқыс шығаратын компаниялар қызмет көрсететін халық.</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халық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 үнемі қызмет көрсететін халық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bookmarkStart w:name="z97" w:id="91"/>
    <w:p>
      <w:pPr>
        <w:spacing w:after="0"/>
        <w:ind w:left="0"/>
        <w:jc w:val="both"/>
      </w:pPr>
      <w:r>
        <w:rPr>
          <w:rFonts w:ascii="Times New Roman"/>
          <w:b w:val="false"/>
          <w:i w:val="false"/>
          <w:color w:val="000000"/>
          <w:sz w:val="28"/>
        </w:rPr>
        <w:t>
      Шет ауданының елді мекендерінен коммуналдық қалдықтарды шығаруды жүзеге асыратын кәсіпорындар:</w:t>
      </w:r>
    </w:p>
    <w:bookmarkEnd w:id="91"/>
    <w:bookmarkStart w:name="z98" w:id="92"/>
    <w:p>
      <w:pPr>
        <w:spacing w:after="0"/>
        <w:ind w:left="0"/>
        <w:jc w:val="both"/>
      </w:pPr>
      <w:r>
        <w:rPr>
          <w:rFonts w:ascii="Times New Roman"/>
          <w:b w:val="false"/>
          <w:i w:val="false"/>
          <w:color w:val="000000"/>
          <w:sz w:val="28"/>
        </w:rPr>
        <w:t>
      "ШетКоммунСервис" ШЖҚ КМК</w:t>
      </w:r>
    </w:p>
    <w:bookmarkEnd w:id="92"/>
    <w:bookmarkStart w:name="z99" w:id="93"/>
    <w:p>
      <w:pPr>
        <w:spacing w:after="0"/>
        <w:ind w:left="0"/>
        <w:jc w:val="both"/>
      </w:pPr>
      <w:r>
        <w:rPr>
          <w:rFonts w:ascii="Times New Roman"/>
          <w:b w:val="false"/>
          <w:i w:val="false"/>
          <w:color w:val="000000"/>
          <w:sz w:val="28"/>
        </w:rPr>
        <w:t>
      Ақсу-Аюлы кентінің аумағынан коммуналдық қалдықтарды шығаруды жүзеге асырады. 10 қалдықтарды жинау алаңына қызмет көрсетіледі. Шығару ҚТҚ полигонына (полигонға) 1 қоқыс тасушымен жүзеге асырылады. Тасымалдау қашықтығы - 3 км.</w:t>
      </w:r>
    </w:p>
    <w:bookmarkEnd w:id="93"/>
    <w:bookmarkStart w:name="z100" w:id="94"/>
    <w:p>
      <w:pPr>
        <w:spacing w:after="0"/>
        <w:ind w:left="0"/>
        <w:jc w:val="both"/>
      </w:pPr>
      <w:r>
        <w:rPr>
          <w:rFonts w:ascii="Times New Roman"/>
          <w:b w:val="false"/>
          <w:i w:val="false"/>
          <w:color w:val="000000"/>
          <w:sz w:val="28"/>
        </w:rPr>
        <w:t>
      "Ауыл абат-ЭЖ" ЖШС</w:t>
      </w:r>
    </w:p>
    <w:bookmarkEnd w:id="94"/>
    <w:bookmarkStart w:name="z101" w:id="95"/>
    <w:p>
      <w:pPr>
        <w:spacing w:after="0"/>
        <w:ind w:left="0"/>
        <w:jc w:val="both"/>
      </w:pPr>
      <w:r>
        <w:rPr>
          <w:rFonts w:ascii="Times New Roman"/>
          <w:b w:val="false"/>
          <w:i w:val="false"/>
          <w:color w:val="000000"/>
          <w:sz w:val="28"/>
        </w:rPr>
        <w:t>
      Келесі елді мекендерде коммуналдық қалдықтарға қызмет көрсетуді және әкетуді жүзеге асырады:</w:t>
      </w:r>
    </w:p>
    <w:bookmarkEnd w:id="95"/>
    <w:bookmarkStart w:name="z102" w:id="96"/>
    <w:p>
      <w:pPr>
        <w:spacing w:after="0"/>
        <w:ind w:left="0"/>
        <w:jc w:val="both"/>
      </w:pPr>
      <w:r>
        <w:rPr>
          <w:rFonts w:ascii="Times New Roman"/>
          <w:b w:val="false"/>
          <w:i w:val="false"/>
          <w:color w:val="000000"/>
          <w:sz w:val="28"/>
        </w:rPr>
        <w:t>
      Ақадыр кенті - 2 автокөлік. Әкету 24 алаңнан жүзеге асырылады, ҚТҚ полигонына әкету, әкету қашықтығы 5 км;</w:t>
      </w:r>
    </w:p>
    <w:bookmarkEnd w:id="96"/>
    <w:bookmarkStart w:name="z103" w:id="97"/>
    <w:p>
      <w:pPr>
        <w:spacing w:after="0"/>
        <w:ind w:left="0"/>
        <w:jc w:val="both"/>
      </w:pPr>
      <w:r>
        <w:rPr>
          <w:rFonts w:ascii="Times New Roman"/>
          <w:b w:val="false"/>
          <w:i w:val="false"/>
          <w:color w:val="000000"/>
          <w:sz w:val="28"/>
        </w:rPr>
        <w:t>
      Ақжал кенті - 1 автокөлік. Шығару ҚТҚ полигонына 2 км қашықтықта жүзеге асырылады.</w:t>
      </w:r>
    </w:p>
    <w:bookmarkEnd w:id="97"/>
    <w:bookmarkStart w:name="z104" w:id="98"/>
    <w:p>
      <w:pPr>
        <w:spacing w:after="0"/>
        <w:ind w:left="0"/>
        <w:jc w:val="both"/>
      </w:pPr>
      <w:r>
        <w:rPr>
          <w:rFonts w:ascii="Times New Roman"/>
          <w:b w:val="false"/>
          <w:i w:val="false"/>
          <w:color w:val="000000"/>
          <w:sz w:val="28"/>
        </w:rPr>
        <w:t>
      Мойынты кенті - 1 автокөлік. Қалдықтарды жинайтын 6 алаңнан шығару. ҚТҚ полигонына, әкету қашықтығы - 2 км;</w:t>
      </w:r>
    </w:p>
    <w:bookmarkEnd w:id="98"/>
    <w:bookmarkStart w:name="z105" w:id="99"/>
    <w:p>
      <w:pPr>
        <w:spacing w:after="0"/>
        <w:ind w:left="0"/>
        <w:jc w:val="both"/>
      </w:pPr>
      <w:r>
        <w:rPr>
          <w:rFonts w:ascii="Times New Roman"/>
          <w:b w:val="false"/>
          <w:i w:val="false"/>
          <w:color w:val="000000"/>
          <w:sz w:val="28"/>
        </w:rPr>
        <w:t>
      С.Сейфуллин кенті - 1 автокөлік. 12 алаңнан шығару. Шығару ҚТҚ полигонына 3 км қашықтыққа жүзеге асырылады.</w:t>
      </w:r>
    </w:p>
    <w:bookmarkEnd w:id="99"/>
    <w:bookmarkStart w:name="z106" w:id="100"/>
    <w:p>
      <w:pPr>
        <w:spacing w:after="0"/>
        <w:ind w:left="0"/>
        <w:jc w:val="both"/>
      </w:pPr>
      <w:r>
        <w:rPr>
          <w:rFonts w:ascii="Times New Roman"/>
          <w:b w:val="false"/>
          <w:i w:val="false"/>
          <w:color w:val="000000"/>
          <w:sz w:val="28"/>
        </w:rPr>
        <w:t>
      Қалдықтарды жинау алаңдарындағы контейнерлердің жалпы саны 285 дана.</w:t>
      </w:r>
    </w:p>
    <w:bookmarkEnd w:id="100"/>
    <w:bookmarkStart w:name="z107" w:id="101"/>
    <w:p>
      <w:pPr>
        <w:spacing w:after="0"/>
        <w:ind w:left="0"/>
        <w:jc w:val="both"/>
      </w:pPr>
      <w:r>
        <w:rPr>
          <w:rFonts w:ascii="Times New Roman"/>
          <w:b w:val="false"/>
          <w:i w:val="false"/>
          <w:color w:val="000000"/>
          <w:sz w:val="28"/>
        </w:rPr>
        <w:t>
      Осылайша, үй шаруашылықтарынан коммуналдық қалдықтарды жинау және шығару көп қабатты тұрғын үйлері бар кенттерде ғана жүзеге асырылады.</w:t>
      </w:r>
    </w:p>
    <w:bookmarkEnd w:id="101"/>
    <w:bookmarkStart w:name="z108" w:id="102"/>
    <w:p>
      <w:pPr>
        <w:spacing w:after="0"/>
        <w:ind w:left="0"/>
        <w:jc w:val="both"/>
      </w:pPr>
      <w:r>
        <w:rPr>
          <w:rFonts w:ascii="Times New Roman"/>
          <w:b w:val="false"/>
          <w:i w:val="false"/>
          <w:color w:val="000000"/>
          <w:sz w:val="28"/>
        </w:rPr>
        <w:t>
      Полигондарға шығару және қабылдау кезінде қалдықтарды қандай да бір сұрыптау жоқ. Қауіпті қалдықтарды жинауға арналған контейнерлер жоқ.</w:t>
      </w:r>
    </w:p>
    <w:bookmarkEnd w:id="102"/>
    <w:bookmarkStart w:name="z109" w:id="103"/>
    <w:p>
      <w:pPr>
        <w:spacing w:after="0"/>
        <w:ind w:left="0"/>
        <w:jc w:val="both"/>
      </w:pPr>
      <w:r>
        <w:rPr>
          <w:rFonts w:ascii="Times New Roman"/>
          <w:b w:val="false"/>
          <w:i w:val="false"/>
          <w:color w:val="000000"/>
          <w:sz w:val="28"/>
        </w:rPr>
        <w:t>
      ҚТҚ полигондары туралы мәліметтер.</w:t>
      </w:r>
    </w:p>
    <w:bookmarkEnd w:id="103"/>
    <w:bookmarkStart w:name="z110" w:id="104"/>
    <w:p>
      <w:pPr>
        <w:spacing w:after="0"/>
        <w:ind w:left="0"/>
        <w:jc w:val="both"/>
      </w:pPr>
      <w:r>
        <w:rPr>
          <w:rFonts w:ascii="Times New Roman"/>
          <w:b w:val="false"/>
          <w:i w:val="false"/>
          <w:color w:val="000000"/>
          <w:sz w:val="28"/>
        </w:rPr>
        <w:t>
      Қарағанды облысы Шет ауданының аумағында қалдықтарды қауіпсіз орналастыру және сақтау жөніндегі экологиялық және санитарлық-эпидемиологиялық талаптарға сәйкес келетін ҚТҚ полигондары жоқ.</w:t>
      </w:r>
    </w:p>
    <w:bookmarkEnd w:id="104"/>
    <w:bookmarkStart w:name="z111" w:id="105"/>
    <w:p>
      <w:pPr>
        <w:spacing w:after="0"/>
        <w:ind w:left="0"/>
        <w:jc w:val="both"/>
      </w:pPr>
      <w:r>
        <w:rPr>
          <w:rFonts w:ascii="Times New Roman"/>
          <w:b w:val="false"/>
          <w:i w:val="false"/>
          <w:color w:val="000000"/>
          <w:sz w:val="28"/>
        </w:rPr>
        <w:t>
      Бұрын аудан аумағында экологиялық әсер етуге рұқсаты бар полигондар болған, қазіргі уақытта рұқсаттардың қолданылу мерзімі өтіп кеткен.</w:t>
      </w:r>
    </w:p>
    <w:bookmarkEnd w:id="105"/>
    <w:bookmarkStart w:name="z112" w:id="106"/>
    <w:p>
      <w:pPr>
        <w:spacing w:after="0"/>
        <w:ind w:left="0"/>
        <w:jc w:val="both"/>
      </w:pPr>
      <w:r>
        <w:rPr>
          <w:rFonts w:ascii="Times New Roman"/>
          <w:b w:val="false"/>
          <w:i w:val="false"/>
          <w:color w:val="000000"/>
          <w:sz w:val="28"/>
        </w:rPr>
        <w:t>
      Ақадыр кентіне арналған ҚТҚ полигоны кенттен шығысқа қарай 2,4 км қашықтықта орналасқан және 2015 жылдан бастап пайдаланылуда, бұрын 13.04.2005 жылдан бастап табиғатты пайдалануға берілген рұқсат қазіргі уақытта қолданылу мерзімі аяқталды.</w:t>
      </w:r>
    </w:p>
    <w:bookmarkEnd w:id="106"/>
    <w:bookmarkStart w:name="z113" w:id="107"/>
    <w:p>
      <w:pPr>
        <w:spacing w:after="0"/>
        <w:ind w:left="0"/>
        <w:jc w:val="both"/>
      </w:pPr>
      <w:r>
        <w:rPr>
          <w:rFonts w:ascii="Times New Roman"/>
          <w:b w:val="false"/>
          <w:i w:val="false"/>
          <w:color w:val="000000"/>
          <w:sz w:val="28"/>
        </w:rPr>
        <w:t>
      Қазіргі уақытта Ақадыр кентінде ҚТҚ полигоны үшін техникалық-экономикалық негіздеме әзірленіп, келісілді. Қазіргі уақытта "BS ARCHI GROUP" ЖШС полигон құрылысына жобалық-сметалық құжаттама әзірлеуде.</w:t>
      </w:r>
    </w:p>
    <w:bookmarkEnd w:id="107"/>
    <w:bookmarkStart w:name="z114" w:id="108"/>
    <w:p>
      <w:pPr>
        <w:spacing w:after="0"/>
        <w:ind w:left="0"/>
        <w:jc w:val="both"/>
      </w:pPr>
      <w:r>
        <w:rPr>
          <w:rFonts w:ascii="Times New Roman"/>
          <w:b w:val="false"/>
          <w:i w:val="false"/>
          <w:color w:val="000000"/>
          <w:sz w:val="28"/>
        </w:rPr>
        <w:t>
      Коммуналдық қалдықтардың морфологиялық құрамы</w:t>
      </w:r>
    </w:p>
    <w:bookmarkEnd w:id="108"/>
    <w:bookmarkStart w:name="z115" w:id="109"/>
    <w:p>
      <w:pPr>
        <w:spacing w:after="0"/>
        <w:ind w:left="0"/>
        <w:jc w:val="both"/>
      </w:pPr>
      <w:r>
        <w:rPr>
          <w:rFonts w:ascii="Times New Roman"/>
          <w:b w:val="false"/>
          <w:i w:val="false"/>
          <w:color w:val="000000"/>
          <w:sz w:val="28"/>
        </w:rPr>
        <w:t xml:space="preserve">
      Ақадыр кенті үшін коммуналдық қалдықтардың морфологиялық құрамы Ақадыр кентінде ҚТҚ полигонын салуға ТЭН деректері бойынша </w:t>
      </w:r>
      <w:r>
        <w:rPr>
          <w:rFonts w:ascii="Times New Roman"/>
          <w:b w:val="false"/>
          <w:i w:val="false"/>
          <w:color w:val="000000"/>
          <w:sz w:val="28"/>
        </w:rPr>
        <w:t>1.3-кестеде</w:t>
      </w:r>
      <w:r>
        <w:rPr>
          <w:rFonts w:ascii="Times New Roman"/>
          <w:b w:val="false"/>
          <w:i w:val="false"/>
          <w:color w:val="000000"/>
          <w:sz w:val="28"/>
        </w:rPr>
        <w:t xml:space="preserve"> келтірілген.</w:t>
      </w:r>
    </w:p>
    <w:bookmarkEnd w:id="109"/>
    <w:bookmarkStart w:name="z116" w:id="110"/>
    <w:p>
      <w:pPr>
        <w:spacing w:after="0"/>
        <w:ind w:left="0"/>
        <w:jc w:val="both"/>
      </w:pPr>
      <w:r>
        <w:rPr>
          <w:rFonts w:ascii="Times New Roman"/>
          <w:b w:val="false"/>
          <w:i w:val="false"/>
          <w:color w:val="000000"/>
          <w:sz w:val="28"/>
        </w:rPr>
        <w:t>
      1.3-кесте. ҚТҚ морфологиялық құрамы.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117" w:id="111"/>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w:t>
      </w:r>
    </w:p>
    <w:bookmarkEnd w:id="111"/>
    <w:bookmarkStart w:name="z118" w:id="112"/>
    <w:p>
      <w:pPr>
        <w:spacing w:after="0"/>
        <w:ind w:left="0"/>
        <w:jc w:val="both"/>
      </w:pPr>
      <w:r>
        <w:rPr>
          <w:rFonts w:ascii="Times New Roman"/>
          <w:b w:val="false"/>
          <w:i w:val="false"/>
          <w:color w:val="000000"/>
          <w:sz w:val="28"/>
        </w:rPr>
        <w:t>
      2023 жылға қолда бар деректер бойынша 1 тұрғынға шаққанда коммуналдық қалдықтардың түзілу көлемі күніне 0,46 кг немесе жылына 0,68 м 3 құрайды.</w:t>
      </w:r>
    </w:p>
    <w:bookmarkEnd w:id="112"/>
    <w:bookmarkStart w:name="z119" w:id="113"/>
    <w:p>
      <w:pPr>
        <w:spacing w:after="0"/>
        <w:ind w:left="0"/>
        <w:jc w:val="both"/>
      </w:pPr>
      <w:r>
        <w:rPr>
          <w:rFonts w:ascii="Times New Roman"/>
          <w:b w:val="false"/>
          <w:i w:val="false"/>
          <w:color w:val="000000"/>
          <w:sz w:val="28"/>
        </w:rPr>
        <w:t xml:space="preserve">
      Бұл ретте, Қарағанды облысы Шет аудандық мәслихатының 2022 жылғы 29 наурыздағы № 11/140 </w:t>
      </w:r>
      <w:r>
        <w:rPr>
          <w:rFonts w:ascii="Times New Roman"/>
          <w:b w:val="false"/>
          <w:i w:val="false"/>
          <w:color w:val="000000"/>
          <w:sz w:val="28"/>
        </w:rPr>
        <w:t>шешімімен</w:t>
      </w:r>
      <w:r>
        <w:rPr>
          <w:rFonts w:ascii="Times New Roman"/>
          <w:b w:val="false"/>
          <w:i w:val="false"/>
          <w:color w:val="000000"/>
          <w:sz w:val="28"/>
        </w:rPr>
        <w:t xml:space="preserve"> бекітілген, абаттандырылған секторға қалдықтардың түзілу және жинақталу нормасы 1,72 м 3, абаттандырылмаған сектор үшін 2,24 м 3 құрайды.</w:t>
      </w:r>
    </w:p>
    <w:bookmarkEnd w:id="113"/>
    <w:bookmarkStart w:name="z120" w:id="114"/>
    <w:p>
      <w:pPr>
        <w:spacing w:after="0"/>
        <w:ind w:left="0"/>
        <w:jc w:val="both"/>
      </w:pPr>
      <w:r>
        <w:rPr>
          <w:rFonts w:ascii="Times New Roman"/>
          <w:b w:val="false"/>
          <w:i w:val="false"/>
          <w:color w:val="000000"/>
          <w:sz w:val="28"/>
        </w:rPr>
        <w:t>
      Қалдықтарды шығару күн сайын Шет ауданының 5 кентінде жүзеге асырылады: Ақсу-Аюлы кенті, Ақадыр кенті, Ақжал кенті, Мойынты кенті, С. Сейфуллин атындағы кенті.</w:t>
      </w:r>
    </w:p>
    <w:bookmarkEnd w:id="114"/>
    <w:bookmarkStart w:name="z121" w:id="115"/>
    <w:p>
      <w:pPr>
        <w:spacing w:after="0"/>
        <w:ind w:left="0"/>
        <w:jc w:val="both"/>
      </w:pPr>
      <w:r>
        <w:rPr>
          <w:rFonts w:ascii="Times New Roman"/>
          <w:b w:val="false"/>
          <w:i w:val="false"/>
          <w:color w:val="000000"/>
          <w:sz w:val="28"/>
        </w:rPr>
        <w:t>
      Аралас қалдықтарға арналған контейнерлерге қажеттілікті есептеу кестеде келтірілген.</w:t>
      </w:r>
    </w:p>
    <w:bookmarkEnd w:id="115"/>
    <w:bookmarkStart w:name="z122" w:id="116"/>
    <w:p>
      <w:pPr>
        <w:spacing w:after="0"/>
        <w:ind w:left="0"/>
        <w:jc w:val="both"/>
      </w:pPr>
      <w:r>
        <w:rPr>
          <w:rFonts w:ascii="Times New Roman"/>
          <w:b w:val="false"/>
          <w:i w:val="false"/>
          <w:color w:val="000000"/>
          <w:sz w:val="28"/>
        </w:rPr>
        <w:t>
      1.4-кесте. Қарағанды облысы Шет ауданы үшін контейнерлерге есептік қажеттілік.</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 0,7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Қайрақты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Батық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Кеншоқы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Нұраталды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 а/о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bookmarkStart w:name="z123" w:id="117"/>
    <w:p>
      <w:pPr>
        <w:spacing w:after="0"/>
        <w:ind w:left="0"/>
        <w:jc w:val="both"/>
      </w:pPr>
      <w:r>
        <w:rPr>
          <w:rFonts w:ascii="Times New Roman"/>
          <w:b w:val="false"/>
          <w:i w:val="false"/>
          <w:color w:val="000000"/>
          <w:sz w:val="28"/>
        </w:rPr>
        <w:t>
      Қалдықтарды басқару жүйесінің нақты жағдайы бойынша келесі оң және теріс жақтары анықталды.</w:t>
      </w:r>
    </w:p>
    <w:bookmarkEnd w:id="117"/>
    <w:bookmarkStart w:name="z124" w:id="118"/>
    <w:p>
      <w:pPr>
        <w:spacing w:after="0"/>
        <w:ind w:left="0"/>
        <w:jc w:val="both"/>
      </w:pPr>
      <w:r>
        <w:rPr>
          <w:rFonts w:ascii="Times New Roman"/>
          <w:b w:val="false"/>
          <w:i w:val="false"/>
          <w:color w:val="000000"/>
          <w:sz w:val="28"/>
        </w:rPr>
        <w:t>
      Оң жақтары:</w:t>
      </w:r>
    </w:p>
    <w:bookmarkEnd w:id="118"/>
    <w:bookmarkStart w:name="z125" w:id="119"/>
    <w:p>
      <w:pPr>
        <w:spacing w:after="0"/>
        <w:ind w:left="0"/>
        <w:jc w:val="both"/>
      </w:pPr>
      <w:r>
        <w:rPr>
          <w:rFonts w:ascii="Times New Roman"/>
          <w:b w:val="false"/>
          <w:i w:val="false"/>
          <w:color w:val="000000"/>
          <w:sz w:val="28"/>
        </w:rPr>
        <w:t>
      -Ақсу-Аюлы, Ақадыр, Ақжал, С. Сефуллин, Мойынты кенттерінде халықтан қоқыстарды жинау және шығару ұйымдастырылған;</w:t>
      </w:r>
    </w:p>
    <w:bookmarkEnd w:id="119"/>
    <w:bookmarkStart w:name="z126" w:id="120"/>
    <w:p>
      <w:pPr>
        <w:spacing w:after="0"/>
        <w:ind w:left="0"/>
        <w:jc w:val="both"/>
      </w:pPr>
      <w:r>
        <w:rPr>
          <w:rFonts w:ascii="Times New Roman"/>
          <w:b w:val="false"/>
          <w:i w:val="false"/>
          <w:color w:val="000000"/>
          <w:sz w:val="28"/>
        </w:rPr>
        <w:t>
      -Шет ауданында бар қалдықтарды жинауға арналған контейнерлердің саны іс жүзінде пайда болған қалдықтарды жинауға жеткілікті;</w:t>
      </w:r>
    </w:p>
    <w:bookmarkEnd w:id="120"/>
    <w:bookmarkStart w:name="z127" w:id="121"/>
    <w:p>
      <w:pPr>
        <w:spacing w:after="0"/>
        <w:ind w:left="0"/>
        <w:jc w:val="both"/>
      </w:pPr>
      <w:r>
        <w:rPr>
          <w:rFonts w:ascii="Times New Roman"/>
          <w:b w:val="false"/>
          <w:i w:val="false"/>
          <w:color w:val="000000"/>
          <w:sz w:val="28"/>
        </w:rPr>
        <w:t>
      -ҚТҚ полигоны үшін жобалау-сметалық құжаттаманы әзірлеуде техникалық-экономикалық негіздеме (ТЭН) әзірленді және келісілді.</w:t>
      </w:r>
    </w:p>
    <w:bookmarkEnd w:id="121"/>
    <w:bookmarkStart w:name="z128" w:id="122"/>
    <w:p>
      <w:pPr>
        <w:spacing w:after="0"/>
        <w:ind w:left="0"/>
        <w:jc w:val="both"/>
      </w:pPr>
      <w:r>
        <w:rPr>
          <w:rFonts w:ascii="Times New Roman"/>
          <w:b w:val="false"/>
          <w:i w:val="false"/>
          <w:color w:val="000000"/>
          <w:sz w:val="28"/>
        </w:rPr>
        <w:t>
      Теріс жақтары:</w:t>
      </w:r>
    </w:p>
    <w:bookmarkEnd w:id="122"/>
    <w:bookmarkStart w:name="z129" w:id="123"/>
    <w:p>
      <w:pPr>
        <w:spacing w:after="0"/>
        <w:ind w:left="0"/>
        <w:jc w:val="both"/>
      </w:pPr>
      <w:r>
        <w:rPr>
          <w:rFonts w:ascii="Times New Roman"/>
          <w:b w:val="false"/>
          <w:i w:val="false"/>
          <w:color w:val="000000"/>
          <w:sz w:val="28"/>
        </w:rPr>
        <w:t>
      -Қалдықтарды орналастыру полигондары жоқ;</w:t>
      </w:r>
    </w:p>
    <w:bookmarkEnd w:id="123"/>
    <w:bookmarkStart w:name="z130" w:id="124"/>
    <w:p>
      <w:pPr>
        <w:spacing w:after="0"/>
        <w:ind w:left="0"/>
        <w:jc w:val="both"/>
      </w:pPr>
      <w:r>
        <w:rPr>
          <w:rFonts w:ascii="Times New Roman"/>
          <w:b w:val="false"/>
          <w:i w:val="false"/>
          <w:color w:val="000000"/>
          <w:sz w:val="28"/>
        </w:rPr>
        <w:t>
      -Қалдықтарды ұйымдастырылған шығарумен қамтамасыз етілген кенттерде коммуналдық қалдықтарды бөлек жинау жоқ;</w:t>
      </w:r>
    </w:p>
    <w:bookmarkEnd w:id="124"/>
    <w:bookmarkStart w:name="z131" w:id="125"/>
    <w:p>
      <w:pPr>
        <w:spacing w:after="0"/>
        <w:ind w:left="0"/>
        <w:jc w:val="both"/>
      </w:pPr>
      <w:r>
        <w:rPr>
          <w:rFonts w:ascii="Times New Roman"/>
          <w:b w:val="false"/>
          <w:i w:val="false"/>
          <w:color w:val="000000"/>
          <w:sz w:val="28"/>
        </w:rPr>
        <w:t>
      -Қауіпті қалдықтарды (батареялар, сынап шамдары) жинау және кәдеге жарату көзделмеген;</w:t>
      </w:r>
    </w:p>
    <w:bookmarkEnd w:id="125"/>
    <w:bookmarkStart w:name="z132" w:id="126"/>
    <w:p>
      <w:pPr>
        <w:spacing w:after="0"/>
        <w:ind w:left="0"/>
        <w:jc w:val="both"/>
      </w:pPr>
      <w:r>
        <w:rPr>
          <w:rFonts w:ascii="Times New Roman"/>
          <w:b w:val="false"/>
          <w:i w:val="false"/>
          <w:color w:val="000000"/>
          <w:sz w:val="28"/>
        </w:rPr>
        <w:t>
      -Шет ауданының ауылдық округтері қалдықтарды жинаумен қамтылмаған;</w:t>
      </w:r>
    </w:p>
    <w:bookmarkEnd w:id="126"/>
    <w:bookmarkStart w:name="z133" w:id="127"/>
    <w:p>
      <w:pPr>
        <w:spacing w:after="0"/>
        <w:ind w:left="0"/>
        <w:jc w:val="both"/>
      </w:pPr>
      <w:r>
        <w:rPr>
          <w:rFonts w:ascii="Times New Roman"/>
          <w:b w:val="false"/>
          <w:i w:val="false"/>
          <w:color w:val="000000"/>
          <w:sz w:val="28"/>
        </w:rPr>
        <w:t>
      -Күл-қож қалдықтарын жинау және пайдалану мәселесі шешілген жоқ;</w:t>
      </w:r>
    </w:p>
    <w:bookmarkEnd w:id="127"/>
    <w:bookmarkStart w:name="z134" w:id="128"/>
    <w:p>
      <w:pPr>
        <w:spacing w:after="0"/>
        <w:ind w:left="0"/>
        <w:jc w:val="both"/>
      </w:pPr>
      <w:r>
        <w:rPr>
          <w:rFonts w:ascii="Times New Roman"/>
          <w:b w:val="false"/>
          <w:i w:val="false"/>
          <w:color w:val="000000"/>
          <w:sz w:val="28"/>
        </w:rPr>
        <w:t>
      -Органикалық, ауылшаруашылық (көң, союдан кейінгі мал терісі) және тамақ қалдықтарын жинау және пайдалану мәселесі шешілген жоқ;</w:t>
      </w:r>
    </w:p>
    <w:bookmarkEnd w:id="128"/>
    <w:bookmarkStart w:name="z135" w:id="129"/>
    <w:p>
      <w:pPr>
        <w:spacing w:after="0"/>
        <w:ind w:left="0"/>
        <w:jc w:val="both"/>
      </w:pPr>
      <w:r>
        <w:rPr>
          <w:rFonts w:ascii="Times New Roman"/>
          <w:b w:val="false"/>
          <w:i w:val="false"/>
          <w:color w:val="000000"/>
          <w:sz w:val="28"/>
        </w:rPr>
        <w:t>
      -Құрылыс қалдықтары мәселесі шешілген жоқ;</w:t>
      </w:r>
    </w:p>
    <w:bookmarkEnd w:id="129"/>
    <w:bookmarkStart w:name="z136" w:id="130"/>
    <w:p>
      <w:pPr>
        <w:spacing w:after="0"/>
        <w:ind w:left="0"/>
        <w:jc w:val="both"/>
      </w:pPr>
      <w:r>
        <w:rPr>
          <w:rFonts w:ascii="Times New Roman"/>
          <w:b w:val="false"/>
          <w:i w:val="false"/>
          <w:color w:val="000000"/>
          <w:sz w:val="28"/>
        </w:rPr>
        <w:t>
      -Қайталама шикізатты қабылдау пункттері немесе кенттер мен ауылдық округтердің тұрғындарынан қайталама шикізатты қабылдау мәселесін шешу жоқ;</w:t>
      </w:r>
    </w:p>
    <w:bookmarkEnd w:id="130"/>
    <w:bookmarkStart w:name="z137" w:id="131"/>
    <w:p>
      <w:pPr>
        <w:spacing w:after="0"/>
        <w:ind w:left="0"/>
        <w:jc w:val="both"/>
      </w:pPr>
      <w:r>
        <w:rPr>
          <w:rFonts w:ascii="Times New Roman"/>
          <w:b w:val="false"/>
          <w:i w:val="false"/>
          <w:color w:val="000000"/>
          <w:sz w:val="28"/>
        </w:rPr>
        <w:t>
      -Рұқсат етілмеген қоқыс үйінділеріне мониторинг жүргізілмейді;</w:t>
      </w:r>
    </w:p>
    <w:bookmarkEnd w:id="131"/>
    <w:bookmarkStart w:name="z138" w:id="132"/>
    <w:p>
      <w:pPr>
        <w:spacing w:after="0"/>
        <w:ind w:left="0"/>
        <w:jc w:val="both"/>
      </w:pPr>
      <w:r>
        <w:rPr>
          <w:rFonts w:ascii="Times New Roman"/>
          <w:b w:val="false"/>
          <w:i w:val="false"/>
          <w:color w:val="000000"/>
          <w:sz w:val="28"/>
        </w:rPr>
        <w:t>
      -Әсер етуге экологиялық рұқсаты жоқ ҚТҚ полигондарын жою және қалпына келтіру қажет.</w:t>
      </w:r>
    </w:p>
    <w:bookmarkEnd w:id="132"/>
    <w:bookmarkStart w:name="z139" w:id="133"/>
    <w:p>
      <w:pPr>
        <w:spacing w:after="0"/>
        <w:ind w:left="0"/>
        <w:jc w:val="both"/>
      </w:pPr>
      <w:r>
        <w:rPr>
          <w:rFonts w:ascii="Times New Roman"/>
          <w:b w:val="false"/>
          <w:i w:val="false"/>
          <w:color w:val="000000"/>
          <w:sz w:val="28"/>
        </w:rPr>
        <w:t>
      1.3 Коммуналдық қалдықтардың түзілуі мен жинақталуы бойынша бар нормативтік базасы.</w:t>
      </w:r>
    </w:p>
    <w:bookmarkEnd w:id="133"/>
    <w:bookmarkStart w:name="z140" w:id="134"/>
    <w:p>
      <w:pPr>
        <w:spacing w:after="0"/>
        <w:ind w:left="0"/>
        <w:jc w:val="both"/>
      </w:pPr>
      <w:r>
        <w:rPr>
          <w:rFonts w:ascii="Times New Roman"/>
          <w:b w:val="false"/>
          <w:i w:val="false"/>
          <w:color w:val="000000"/>
          <w:sz w:val="28"/>
        </w:rPr>
        <w:t>
      Жергілікті мәслихаттардың қалдықтардың пайда болу көлемі және оларды әкетуге арналған тарифтерді бекіту жөніндегі қолданыстағы шешімдері:</w:t>
      </w:r>
    </w:p>
    <w:bookmarkEnd w:id="134"/>
    <w:bookmarkStart w:name="z141" w:id="135"/>
    <w:p>
      <w:pPr>
        <w:spacing w:after="0"/>
        <w:ind w:left="0"/>
        <w:jc w:val="both"/>
      </w:pPr>
      <w:r>
        <w:rPr>
          <w:rFonts w:ascii="Times New Roman"/>
          <w:b w:val="false"/>
          <w:i w:val="false"/>
          <w:color w:val="000000"/>
          <w:sz w:val="28"/>
        </w:rPr>
        <w:t xml:space="preserve">
      -Шет ауданы бойынша коммуналдық қалдықтардың түзілу және жинақталу нормаларын бекіту туралы - Қарағанды облысы Шет аудандық мәслихатының 2022 жылғы 29 наурыздағы № 11/140 </w:t>
      </w:r>
      <w:r>
        <w:rPr>
          <w:rFonts w:ascii="Times New Roman"/>
          <w:b w:val="false"/>
          <w:i w:val="false"/>
          <w:color w:val="000000"/>
          <w:sz w:val="28"/>
        </w:rPr>
        <w:t>шешімі</w:t>
      </w:r>
      <w:r>
        <w:rPr>
          <w:rFonts w:ascii="Times New Roman"/>
          <w:b w:val="false"/>
          <w:i w:val="false"/>
          <w:color w:val="000000"/>
          <w:sz w:val="28"/>
        </w:rPr>
        <w:t>.</w:t>
      </w:r>
    </w:p>
    <w:bookmarkEnd w:id="135"/>
    <w:bookmarkStart w:name="z142" w:id="136"/>
    <w:p>
      <w:pPr>
        <w:spacing w:after="0"/>
        <w:ind w:left="0"/>
        <w:jc w:val="both"/>
      </w:pPr>
      <w:r>
        <w:rPr>
          <w:rFonts w:ascii="Times New Roman"/>
          <w:b w:val="false"/>
          <w:i w:val="false"/>
          <w:color w:val="000000"/>
          <w:sz w:val="28"/>
        </w:rPr>
        <w:t xml:space="preserve">
      -Шет ауданы бойынша қатты тұрмыстық қалдықтарды жинауға, тасымалдауға, сұрыптауға және көмуге халық үшін тарифті бекіту туралы-Қарағанды облысы Шет аудандық мәслихатының 2022 жылғы 22 желтоқсандағы № 19/196 </w:t>
      </w:r>
      <w:r>
        <w:rPr>
          <w:rFonts w:ascii="Times New Roman"/>
          <w:b w:val="false"/>
          <w:i w:val="false"/>
          <w:color w:val="000000"/>
          <w:sz w:val="28"/>
        </w:rPr>
        <w:t>шешімі</w:t>
      </w:r>
    </w:p>
    <w:bookmarkEnd w:id="136"/>
    <w:bookmarkStart w:name="z143" w:id="137"/>
    <w:p>
      <w:pPr>
        <w:spacing w:after="0"/>
        <w:ind w:left="0"/>
        <w:jc w:val="both"/>
      </w:pPr>
      <w:r>
        <w:rPr>
          <w:rFonts w:ascii="Times New Roman"/>
          <w:b w:val="false"/>
          <w:i w:val="false"/>
          <w:color w:val="000000"/>
          <w:sz w:val="28"/>
        </w:rPr>
        <w:t>
      Осы шешімге сәйкес Шет ауданының тұрғындары үшін, сондай-ақ мекемелер, кәсіпорындар, балалар, медициналық және басқа да мекемелер үшін қалдықтардың пайда болу нормалары қабылданды. Есептік бірліктерге (тұрғын, орын, қызметкер, бару және т.б.) сүйене отырып, текше метрде коммуналдық қалдықтардың пайда болуының жылдық нормасы қабылданды.</w:t>
      </w:r>
    </w:p>
    <w:bookmarkEnd w:id="137"/>
    <w:bookmarkStart w:name="z144" w:id="138"/>
    <w:p>
      <w:pPr>
        <w:spacing w:after="0"/>
        <w:ind w:left="0"/>
        <w:jc w:val="both"/>
      </w:pPr>
      <w:r>
        <w:rPr>
          <w:rFonts w:ascii="Times New Roman"/>
          <w:b w:val="false"/>
          <w:i w:val="false"/>
          <w:color w:val="000000"/>
          <w:sz w:val="28"/>
        </w:rPr>
        <w:t>
      Коммуналдық қалдықтардың пайда болуының жылдық нормасы абаттандырылған үй иесінің 1 тұрғынына 1,72 м 3 және абаттандырылмаған үй иесінің 1 тұрғынына 2,24 м 3 құрайды.</w:t>
      </w:r>
    </w:p>
    <w:bookmarkEnd w:id="138"/>
    <w:bookmarkStart w:name="z145" w:id="139"/>
    <w:p>
      <w:pPr>
        <w:spacing w:after="0"/>
        <w:ind w:left="0"/>
        <w:jc w:val="both"/>
      </w:pPr>
      <w:r>
        <w:rPr>
          <w:rFonts w:ascii="Times New Roman"/>
          <w:b w:val="false"/>
          <w:i w:val="false"/>
          <w:color w:val="000000"/>
          <w:sz w:val="28"/>
        </w:rPr>
        <w:t>
      Коммуналдық қалдықтарды шығару тарифі абаттандырылған үй иесінен 245 теңгені, абаттандырылмаған үй иесінің 1 тұрғынынан 319,07 теңгені құрайды. 1м 3 қалдықты шығаруға жылдық тариф 1709,29 теңгені құрайды.</w:t>
      </w:r>
    </w:p>
    <w:bookmarkEnd w:id="139"/>
    <w:bookmarkStart w:name="z146" w:id="140"/>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w:t>
      </w:r>
    </w:p>
    <w:bookmarkEnd w:id="140"/>
    <w:bookmarkStart w:name="z147" w:id="141"/>
    <w:p>
      <w:pPr>
        <w:spacing w:after="0"/>
        <w:ind w:left="0"/>
        <w:jc w:val="both"/>
      </w:pPr>
      <w:r>
        <w:rPr>
          <w:rFonts w:ascii="Times New Roman"/>
          <w:b w:val="false"/>
          <w:i w:val="false"/>
          <w:color w:val="000000"/>
          <w:sz w:val="28"/>
        </w:rPr>
        <w:t>
      Жалпы облыс бойынша табиғатты қорғау іс-шараларының жоспарларына және Қарағанды облысының даму жоспарына сәйкес Шет ауданына қатысты іс-шаралар бар.</w:t>
      </w:r>
    </w:p>
    <w:bookmarkEnd w:id="141"/>
    <w:bookmarkStart w:name="z148" w:id="142"/>
    <w:p>
      <w:pPr>
        <w:spacing w:after="0"/>
        <w:ind w:left="0"/>
        <w:jc w:val="both"/>
      </w:pPr>
      <w:r>
        <w:rPr>
          <w:rFonts w:ascii="Times New Roman"/>
          <w:b w:val="false"/>
          <w:i w:val="false"/>
          <w:color w:val="000000"/>
          <w:sz w:val="28"/>
        </w:rPr>
        <w:t xml:space="preserve">
      Қоршаған ортаны қорғау жөніндегі 2022-2024 жылдарға арналған іс–шаралар жоспарына сәйкес - Қарағанды облыстық мәслихатының 2021.12.9. №129 шешімі. Қарағанды облысы бойынша қалдықтарды басқару бойынша мынадай іс-шаралар және </w:t>
      </w:r>
      <w:r>
        <w:rPr>
          <w:rFonts w:ascii="Times New Roman"/>
          <w:b w:val="false"/>
          <w:i w:val="false"/>
          <w:color w:val="000000"/>
          <w:sz w:val="28"/>
        </w:rPr>
        <w:t>1.5-кестеге</w:t>
      </w:r>
      <w:r>
        <w:rPr>
          <w:rFonts w:ascii="Times New Roman"/>
          <w:b w:val="false"/>
          <w:i w:val="false"/>
          <w:color w:val="000000"/>
          <w:sz w:val="28"/>
        </w:rPr>
        <w:t xml:space="preserve"> сәйкес қаржыландыру жоспарлары көзделген.</w:t>
      </w:r>
    </w:p>
    <w:bookmarkEnd w:id="142"/>
    <w:bookmarkStart w:name="z149" w:id="143"/>
    <w:p>
      <w:pPr>
        <w:spacing w:after="0"/>
        <w:ind w:left="0"/>
        <w:jc w:val="both"/>
      </w:pPr>
      <w:r>
        <w:rPr>
          <w:rFonts w:ascii="Times New Roman"/>
          <w:b w:val="false"/>
          <w:i w:val="false"/>
          <w:color w:val="000000"/>
          <w:sz w:val="28"/>
        </w:rPr>
        <w:t>
      1.5-кесте. Қарағанды облысының қоршаған ортаны қорғау жөніндегі іс-шаралар жоспарында көзделген қалдықтарды басқару жөніндегі қаржыландыру (мың теңге) жоспарлары бар іс-шаралар.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 көздей отырып, Шет ауданы Ақадыр кентінде ҚТҚ полигонын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әкімдігі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bl>
    <w:bookmarkStart w:name="z150" w:id="144"/>
    <w:p>
      <w:pPr>
        <w:spacing w:after="0"/>
        <w:ind w:left="0"/>
        <w:jc w:val="both"/>
      </w:pPr>
      <w:r>
        <w:rPr>
          <w:rFonts w:ascii="Times New Roman"/>
          <w:b w:val="false"/>
          <w:i w:val="false"/>
          <w:color w:val="000000"/>
          <w:sz w:val="28"/>
        </w:rPr>
        <w:t>
      Қалдықтармен жұмыс істеу жүйесі Шет ауданының жергілікті даму жоспарларымен қамтылмаған.</w:t>
      </w:r>
    </w:p>
    <w:bookmarkEnd w:id="144"/>
    <w:bookmarkStart w:name="z151" w:id="145"/>
    <w:p>
      <w:pPr>
        <w:spacing w:after="0"/>
        <w:ind w:left="0"/>
        <w:jc w:val="both"/>
      </w:pPr>
      <w:r>
        <w:rPr>
          <w:rFonts w:ascii="Times New Roman"/>
          <w:b w:val="false"/>
          <w:i w:val="false"/>
          <w:color w:val="000000"/>
          <w:sz w:val="28"/>
        </w:rPr>
        <w:t>
      Іс-шаралар жоспарын орындау туралы. Ақадыр кентінде полигон құрылысына техникалық-экономикалық негіздеме әзірленіп, келісілді. Жобалау-сметалық құжаттаманы әзірлеуге шарт жасалды.</w:t>
      </w:r>
    </w:p>
    <w:bookmarkEnd w:id="145"/>
    <w:bookmarkStart w:name="z152" w:id="146"/>
    <w:p>
      <w:pPr>
        <w:spacing w:after="0"/>
        <w:ind w:left="0"/>
        <w:jc w:val="both"/>
      </w:pPr>
      <w:r>
        <w:rPr>
          <w:rFonts w:ascii="Times New Roman"/>
          <w:b w:val="false"/>
          <w:i w:val="false"/>
          <w:color w:val="000000"/>
          <w:sz w:val="28"/>
        </w:rPr>
        <w:t>
      2. Мақсаттар, міндеттер және нысаналы көрсеткіштер</w:t>
      </w:r>
    </w:p>
    <w:bookmarkEnd w:id="146"/>
    <w:bookmarkStart w:name="z153" w:id="147"/>
    <w:p>
      <w:pPr>
        <w:spacing w:after="0"/>
        <w:ind w:left="0"/>
        <w:jc w:val="both"/>
      </w:pPr>
      <w:r>
        <w:rPr>
          <w:rFonts w:ascii="Times New Roman"/>
          <w:b w:val="false"/>
          <w:i w:val="false"/>
          <w:color w:val="000000"/>
          <w:sz w:val="28"/>
        </w:rPr>
        <w:t>
      2.1 Бағдарламаның мақсаттары мен міндеттері.</w:t>
      </w:r>
    </w:p>
    <w:bookmarkEnd w:id="147"/>
    <w:bookmarkStart w:name="z154" w:id="148"/>
    <w:p>
      <w:pPr>
        <w:spacing w:after="0"/>
        <w:ind w:left="0"/>
        <w:jc w:val="both"/>
      </w:pPr>
      <w:r>
        <w:rPr>
          <w:rFonts w:ascii="Times New Roman"/>
          <w:b w:val="false"/>
          <w:i w:val="false"/>
          <w:color w:val="000000"/>
          <w:sz w:val="28"/>
        </w:rPr>
        <w:t>
      Бұл бағдарламаның мақсаты - 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депозиттелген қалдықтардың үлесін азайту және қалдықтарды сақтау мақсатында алып қоюға ұшыраған алаңдарды қалпына келтіру тәсілдерін ұсыну.</w:t>
      </w:r>
    </w:p>
    <w:bookmarkEnd w:id="148"/>
    <w:bookmarkStart w:name="z155" w:id="149"/>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49"/>
    <w:bookmarkStart w:name="z156" w:id="150"/>
    <w:p>
      <w:pPr>
        <w:spacing w:after="0"/>
        <w:ind w:left="0"/>
        <w:jc w:val="both"/>
      </w:pPr>
      <w:r>
        <w:rPr>
          <w:rFonts w:ascii="Times New Roman"/>
          <w:b w:val="false"/>
          <w:i w:val="false"/>
          <w:color w:val="000000"/>
          <w:sz w:val="28"/>
        </w:rPr>
        <w:t xml:space="preserve">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bookmarkEnd w:id="150"/>
    <w:bookmarkStart w:name="z157" w:id="151"/>
    <w:p>
      <w:pPr>
        <w:spacing w:after="0"/>
        <w:ind w:left="0"/>
        <w:jc w:val="both"/>
      </w:pPr>
      <w:r>
        <w:rPr>
          <w:rFonts w:ascii="Times New Roman"/>
          <w:b w:val="false"/>
          <w:i w:val="false"/>
          <w:color w:val="000000"/>
          <w:sz w:val="28"/>
        </w:rPr>
        <w:t>
      - иерархия принципі;</w:t>
      </w:r>
    </w:p>
    <w:bookmarkEnd w:id="151"/>
    <w:bookmarkStart w:name="z158" w:id="152"/>
    <w:p>
      <w:pPr>
        <w:spacing w:after="0"/>
        <w:ind w:left="0"/>
        <w:jc w:val="both"/>
      </w:pPr>
      <w:r>
        <w:rPr>
          <w:rFonts w:ascii="Times New Roman"/>
          <w:b w:val="false"/>
          <w:i w:val="false"/>
          <w:color w:val="000000"/>
          <w:sz w:val="28"/>
        </w:rPr>
        <w:t>
      - көзге жақындық принципі;</w:t>
      </w:r>
    </w:p>
    <w:bookmarkEnd w:id="152"/>
    <w:bookmarkStart w:name="z159" w:id="153"/>
    <w:p>
      <w:pPr>
        <w:spacing w:after="0"/>
        <w:ind w:left="0"/>
        <w:jc w:val="both"/>
      </w:pPr>
      <w:r>
        <w:rPr>
          <w:rFonts w:ascii="Times New Roman"/>
          <w:b w:val="false"/>
          <w:i w:val="false"/>
          <w:color w:val="000000"/>
          <w:sz w:val="28"/>
        </w:rPr>
        <w:t>
      - қалдықтарды дайындаушының жауапкершілік принципі;</w:t>
      </w:r>
    </w:p>
    <w:bookmarkEnd w:id="153"/>
    <w:bookmarkStart w:name="z160" w:id="154"/>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154"/>
    <w:bookmarkStart w:name="z161" w:id="155"/>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155"/>
    <w:bookmarkStart w:name="z162" w:id="156"/>
    <w:p>
      <w:pPr>
        <w:spacing w:after="0"/>
        <w:ind w:left="0"/>
        <w:jc w:val="both"/>
      </w:pPr>
      <w:r>
        <w:rPr>
          <w:rFonts w:ascii="Times New Roman"/>
          <w:b w:val="false"/>
          <w:i w:val="false"/>
          <w:color w:val="000000"/>
          <w:sz w:val="28"/>
        </w:rPr>
        <w:t>
      1. Қалдықтардың пайда болуын болдырмау;</w:t>
      </w:r>
    </w:p>
    <w:bookmarkEnd w:id="156"/>
    <w:bookmarkStart w:name="z163" w:id="157"/>
    <w:p>
      <w:pPr>
        <w:spacing w:after="0"/>
        <w:ind w:left="0"/>
        <w:jc w:val="both"/>
      </w:pPr>
      <w:r>
        <w:rPr>
          <w:rFonts w:ascii="Times New Roman"/>
          <w:b w:val="false"/>
          <w:i w:val="false"/>
          <w:color w:val="000000"/>
          <w:sz w:val="28"/>
        </w:rPr>
        <w:t>
      2. Қалдықтарды қайта пайдалануға дайындау;</w:t>
      </w:r>
    </w:p>
    <w:bookmarkEnd w:id="157"/>
    <w:bookmarkStart w:name="z164" w:id="158"/>
    <w:p>
      <w:pPr>
        <w:spacing w:after="0"/>
        <w:ind w:left="0"/>
        <w:jc w:val="both"/>
      </w:pPr>
      <w:r>
        <w:rPr>
          <w:rFonts w:ascii="Times New Roman"/>
          <w:b w:val="false"/>
          <w:i w:val="false"/>
          <w:color w:val="000000"/>
          <w:sz w:val="28"/>
        </w:rPr>
        <w:t>
      3. Қалдықтарды қайта өңдеу;</w:t>
      </w:r>
    </w:p>
    <w:bookmarkEnd w:id="158"/>
    <w:bookmarkStart w:name="z165" w:id="159"/>
    <w:p>
      <w:pPr>
        <w:spacing w:after="0"/>
        <w:ind w:left="0"/>
        <w:jc w:val="both"/>
      </w:pPr>
      <w:r>
        <w:rPr>
          <w:rFonts w:ascii="Times New Roman"/>
          <w:b w:val="false"/>
          <w:i w:val="false"/>
          <w:color w:val="000000"/>
          <w:sz w:val="28"/>
        </w:rPr>
        <w:t>
      4. Қалдықтарды кәдеге жарату;</w:t>
      </w:r>
    </w:p>
    <w:bookmarkEnd w:id="159"/>
    <w:bookmarkStart w:name="z166" w:id="160"/>
    <w:p>
      <w:pPr>
        <w:spacing w:after="0"/>
        <w:ind w:left="0"/>
        <w:jc w:val="both"/>
      </w:pPr>
      <w:r>
        <w:rPr>
          <w:rFonts w:ascii="Times New Roman"/>
          <w:b w:val="false"/>
          <w:i w:val="false"/>
          <w:color w:val="000000"/>
          <w:sz w:val="28"/>
        </w:rPr>
        <w:t>
      5. Қалдықтарды жою.</w:t>
      </w:r>
    </w:p>
    <w:bookmarkEnd w:id="160"/>
    <w:bookmarkStart w:name="z167" w:id="161"/>
    <w:p>
      <w:pPr>
        <w:spacing w:after="0"/>
        <w:ind w:left="0"/>
        <w:jc w:val="both"/>
      </w:pPr>
      <w:r>
        <w:rPr>
          <w:rFonts w:ascii="Times New Roman"/>
          <w:b w:val="false"/>
          <w:i w:val="false"/>
          <w:color w:val="000000"/>
          <w:sz w:val="28"/>
        </w:rPr>
        <w:t>
      Бағдарламаның мақсаттары мен қалдықтар иерархиясы қағидатына сүйене отырып, бағдарламаның келесі міндеттері ұсынылады:</w:t>
      </w:r>
    </w:p>
    <w:bookmarkEnd w:id="161"/>
    <w:bookmarkStart w:name="z168" w:id="162"/>
    <w:p>
      <w:pPr>
        <w:spacing w:after="0"/>
        <w:ind w:left="0"/>
        <w:jc w:val="both"/>
      </w:pPr>
      <w:r>
        <w:rPr>
          <w:rFonts w:ascii="Times New Roman"/>
          <w:b w:val="false"/>
          <w:i w:val="false"/>
          <w:color w:val="000000"/>
          <w:sz w:val="28"/>
        </w:rPr>
        <w:t>
      Тауарларды орау санын азайту, сату жүйелерін оңтайландыру, ұтымды тұтынуды насихаттау есебінен коммуналдық қалдықтардың түзілу көлемін қысқарту;</w:t>
      </w:r>
    </w:p>
    <w:bookmarkEnd w:id="162"/>
    <w:bookmarkStart w:name="z169" w:id="163"/>
    <w:p>
      <w:pPr>
        <w:spacing w:after="0"/>
        <w:ind w:left="0"/>
        <w:jc w:val="both"/>
      </w:pPr>
      <w:r>
        <w:rPr>
          <w:rFonts w:ascii="Times New Roman"/>
          <w:b w:val="false"/>
          <w:i w:val="false"/>
          <w:color w:val="000000"/>
          <w:sz w:val="28"/>
        </w:rPr>
        <w:t>
      Қалдықтарды "көзден" сұрыптау - қалдықтармен жұмыс істеу саласындағы тиімділікті арттыру және экологиялық заңнамаға сәйкестігі – "құрғақ"/"дымқыл".</w:t>
      </w:r>
    </w:p>
    <w:bookmarkEnd w:id="163"/>
    <w:bookmarkStart w:name="z170" w:id="164"/>
    <w:p>
      <w:pPr>
        <w:spacing w:after="0"/>
        <w:ind w:left="0"/>
        <w:jc w:val="both"/>
      </w:pPr>
      <w:r>
        <w:rPr>
          <w:rFonts w:ascii="Times New Roman"/>
          <w:b w:val="false"/>
          <w:i w:val="false"/>
          <w:color w:val="000000"/>
          <w:sz w:val="28"/>
        </w:rPr>
        <w:t>
      Полигонда пайдалы компоненттерді барынша толық алу;</w:t>
      </w:r>
    </w:p>
    <w:bookmarkEnd w:id="164"/>
    <w:bookmarkStart w:name="z171" w:id="165"/>
    <w:p>
      <w:pPr>
        <w:spacing w:after="0"/>
        <w:ind w:left="0"/>
        <w:jc w:val="both"/>
      </w:pPr>
      <w:r>
        <w:rPr>
          <w:rFonts w:ascii="Times New Roman"/>
          <w:b w:val="false"/>
          <w:i w:val="false"/>
          <w:color w:val="000000"/>
          <w:sz w:val="28"/>
        </w:rPr>
        <w:t>
      Қалдықтардың органикалық бөлігін биоқордалау немесе биогаз алу немесе энергетикалық кәдеге жарату үшін пайдалану;</w:t>
      </w:r>
    </w:p>
    <w:bookmarkEnd w:id="165"/>
    <w:bookmarkStart w:name="z172" w:id="166"/>
    <w:p>
      <w:pPr>
        <w:spacing w:after="0"/>
        <w:ind w:left="0"/>
        <w:jc w:val="both"/>
      </w:pPr>
      <w:r>
        <w:rPr>
          <w:rFonts w:ascii="Times New Roman"/>
          <w:b w:val="false"/>
          <w:i w:val="false"/>
          <w:color w:val="000000"/>
          <w:sz w:val="28"/>
        </w:rPr>
        <w:t>
      ҚР экологиялық және эпидемиологиялық заңнамасының талаптарына сәйкес коммуналдық қалдықтардың қалдық бөліктерін сақтау;</w:t>
      </w:r>
    </w:p>
    <w:bookmarkEnd w:id="166"/>
    <w:bookmarkStart w:name="z173" w:id="167"/>
    <w:p>
      <w:pPr>
        <w:spacing w:after="0"/>
        <w:ind w:left="0"/>
        <w:jc w:val="both"/>
      </w:pPr>
      <w:r>
        <w:rPr>
          <w:rFonts w:ascii="Times New Roman"/>
          <w:b w:val="false"/>
          <w:i w:val="false"/>
          <w:color w:val="000000"/>
          <w:sz w:val="28"/>
        </w:rPr>
        <w:t>
      Құрылыс қалдықтарын пайдалану;</w:t>
      </w:r>
    </w:p>
    <w:bookmarkEnd w:id="167"/>
    <w:bookmarkStart w:name="z174" w:id="168"/>
    <w:p>
      <w:pPr>
        <w:spacing w:after="0"/>
        <w:ind w:left="0"/>
        <w:jc w:val="both"/>
      </w:pPr>
      <w:r>
        <w:rPr>
          <w:rFonts w:ascii="Times New Roman"/>
          <w:b w:val="false"/>
          <w:i w:val="false"/>
          <w:color w:val="000000"/>
          <w:sz w:val="28"/>
        </w:rPr>
        <w:t>
      Иесіз үйінділерді жою.</w:t>
      </w:r>
    </w:p>
    <w:bookmarkEnd w:id="168"/>
    <w:bookmarkStart w:name="z175" w:id="169"/>
    <w:p>
      <w:pPr>
        <w:spacing w:after="0"/>
        <w:ind w:left="0"/>
        <w:jc w:val="both"/>
      </w:pPr>
      <w:r>
        <w:rPr>
          <w:rFonts w:ascii="Times New Roman"/>
          <w:b w:val="false"/>
          <w:i w:val="false"/>
          <w:color w:val="000000"/>
          <w:sz w:val="28"/>
        </w:rPr>
        <w:t>
      2.2 Қойылған мақсаттар мен міндеттерге неғұрлым тиімді және экономикалық негізделген әдістермен қол жеткізу жолдары.</w:t>
      </w:r>
    </w:p>
    <w:bookmarkEnd w:id="169"/>
    <w:bookmarkStart w:name="z176" w:id="170"/>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(орауыш материалдар санының едәуір азаюын, айналым контейнерлерін енгізуді, салмақ тауарларын сату құрылымының өзгеруін және т.б.) және өздігінен сатып алу минимумға дейін азайған кезде халықтың экологиялық жауапкершілігін арттыру және халық қалдықтарды азайтуға ұмтылған кезде қол жеткізуге болады.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Сондай-ақ, халық арасында қалдықтардың пайда болуын және саналы тұтынуды азайтудың экологиялық насихатын арттыру қажет.</w:t>
      </w:r>
    </w:p>
    <w:bookmarkEnd w:id="170"/>
    <w:bookmarkStart w:name="z177" w:id="171"/>
    <w:p>
      <w:pPr>
        <w:spacing w:after="0"/>
        <w:ind w:left="0"/>
        <w:jc w:val="both"/>
      </w:pPr>
      <w:r>
        <w:rPr>
          <w:rFonts w:ascii="Times New Roman"/>
          <w:b w:val="false"/>
          <w:i w:val="false"/>
          <w:color w:val="000000"/>
          <w:sz w:val="28"/>
        </w:rPr>
        <w:t>
      2. Халықтан қайталама шикізат жинау үшін қабылдау пункттерінің санын көбейту қажет, қабылдау пункттері үшін жер учаскелерін ресімдемеу үшін автокөлік базасында және қабылдау кестесінде мобильді нүктелерді қарастыруға болады.</w:t>
      </w:r>
    </w:p>
    <w:bookmarkEnd w:id="171"/>
    <w:bookmarkStart w:name="z178" w:id="172"/>
    <w:p>
      <w:pPr>
        <w:spacing w:after="0"/>
        <w:ind w:left="0"/>
        <w:jc w:val="both"/>
      </w:pPr>
      <w:r>
        <w:rPr>
          <w:rFonts w:ascii="Times New Roman"/>
          <w:b w:val="false"/>
          <w:i w:val="false"/>
          <w:color w:val="000000"/>
          <w:sz w:val="28"/>
        </w:rPr>
        <w:t>
      3. Халықты қоқысты ұйымдасқан түрде шығару жөніндегі қызметтермен қамтамасыз ету үшін ҚР СТ 3780-2022 сәйкес контейнерлік алаңдарды жайластыру және үй иелерімен қоқысты шығару үшін Ақадыр, Ақсу-Аюлы, Ақжал, С.Сейфуллин атындағы., Мойынты кентімен шарт жасасу қажет.</w:t>
      </w:r>
    </w:p>
    <w:bookmarkEnd w:id="172"/>
    <w:bookmarkStart w:name="z179" w:id="173"/>
    <w:p>
      <w:pPr>
        <w:spacing w:after="0"/>
        <w:ind w:left="0"/>
        <w:jc w:val="both"/>
      </w:pPr>
      <w:r>
        <w:rPr>
          <w:rFonts w:ascii="Times New Roman"/>
          <w:b w:val="false"/>
          <w:i w:val="false"/>
          <w:color w:val="000000"/>
          <w:sz w:val="28"/>
        </w:rPr>
        <w:t>
      4. Қазіргі уақытта Шет ауданының ЖАО иелігіндегі контейнерлер халықтың қалдықтарды ұйымдасқан түрде шығару жөніндегі қажеттіліктерін қамтамасыз ету үшін жеткілікті. Бөлек жинау жөніндегі заңнаманың талаптарына сәйкес контейнерлерге қызмет көрсету және таңбалау – осы контейнерге жиналатын қалдықтардың фракциясы, контейнер иесі және қоқыс шығаратын кәсіпорын туралы жазулар жазу қажет. Болашақта халықтың өсуі немесе пайда болған қалдықтардың көбеюі кезінде контейнерлерді қосымша сатып алу қажет.</w:t>
      </w:r>
    </w:p>
    <w:bookmarkEnd w:id="173"/>
    <w:bookmarkStart w:name="z180" w:id="174"/>
    <w:p>
      <w:pPr>
        <w:spacing w:after="0"/>
        <w:ind w:left="0"/>
        <w:jc w:val="both"/>
      </w:pPr>
      <w:r>
        <w:rPr>
          <w:rFonts w:ascii="Times New Roman"/>
          <w:b w:val="false"/>
          <w:i w:val="false"/>
          <w:color w:val="000000"/>
          <w:sz w:val="28"/>
        </w:rPr>
        <w:t>
      5. Қалдықтарды шығаруды жүзеге асыратын кәсіпорындар үшін қоқыс шығаратын техниканы сатып алу қажет. Техниканың тиеу құрылғылары контейнерлердің конструкциясына сәйкес болуы тиіс. Қалдықтардың әр түрлі фракцияларын қайталама шикізатпен жұмыс істеу талаптарын қамтамасыз ететін әр түрлі автомобильдер шығаруы керек. Контейнерлік алаңдардан қалдықтарды шығару контейнерлер толған кезде, бірақ тамақ қалдықтары үшін тәулігіне кемінде 1 рет жүзеге асырылуы тиіс. Барлық қоқыс шығаратын техника GPS-трекерлерімен жабдықталуы керек.</w:t>
      </w:r>
    </w:p>
    <w:bookmarkEnd w:id="174"/>
    <w:bookmarkStart w:name="z181" w:id="175"/>
    <w:p>
      <w:pPr>
        <w:spacing w:after="0"/>
        <w:ind w:left="0"/>
        <w:jc w:val="both"/>
      </w:pPr>
      <w:r>
        <w:rPr>
          <w:rFonts w:ascii="Times New Roman"/>
          <w:b w:val="false"/>
          <w:i w:val="false"/>
          <w:color w:val="000000"/>
          <w:sz w:val="28"/>
        </w:rPr>
        <w:t>
      6. Халықтан және қазандықтардан шыққан күл-қож қалдықтарымен проблеманы шешу үшін қож-блоктарын өндіру жөніндегі кәсіпорындармен шарттар жасасу қажет. Халықтан күл қожын жинау үшін контейнерлік алаңдарда күл қожын жинауға арналған контейнерлер орнату немесе 3 жағынан қатты жабыны мен қоршауы бар және жергілікті тұрғындардың да, манипуляторлары бар тиеу техникасының да кіре алатын арнайы алаңдар ұйымдастыру қажет. Ауданның әрбір елді мекенінде, толтыру шамасына қарай немесе жылыту маусымының соңында әкету.</w:t>
      </w:r>
    </w:p>
    <w:bookmarkEnd w:id="175"/>
    <w:bookmarkStart w:name="z182" w:id="176"/>
    <w:p>
      <w:pPr>
        <w:spacing w:after="0"/>
        <w:ind w:left="0"/>
        <w:jc w:val="both"/>
      </w:pPr>
      <w:r>
        <w:rPr>
          <w:rFonts w:ascii="Times New Roman"/>
          <w:b w:val="false"/>
          <w:i w:val="false"/>
          <w:color w:val="000000"/>
          <w:sz w:val="28"/>
        </w:rPr>
        <w:t>
      7. Шет ауданында бұзуға немесе реконструкциялауға арналған ғимараттар мен құрылыстар бар екенін ескере отырып, құрылыс қалдықтарын қайта өңдеу шешімін көздеу қажет, ұсақтау-сұрыптау кешенін сатып алу немесе құрылыс қалдықтарын оларды пайдалануға мүдделі тиісті кәсіпорынға беру туралы шарт жасасу қажет.</w:t>
      </w:r>
    </w:p>
    <w:bookmarkEnd w:id="176"/>
    <w:bookmarkStart w:name="z183" w:id="177"/>
    <w:p>
      <w:pPr>
        <w:spacing w:after="0"/>
        <w:ind w:left="0"/>
        <w:jc w:val="both"/>
      </w:pPr>
      <w:r>
        <w:rPr>
          <w:rFonts w:ascii="Times New Roman"/>
          <w:b w:val="false"/>
          <w:i w:val="false"/>
          <w:color w:val="000000"/>
          <w:sz w:val="28"/>
        </w:rPr>
        <w:t>
      8. Энергетикалық кәдеге жарату немесе қордалау әдісімен органикалық (көңді қоса алғанда) және тамақ қалдықтарын кәдеге жарату бойынша мәселені зерделеу және шешім қабылдау қажет. Бұл шешім әрбір елді мекен немесе ауылдық округ үшін қабылдануы тиіс.</w:t>
      </w:r>
    </w:p>
    <w:bookmarkEnd w:id="177"/>
    <w:bookmarkStart w:name="z184" w:id="178"/>
    <w:p>
      <w:pPr>
        <w:spacing w:after="0"/>
        <w:ind w:left="0"/>
        <w:jc w:val="both"/>
      </w:pPr>
      <w:r>
        <w:rPr>
          <w:rFonts w:ascii="Times New Roman"/>
          <w:b w:val="false"/>
          <w:i w:val="false"/>
          <w:color w:val="000000"/>
          <w:sz w:val="28"/>
        </w:rPr>
        <w:t>
      9. Ақадыр кентінде қоқыс сұрыптау кешені бар ҚТҚ полигонын одан әрі жобалау және салу қажет.</w:t>
      </w:r>
    </w:p>
    <w:bookmarkEnd w:id="178"/>
    <w:bookmarkStart w:name="z185" w:id="179"/>
    <w:p>
      <w:pPr>
        <w:spacing w:after="0"/>
        <w:ind w:left="0"/>
        <w:jc w:val="both"/>
      </w:pPr>
      <w:r>
        <w:rPr>
          <w:rFonts w:ascii="Times New Roman"/>
          <w:b w:val="false"/>
          <w:i w:val="false"/>
          <w:color w:val="000000"/>
          <w:sz w:val="28"/>
        </w:rPr>
        <w:t>
      10. Шет ауданының әрбір елді мекені үшін "Ташкент типі" бойынша қалдықтардың компоненттерін қабылдау үшін алаң салу қажет. Қалдықтардың құрамдас бөліктерін фракциялар бойынша қабылдау және оларды жинақталуына қарай қайталама шикізатты сақтау қоймалары бар сұрыптау кешендеріне шығару және оларды кейіннен пайдалану.</w:t>
      </w:r>
    </w:p>
    <w:bookmarkEnd w:id="179"/>
    <w:bookmarkStart w:name="z186" w:id="180"/>
    <w:p>
      <w:pPr>
        <w:spacing w:after="0"/>
        <w:ind w:left="0"/>
        <w:jc w:val="both"/>
      </w:pPr>
      <w:r>
        <w:rPr>
          <w:rFonts w:ascii="Times New Roman"/>
          <w:b w:val="false"/>
          <w:i w:val="false"/>
          <w:color w:val="000000"/>
          <w:sz w:val="28"/>
        </w:rPr>
        <w:t>
      11. Қазіргі уақытта жұмыс істеп тұрған, бірақ әсер етуге рұқсаты жоқ және қазіргі заманғы талаптарға сай келмейтін қалдықтар полигондары (үйінділер) жойылуға, олар алып жатқан алаңдар қалпына келтірілуі тиіс.</w:t>
      </w:r>
    </w:p>
    <w:bookmarkEnd w:id="180"/>
    <w:bookmarkStart w:name="z187" w:id="181"/>
    <w:p>
      <w:pPr>
        <w:spacing w:after="0"/>
        <w:ind w:left="0"/>
        <w:jc w:val="both"/>
      </w:pPr>
      <w:r>
        <w:rPr>
          <w:rFonts w:ascii="Times New Roman"/>
          <w:b w:val="false"/>
          <w:i w:val="false"/>
          <w:color w:val="000000"/>
          <w:sz w:val="28"/>
        </w:rPr>
        <w:t>
      2.3 Бағдарламаның нысаналы көрсеткіштері.</w:t>
      </w:r>
    </w:p>
    <w:bookmarkEnd w:id="181"/>
    <w:bookmarkStart w:name="z188" w:id="182"/>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тұрмыстық деңгейде ресурс тарды үнемдеудің маңыздылығы туралы іс-шара лар әзірлеу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1 оқу орнына арналған іс-шара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шикізат жинауд ың мобильді пунк ттерін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3780-2022 сәйкес Ақсу-Аюлы, Ағадыр, Ақжал, им.С. Сейфуллина, Мойынты кенттер інде қалдықтарды бөлек жинауға арналған контейн ерлермен контей нерлік алаңдарды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 ын ұйымдастыры лған қалдықтарды шығарумен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барының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 тарын жинау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көңді жинау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Биоқордалау немесе энергети калық кәдеге жарату арқылы ҚТҚ полигондар ында органикал ық және тамақ қалдықтарын кәдеге жарату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кентінде сұрыптау желісі және қордалау қондырғылары бар полигон.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 терінің стихиялық үйінділерін табу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Рұқсаты жоқ ҚТҚ полигондарын қалпына келтіру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кәдеге жарату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болудан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ұйымдастырылған әкетумен қамтылмаған елді мекендердегі фракциялар бойынша қалдықтарды жинауға арналған алаңдарды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Тұрғындардан қауіптілігі 1-класты қалдықтарды (батареялар, сынап шамдары) жинауды ұйымдастыру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89" w:id="183"/>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w:t>
      </w:r>
    </w:p>
    <w:bookmarkEnd w:id="183"/>
    <w:bookmarkStart w:name="z190" w:id="184"/>
    <w:p>
      <w:pPr>
        <w:spacing w:after="0"/>
        <w:ind w:left="0"/>
        <w:jc w:val="both"/>
      </w:pPr>
      <w:r>
        <w:rPr>
          <w:rFonts w:ascii="Times New Roman"/>
          <w:b w:val="false"/>
          <w:i w:val="false"/>
          <w:color w:val="000000"/>
          <w:sz w:val="28"/>
        </w:rPr>
        <w:t>
      Халықтан қайталама шикізатты қабылдау пункттері туралы ақпарат мемлекеттік органдардың ақпараттық стендтерінде және мемлекеттік қызмет көрсету орталықтарында (ХҚКО), қоғамдық көлікте, қоғамдық ғимараттарда қолжетімді болуы тиіс.</w:t>
      </w:r>
    </w:p>
    <w:bookmarkEnd w:id="184"/>
    <w:bookmarkStart w:name="z191" w:id="185"/>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p>
    <w:bookmarkEnd w:id="185"/>
    <w:bookmarkStart w:name="z192" w:id="186"/>
    <w:p>
      <w:pPr>
        <w:spacing w:after="0"/>
        <w:ind w:left="0"/>
        <w:jc w:val="both"/>
      </w:pPr>
      <w:r>
        <w:rPr>
          <w:rFonts w:ascii="Times New Roman"/>
          <w:b w:val="false"/>
          <w:i w:val="false"/>
          <w:color w:val="000000"/>
          <w:sz w:val="28"/>
        </w:rPr>
        <w:t>
      Халықтан (фракциялар бойынша) қайталама шикізат жинау үшін Ақадыр кентінде стационарлық қабылдау пунктін немесе ауданның елді мекендеріне баратын мобильді қабылдау пункттерін құруға болады. Мобильді қабылдау пункттерінің жұмыс режимі болуы және халықты алдын ала хабардар ете отырып, мерзімді түрде елді мекендерге шығуы мүмкін.</w:t>
      </w:r>
    </w:p>
    <w:bookmarkEnd w:id="186"/>
    <w:bookmarkStart w:name="z193" w:id="187"/>
    <w:p>
      <w:pPr>
        <w:spacing w:after="0"/>
        <w:ind w:left="0"/>
        <w:jc w:val="both"/>
      </w:pPr>
      <w:r>
        <w:rPr>
          <w:rFonts w:ascii="Times New Roman"/>
          <w:b w:val="false"/>
          <w:i w:val="false"/>
          <w:color w:val="000000"/>
          <w:sz w:val="28"/>
        </w:rPr>
        <w:t>
      Шет ауданының басқа елді мекендерінен осы полигонға алдын ала сұрыпталған қалдықтарды қабылдау мүмкіндігімен Ақадыр кентінде қажетті жабдықтармен (сұрыптау желісі, ірі габаритті және құрылыс қалдықтарына арналған ұсатқыш, қордалы/инсинератор қондырғысы) жарақтандырылған және экологиялық және санитариялық-эпидемиологиялық заңнама талаптарына жауап беретін ҚТҚ полигонын салуды жалғастыру қажет.</w:t>
      </w:r>
    </w:p>
    <w:bookmarkEnd w:id="187"/>
    <w:bookmarkStart w:name="z194" w:id="188"/>
    <w:p>
      <w:pPr>
        <w:spacing w:after="0"/>
        <w:ind w:left="0"/>
        <w:jc w:val="both"/>
      </w:pPr>
      <w:r>
        <w:rPr>
          <w:rFonts w:ascii="Times New Roman"/>
          <w:b w:val="false"/>
          <w:i w:val="false"/>
          <w:color w:val="000000"/>
          <w:sz w:val="28"/>
        </w:rPr>
        <w:t>
      Қазіргі уақытта коммуналдық қалдықтарды ұйымдастырылған әкетумен қамтамасыз етілген елді мекендер үшін ҚР СТ 3780-2022 сәйкес контейнерлік алаңдарды жарақтандыру және коммуналдық қалдықтарды бөлек жинау үшін таңбаланған контейнерлерді орнату қажет.</w:t>
      </w:r>
    </w:p>
    <w:bookmarkEnd w:id="188"/>
    <w:bookmarkStart w:name="z195" w:id="189"/>
    <w:p>
      <w:pPr>
        <w:spacing w:after="0"/>
        <w:ind w:left="0"/>
        <w:jc w:val="both"/>
      </w:pPr>
      <w:r>
        <w:rPr>
          <w:rFonts w:ascii="Times New Roman"/>
          <w:b w:val="false"/>
          <w:i w:val="false"/>
          <w:color w:val="000000"/>
          <w:sz w:val="28"/>
        </w:rPr>
        <w:t>
      Сондай-ақ, Ақсу-Аюлы, Ақадыр, Ақжал, С. Сейфуллин, Мойынты кенттерінің әрқайсысына қауіпті қалдықтарға арналған контейнерлерге қызмет көрсетуге кемінде 3 шарт орнату және жасасу қажет.</w:t>
      </w:r>
    </w:p>
    <w:bookmarkEnd w:id="189"/>
    <w:bookmarkStart w:name="z196" w:id="190"/>
    <w:p>
      <w:pPr>
        <w:spacing w:after="0"/>
        <w:ind w:left="0"/>
        <w:jc w:val="both"/>
      </w:pPr>
      <w:r>
        <w:rPr>
          <w:rFonts w:ascii="Times New Roman"/>
          <w:b w:val="false"/>
          <w:i w:val="false"/>
          <w:color w:val="000000"/>
          <w:sz w:val="28"/>
        </w:rPr>
        <w:t>
      Қажет болған жағдайда Ақсу-Аюлы, Ақадыр, Ақжал, С. Сейфуллин, Мойынты кенттерінде үй иелерімен қалдықтарды ұйымдастырылған әкетуге шарттар жасасу.</w:t>
      </w:r>
    </w:p>
    <w:bookmarkEnd w:id="190"/>
    <w:bookmarkStart w:name="z197" w:id="191"/>
    <w:p>
      <w:pPr>
        <w:spacing w:after="0"/>
        <w:ind w:left="0"/>
        <w:jc w:val="both"/>
      </w:pPr>
      <w:r>
        <w:rPr>
          <w:rFonts w:ascii="Times New Roman"/>
          <w:b w:val="false"/>
          <w:i w:val="false"/>
          <w:color w:val="000000"/>
          <w:sz w:val="28"/>
        </w:rPr>
        <w:t>
      Ақсу-Аюлы, Ағадыр, Ақжал, С. Сейфуллин, Мойынты кенттері үшін пешпен жылытылатын (кентке кемінде 3 адам, пешпен жылытылатын халық үшін қолжетімділік шегінде) және кейіннен қож-блоктарын өндіретін кәсіпорындармен күл қожын әкетуге шарт жасасатын халықтан күл қожының қалдықтарын қабылдау үшін алаңдар салу (контейнерлер орнату) қажет.</w:t>
      </w:r>
    </w:p>
    <w:bookmarkEnd w:id="191"/>
    <w:bookmarkStart w:name="z198" w:id="192"/>
    <w:p>
      <w:pPr>
        <w:spacing w:after="0"/>
        <w:ind w:left="0"/>
        <w:jc w:val="both"/>
      </w:pPr>
      <w:r>
        <w:rPr>
          <w:rFonts w:ascii="Times New Roman"/>
          <w:b w:val="false"/>
          <w:i w:val="false"/>
          <w:color w:val="000000"/>
          <w:sz w:val="28"/>
        </w:rPr>
        <w:t>
      Шет ауданының ауылдық округтері үшін әрбір елді мекенде "ташкент" үлгісіндегі фракциялар бойынша коммуналдық қалдықтарды жинауға арналған, қатты жабыны бар, тосқауыл және шатыр құрылғысы бар, техника үшін ыңғайлы кіреберісті жайластыра отырып және халық үшін қолжетімділігі бар алаңдарды орнату қажет. Қалдықтарды қабылдау алаңы қалдықтардың фракцияларын жинауға арналған таңбаланған контейнерлермен қамтамасыз етілуі тиіс: макулатура, металл, пластик, тоқыма. Сондай-ақ қауіптілігі 1-класты қалдықтарды жинауға арналған контейнермен (батареялар, құрамында сынап бар шамдар). Сондай-ақ ірі көлемді қалдықтарды қабылдау мүмкіндігі бар. Мұндай алаңдарда қалдықтар фракцияларын жинау кезінде үйлестіруді қамтамасыз ететін, сондай-ақ белгілі бір фракцияны шығару қажеттілігі туралы хабарлайтын қоқыс шығаратын компанияның өкілі болуы керек.</w:t>
      </w:r>
    </w:p>
    <w:bookmarkEnd w:id="192"/>
    <w:bookmarkStart w:name="z199" w:id="193"/>
    <w:p>
      <w:pPr>
        <w:spacing w:after="0"/>
        <w:ind w:left="0"/>
        <w:jc w:val="both"/>
      </w:pPr>
      <w:r>
        <w:rPr>
          <w:rFonts w:ascii="Times New Roman"/>
          <w:b w:val="false"/>
          <w:i w:val="false"/>
          <w:color w:val="000000"/>
          <w:sz w:val="28"/>
        </w:rPr>
        <w:t>
      Күл-қож және құрылыс қалдықтарын жинау үшін манипуляторлары бар ірі габаритті және тиеу техникасының кіруіне немесе контейнерлерді орнатуға мүмкіндігі бар қатты жабыны бар және 3 жағынан жабыны бар алаңдарды жайластыру қажет. Алаңның толтырылуына қарай әкетумен, бірақ жылына кемінде 1 рет (жылыту маусымы аяқталғаннан кейін).</w:t>
      </w:r>
    </w:p>
    <w:bookmarkEnd w:id="193"/>
    <w:bookmarkStart w:name="z200" w:id="194"/>
    <w:p>
      <w:pPr>
        <w:spacing w:after="0"/>
        <w:ind w:left="0"/>
        <w:jc w:val="both"/>
      </w:pPr>
      <w:r>
        <w:rPr>
          <w:rFonts w:ascii="Times New Roman"/>
          <w:b w:val="false"/>
          <w:i w:val="false"/>
          <w:color w:val="000000"/>
          <w:sz w:val="28"/>
        </w:rPr>
        <w:t>
      Органикалық (көң) және тамақ қалдықтарын пайдалану және жинау үшін қорда қондырғысын орнату қажет.</w:t>
      </w:r>
    </w:p>
    <w:bookmarkEnd w:id="194"/>
    <w:bookmarkStart w:name="z201" w:id="195"/>
    <w:p>
      <w:pPr>
        <w:spacing w:after="0"/>
        <w:ind w:left="0"/>
        <w:jc w:val="both"/>
      </w:pPr>
      <w:r>
        <w:rPr>
          <w:rFonts w:ascii="Times New Roman"/>
          <w:b w:val="false"/>
          <w:i w:val="false"/>
          <w:color w:val="000000"/>
          <w:sz w:val="28"/>
        </w:rPr>
        <w:t>
      Кейіннен аумақты жоюмен және қалпына кетірумен стихиялық рұқсат етілмеген қоқыс үйінділерін анықтау бойынша мониторинг жүргізу қажет.</w:t>
      </w:r>
    </w:p>
    <w:bookmarkEnd w:id="195"/>
    <w:bookmarkStart w:name="z202" w:id="196"/>
    <w:p>
      <w:pPr>
        <w:spacing w:after="0"/>
        <w:ind w:left="0"/>
        <w:jc w:val="both"/>
      </w:pPr>
      <w:r>
        <w:rPr>
          <w:rFonts w:ascii="Times New Roman"/>
          <w:b w:val="false"/>
          <w:i w:val="false"/>
          <w:color w:val="000000"/>
          <w:sz w:val="28"/>
        </w:rPr>
        <w:t>
      Сондай-ақ қолданыстағы экологиялық және санитарлық-эпидемиологиялық талаптарға сәйкес келмейтін полигондарды жою және аумақты қалпына кетіру қажет.</w:t>
      </w:r>
    </w:p>
    <w:bookmarkEnd w:id="196"/>
    <w:bookmarkStart w:name="z203" w:id="197"/>
    <w:p>
      <w:pPr>
        <w:spacing w:after="0"/>
        <w:ind w:left="0"/>
        <w:jc w:val="both"/>
      </w:pPr>
      <w:r>
        <w:rPr>
          <w:rFonts w:ascii="Times New Roman"/>
          <w:b w:val="false"/>
          <w:i w:val="false"/>
          <w:color w:val="000000"/>
          <w:sz w:val="28"/>
        </w:rPr>
        <w:t>
      4. Қажетті ресурстар</w:t>
      </w:r>
    </w:p>
    <w:bookmarkEnd w:id="197"/>
    <w:bookmarkStart w:name="z204" w:id="198"/>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ҚР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(Кодекстің 388-бабының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Отандық, халықаралық қаржы экономикалық ұйымдарының немесе донор елдердің гранттары, екінші деңгейдегі банктердің несиелері және Қазақстан Республикасының заңнамасында тыйым салынбаған басқа да көздер болуы мүмкін.</w:t>
      </w:r>
    </w:p>
    <w:bookmarkEnd w:id="198"/>
    <w:bookmarkStart w:name="z205" w:id="199"/>
    <w:p>
      <w:pPr>
        <w:spacing w:after="0"/>
        <w:ind w:left="0"/>
        <w:jc w:val="both"/>
      </w:pPr>
      <w:r>
        <w:rPr>
          <w:rFonts w:ascii="Times New Roman"/>
          <w:b w:val="false"/>
          <w:i w:val="false"/>
          <w:color w:val="000000"/>
          <w:sz w:val="28"/>
        </w:rPr>
        <w:t>
      Әрбір іс-шара үшін қажетті ресурстар "Бағдарламаны іске асыру жөніндегі іс-шаралар жоспарында" белгіленген.</w:t>
      </w:r>
    </w:p>
    <w:bookmarkEnd w:id="199"/>
    <w:bookmarkStart w:name="z206" w:id="200"/>
    <w:p>
      <w:pPr>
        <w:spacing w:after="0"/>
        <w:ind w:left="0"/>
        <w:jc w:val="both"/>
      </w:pPr>
      <w:r>
        <w:rPr>
          <w:rFonts w:ascii="Times New Roman"/>
          <w:b w:val="false"/>
          <w:i w:val="false"/>
          <w:color w:val="000000"/>
          <w:sz w:val="28"/>
        </w:rPr>
        <w:t>
      5. БАҒДАРЛАМАНЫ ІСКЕ АСЫРУ ЖӨНІНДЕГІ ІС-ШАРАЛАР ЖОСПАРЫ.</w:t>
      </w:r>
    </w:p>
    <w:bookmarkEnd w:id="200"/>
    <w:bookmarkStart w:name="z207" w:id="201"/>
    <w:p>
      <w:pPr>
        <w:spacing w:after="0"/>
        <w:ind w:left="0"/>
        <w:jc w:val="both"/>
      </w:pPr>
      <w:r>
        <w:rPr>
          <w:rFonts w:ascii="Times New Roman"/>
          <w:b w:val="false"/>
          <w:i w:val="false"/>
          <w:color w:val="000000"/>
          <w:sz w:val="28"/>
        </w:rPr>
        <w:t>
      Шет ауданы үшін коммуналдық қалдықтарды басқарудың 2024-2029 жылдарға арналған бағдарламасын іске асыру жөніндегі іс-шаралар жоспары.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ауданында қайталама шикізатты қабылдаудың ұтқыр пункттерін ұйымдастыру, аудан ауылдары бойынша шығу кестесімен - 3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шикізат қабылдауды жүзеге асыратын кәсіпорындар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 коммуналдық қалдықтар санын 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мен контейнерлік алаңдарды қоса алғанда, ақпараттық стендтерде, хабарландыру тақталарында және ауданның басқа да ақпараттық ресурстарында материалдардың ақпараттық пакетін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қалдықтарды бөлек жинауды ұйымдастыру үшін дайындық жұмыстары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туралы іс-шараларды әзірлеу және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 мен колледждері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мен күл қож және органикалық қалдықтарды жинау алаңдары астында жерге құқық белгілейтін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өздігінен ауыстыру қаупі алынып тасталады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Ақсу-Аюлы, Ақжал, им. С. Сейфуллина, Мойынты кенттерінде жинауға арналған контейнерлерді сатып алу және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 заңнаманы сақтау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және Ақадыр, Ақсу-Аюлы, Ақжал, С. Сейфуллин, Мойынты кенттеріне әкетуге қойылатын техникалық талаптарға сәйкес "құрғақ"/ "дымқыл" фракцияларында жинауға арналған контейнерлерді сатып алу және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жер жамылғысынан уақытша сақтау аумағын оқшаулау және ұшырудан қорғау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 күл-қож қалдықтарын қабылдауға арналған алаңдарды жайластыру. жинауға арналған контейнерлерді сатып алу және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полигондардың пайда болуын болдырмау.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Ақсу-Аюлы, Ақжал, им. С. Сейфуллина, Мойынты кенттерінде қауіпті қалдықтарды жинауға арналған контейнерлерді сатып алу және орнату.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шарттар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 фракциялармен араластыруды болдырмау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елді мекендеріндегі фракциялар бойынша қалдықтарды жинауға арналған алаңдарды жайластыру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қоқыс шығаратын компаниялар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коммуналдық қалдықтар фракцияларын жинау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әрбір ауылдық округінде тамақ және органикалық қалдықтарға арналған қордалау қондырғыларын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қалдықтарды кәдеге жарату, тыңайтқыштар өндіру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әрбір елді мекенінде күл қож қалдықтарын жинауға арналған алаңдарды ұйымдастыру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қалдықтарының полигондарының пайда болуын болдырмау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фракциялар бойынша қалдықтарды әкетуге қоқыс шығаратын ұйымдармен шарт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шикізатты жинау және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елді мекендерінен күл қож қалдықтарын әкетуге шарттар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қожын шығару және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кентінде сұрыптау желісі мен қордалау қондырғысы бар ҚТҚ полигонын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талаптарына сәйкес қалдықтарды қабылдау, сұрыптау, жете өндіру және сақтау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қоқыс шығаратын компаниялар үшін қосымша техника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қоқыс шығаратын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қалдықтардың бөлек жиналған фракцияларын араластырмау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үшін ұсақтау қондырғыларын сатып алу және сенімгерлік басқаруға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Эмиссияларға рұқсаты жоқ қолданыстағы ҚТҚ полигондарын жою және жерді қалпына келтіру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қалпына келтіру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