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6dff" w14:textId="0f56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бойынша кондоминиум объектісін басқаруға және кондоминиум объектісінің ортақ мүлкін күтіп-ұстауға арналған шығыстардың ең төмен мөлшерін 2024 жылға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11 маусымдағы № 20/196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міндеттерін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Осакаров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38,37 (отыз сегіз теңге отыз жеті тиын)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