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32fd" w14:textId="e8a3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 18 сорғы станциясынан № 22 сорғы станциясына дейін 110 киловольт әуе желісіне қызмет көрсету үшін жер учаскелеріне жария сервитутты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2024 жылғы 13 желтоқсандағы № 114/01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Су ресурстары және ирригация министрлігінің "Қазсушар" шаруашылық жүргізу құқығындағы республикалық мемлекеттік кәсіпорнына № 18 сорғы станциясынан № 22 сорғы станциясына дейін 110 киловольт әуе желісіне қызмет көрсету үшін 49 жылға дейінгі мерзімге жер учаскелерін алып қоймай, Осакаров ауданының Шідерті, Трудовой, Қаратомар ауылдық округтердің аумағында орналасқан жалпы ауданы 0,3860 гектар жер учаскелеріне жария сервитутты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"Қазсушар" шаруашылық жүргізу құқығындағы республикалық мемлекеттік кәсіпорнына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2024 жылғы "13" желтоқсан</w:t>
            </w:r>
            <w:r>
              <w:br/>
            </w:r>
            <w:r>
              <w:rPr>
                <w:rFonts w:ascii="Times New Roman"/>
                <w:b w:val="false"/>
                <w:i w:val="false"/>
                <w:color w:val="000000"/>
                <w:sz w:val="20"/>
              </w:rPr>
              <w:t>№114/01 қаулысына қосымша</w:t>
            </w:r>
          </w:p>
        </w:tc>
      </w:tr>
    </w:tbl>
    <w:bookmarkStart w:name="z14" w:id="8"/>
    <w:p>
      <w:pPr>
        <w:spacing w:after="0"/>
        <w:ind w:left="0"/>
        <w:jc w:val="left"/>
      </w:pPr>
      <w:r>
        <w:rPr>
          <w:rFonts w:ascii="Times New Roman"/>
          <w:b/>
          <w:i w:val="false"/>
          <w:color w:val="000000"/>
        </w:rPr>
        <w:t xml:space="preserve"> Жария сервитут белгіленуге жататын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09-137-050-072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09-137-060-047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09-137-060-001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