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b549" w14:textId="cc8b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2024 жылғы 24 желтоқсандағы № 130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01.01.2025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 көлемдерде бекітілсін: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6 362 506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2 248 930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370 482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3 743 094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6 807 325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–56 488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90 962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- 501 307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501 307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91 858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445 715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Нұра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инвестициялық жобаларды іске асыруға бағытталған, бюджеттік даму бағдарламаларының тізбесі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бюджеттік кредиттер ескерілсін.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ауылдар, кенттер және ауылдық округтердің бюджеттеріне 2025 жылға арналған ағымдағы нысаналы трансферттер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2025-2027жылдарға арналған аудандық бюджеттен ауылдар, кенттер және ауылдық округтердің бюджеттеріне берілетін бюджеттік субвенциялар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органның резерві 47 038 мың теңге сомасында бекітілсін.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Нұра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шығындарына арналған резерві есебінен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бөлінген пайдалынылмаған кредиттерді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бюджеттік даму бағдарламаларының тізбесі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Нұра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және бюджеттік кредиттер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Нұра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-Байтуған ауылындағы мәдениет үйінің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-Мыңбаев атындағы және Кертенді ауылдарына модульдік қазандық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менталды ауытқулары бар балаларды санаториялық-курорттық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ардагерлерді және оларға теңестірілген адамдарды санаториялық-курорттық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 ауылдарындағы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ауылдар, кенттер және ауылдық округтер бюджеттеріне ағымдағы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Нұра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ушін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ұйымдар мен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-штаттан тыс қызметкердің жалақы қорына толеу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-салық басқармасы ғимаратының күрделі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-аудандық газетке орналастыру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-жанар-жағармай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Трансформаторды және көшені жарықтандыру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аудандық бюджеттен ауылдар, кентттер және ауылдық округтердің бюджеттеріне шығыстар бағыттары бөлінісінде бюджеттік субвенцияларды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