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aea8" w14:textId="896a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Ынталы ауылдық округінің әкімінің 2024 жылғы 13 қыркүйектегі № 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8)-тармақшасына сәйкес, Қарқаралы ауданының Бас мемлекеттік ветеринариялық-санитариялық инспекторының 2024 жылғы 12 қыркүйектегі №15-4-1/447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облысы, Қарқаралы ауданы, Ынталы ауылдық округі, Ынталы ауылының Сарықыз, Дубовка, Жамбасқұдық, Назар атауларымен белгіленген жайылымдары аумағында белгіленген эпизоотиялық лимфангит ауруын жою бойынша кешенді ветеринариялық-санитариялық іс-шаралардың жүргізілуіне байланысты, белгіленген карантин алынып тасталсын.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ауданы, Ынталы ауылдық округі әкімінің міндетін атқарушысының 2024 жылғы 21 ақпандағы №1 "Карантин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Ынталы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Төребек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