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74b5" w14:textId="c597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Ботақара кентінің әкімінің 2024 жылғы 23 сәуірдегі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Ботақара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 Ботақара кентінде талшықты-оптикалық байланыс желілерін (ТОБЖ) төсеу үшін ауданы 0,228 га жер учаскесіне 2 (екі) жыл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"Қазақтелеком" акционерлік қоғамына: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келісім бойынша жер учаскелерінің меншік иелеріне шығындарды өтеуді және оларды өтеу тәртібін қамтамасыз етсін, Қазақстан Республикасының қолданыстағы заңнамасына сәйкес тараптардың келісімі мен айқындалсын.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Ботақара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Отынчиев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