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999eb" w14:textId="e9999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Бұқар жырау ауданы бойынша 2024-2028 жылдарға арналған жайылымдарды басқару және оларды пайдалану жөніндегі жоспарын бекіту туралы</w:t>
      </w:r>
    </w:p>
    <w:p>
      <w:pPr>
        <w:spacing w:after="0"/>
        <w:ind w:left="0"/>
        <w:jc w:val="both"/>
      </w:pPr>
      <w:r>
        <w:rPr>
          <w:rFonts w:ascii="Times New Roman"/>
          <w:b w:val="false"/>
          <w:i w:val="false"/>
          <w:color w:val="000000"/>
          <w:sz w:val="28"/>
        </w:rPr>
        <w:t>Қарағанды облысы Бұқар жырау аудандық мәслихатының 2024 жылғы 26 маусымдағы № 8 шешімі</w:t>
      </w:r>
    </w:p>
    <w:p>
      <w:pPr>
        <w:spacing w:after="0"/>
        <w:ind w:left="0"/>
        <w:jc w:val="both"/>
      </w:pPr>
      <w:bookmarkStart w:name="z4" w:id="0"/>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Жайылымдар туралы</w:t>
      </w:r>
      <w:r>
        <w:rPr>
          <w:rFonts w:ascii="Times New Roman"/>
          <w:b w:val="false"/>
          <w:i w:val="false"/>
          <w:color w:val="000000"/>
          <w:sz w:val="28"/>
        </w:rPr>
        <w:t>" заңдарына сәйкес аудандық мәслихат ШЕШІМ ҚАБЫЛДАДЫ:</w:t>
      </w:r>
    </w:p>
    <w:bookmarkEnd w:id="0"/>
    <w:bookmarkStart w:name="z5" w:id="1"/>
    <w:p>
      <w:pPr>
        <w:spacing w:after="0"/>
        <w:ind w:left="0"/>
        <w:jc w:val="both"/>
      </w:pPr>
      <w:r>
        <w:rPr>
          <w:rFonts w:ascii="Times New Roman"/>
          <w:b w:val="false"/>
          <w:i w:val="false"/>
          <w:color w:val="000000"/>
          <w:sz w:val="28"/>
        </w:rPr>
        <w:t xml:space="preserve">
      1. Бұқар жырау ауданы бойынша 2024-2028 жылдарға арналған жайылымдарды басқару және оларды пайдалану жөніндегі жоспары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Әли</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аудандық мәслихатының</w:t>
            </w:r>
            <w:r>
              <w:br/>
            </w:r>
            <w:r>
              <w:rPr>
                <w:rFonts w:ascii="Times New Roman"/>
                <w:b w:val="false"/>
                <w:i w:val="false"/>
                <w:color w:val="000000"/>
                <w:sz w:val="20"/>
              </w:rPr>
              <w:t>2024 жылғы 265 маусымдағы № 8</w:t>
            </w:r>
            <w:r>
              <w:br/>
            </w:r>
            <w:r>
              <w:rPr>
                <w:rFonts w:ascii="Times New Roman"/>
                <w:b w:val="false"/>
                <w:i w:val="false"/>
                <w:color w:val="000000"/>
                <w:sz w:val="20"/>
              </w:rPr>
              <w:t>шешіміне қосымша</w:t>
            </w:r>
          </w:p>
        </w:tc>
      </w:tr>
    </w:tbl>
    <w:bookmarkStart w:name="z9" w:id="3"/>
    <w:p>
      <w:pPr>
        <w:spacing w:after="0"/>
        <w:ind w:left="0"/>
        <w:jc w:val="left"/>
      </w:pPr>
      <w:r>
        <w:rPr>
          <w:rFonts w:ascii="Times New Roman"/>
          <w:b/>
          <w:i w:val="false"/>
          <w:color w:val="000000"/>
        </w:rPr>
        <w:t xml:space="preserve"> Бұқар жырау ауданы бойынша 2024 - 2028 жылдарға арналған жайылымдарды басқару және оларды пайдалану жоспары</w:t>
      </w:r>
    </w:p>
    <w:bookmarkEnd w:id="3"/>
    <w:p>
      <w:pPr>
        <w:spacing w:after="0"/>
        <w:ind w:left="0"/>
        <w:jc w:val="both"/>
      </w:pPr>
      <w:r>
        <w:rPr>
          <w:rFonts w:ascii="Times New Roman"/>
          <w:b w:val="false"/>
          <w:i w:val="false"/>
          <w:color w:val="ff0000"/>
          <w:sz w:val="28"/>
        </w:rPr>
        <w:t xml:space="preserve">
      Ескерту. Қосымшаға өзгеріс енгізілді  – Қарағанды облысы Бұқар жырау аудандық мәслихатының 26.06.2025 </w:t>
      </w:r>
      <w:r>
        <w:rPr>
          <w:rFonts w:ascii="Times New Roman"/>
          <w:b w:val="false"/>
          <w:i w:val="false"/>
          <w:color w:val="ff0000"/>
          <w:sz w:val="28"/>
        </w:rPr>
        <w:t>№ 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0" w:id="4"/>
    <w:p>
      <w:pPr>
        <w:spacing w:after="0"/>
        <w:ind w:left="0"/>
        <w:jc w:val="both"/>
      </w:pPr>
      <w:r>
        <w:rPr>
          <w:rFonts w:ascii="Times New Roman"/>
          <w:b w:val="false"/>
          <w:i w:val="false"/>
          <w:color w:val="000000"/>
          <w:sz w:val="28"/>
        </w:rPr>
        <w:t>
      Бұқар жырау ауданы бойынша 2024-2028 жылдарға арналған жайылымдарды басқару және оларды пайдалану жөніндегі жоспар (бұдан әрі - Жоспар)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 орынбасарының Қазақстан Республикасының ауыл шаруашылығы министрінің 2017 жылғы 24 сәуірдегі № 173 "Жайылымдарды ұтымды пайдалану қағидаларын бекіту туралы" (нормативтік құқықтық актілерді мемлекеттік тіркеу тізілімінде № 15090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Ауыл шаруашылығы министрінің 2015 жылғы 14 сәуірдегі № 3-3/332 "Жайылымдардың жалпы алаңына түсетін жүктеменің шекті рұқсат етілетін нормасын бекіту туралы" (нормативтік құқықтық актілерді мемлекеттік тіркеу тізілімінде № 11064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4"/>
    <w:bookmarkStart w:name="z11" w:id="5"/>
    <w:p>
      <w:pPr>
        <w:spacing w:after="0"/>
        <w:ind w:left="0"/>
        <w:jc w:val="both"/>
      </w:pPr>
      <w:r>
        <w:rPr>
          <w:rFonts w:ascii="Times New Roman"/>
          <w:b w:val="false"/>
          <w:i w:val="false"/>
          <w:color w:val="000000"/>
          <w:sz w:val="28"/>
        </w:rPr>
        <w:t>
      Жайылымдарды басқару және оларды пайдалану жөніндегі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bookmarkEnd w:id="5"/>
    <w:bookmarkStart w:name="z12" w:id="6"/>
    <w:p>
      <w:pPr>
        <w:spacing w:after="0"/>
        <w:ind w:left="0"/>
        <w:jc w:val="both"/>
      </w:pPr>
      <w:r>
        <w:rPr>
          <w:rFonts w:ascii="Times New Roman"/>
          <w:b w:val="false"/>
          <w:i w:val="false"/>
          <w:color w:val="000000"/>
          <w:sz w:val="28"/>
        </w:rPr>
        <w:t>
      Жоспар:</w:t>
      </w:r>
    </w:p>
    <w:bookmarkEnd w:id="6"/>
    <w:bookmarkStart w:name="z13" w:id="7"/>
    <w:p>
      <w:pPr>
        <w:spacing w:after="0"/>
        <w:ind w:left="0"/>
        <w:jc w:val="both"/>
      </w:pPr>
      <w:r>
        <w:rPr>
          <w:rFonts w:ascii="Times New Roman"/>
          <w:b w:val="false"/>
          <w:i w:val="false"/>
          <w:color w:val="000000"/>
          <w:sz w:val="28"/>
        </w:rPr>
        <w:t>
      өңірдің жер балансының және мемлекеттік жер кадастрының ақпараттық жүйесінің деректері;</w:t>
      </w:r>
    </w:p>
    <w:bookmarkEnd w:id="7"/>
    <w:bookmarkStart w:name="z14" w:id="8"/>
    <w:p>
      <w:pPr>
        <w:spacing w:after="0"/>
        <w:ind w:left="0"/>
        <w:jc w:val="both"/>
      </w:pPr>
      <w:r>
        <w:rPr>
          <w:rFonts w:ascii="Times New Roman"/>
          <w:b w:val="false"/>
          <w:i w:val="false"/>
          <w:color w:val="000000"/>
          <w:sz w:val="28"/>
        </w:rPr>
        <w:t>
      жайылымдарды геоботаникалық зерттеп-қарау мәліметтері; ветеринариялық-санитариялық объектілер туралы мәліметтер; мал қорымдары (биометриялық шұңқырлар) туралы мәліметтер;</w:t>
      </w:r>
    </w:p>
    <w:bookmarkEnd w:id="8"/>
    <w:bookmarkStart w:name="z15" w:id="9"/>
    <w:p>
      <w:pPr>
        <w:spacing w:after="0"/>
        <w:ind w:left="0"/>
        <w:jc w:val="both"/>
      </w:pPr>
      <w:r>
        <w:rPr>
          <w:rFonts w:ascii="Times New Roman"/>
          <w:b w:val="false"/>
          <w:i w:val="false"/>
          <w:color w:val="000000"/>
          <w:sz w:val="28"/>
        </w:rPr>
        <w:t>
      жайылымдық инфрақұрылым объектілері туралы және ауыл шаруашылығы жануарларын айдап өтуге арналған сервитуттар туралы мәліметтер;</w:t>
      </w:r>
    </w:p>
    <w:bookmarkEnd w:id="9"/>
    <w:bookmarkStart w:name="z16" w:id="10"/>
    <w:p>
      <w:pPr>
        <w:spacing w:after="0"/>
        <w:ind w:left="0"/>
        <w:jc w:val="both"/>
      </w:pPr>
      <w:r>
        <w:rPr>
          <w:rFonts w:ascii="Times New Roman"/>
          <w:b w:val="false"/>
          <w:i w:val="false"/>
          <w:color w:val="000000"/>
          <w:sz w:val="28"/>
        </w:rPr>
        <w:t>
      иелерін көрсете отырып, ауыл шаруашылығы жануарларының сәйкестендіру деректері базасынан алынған ауыл шаруашылығы жануарларының мал басы саны туралы деректер;</w:t>
      </w:r>
    </w:p>
    <w:bookmarkEnd w:id="10"/>
    <w:bookmarkStart w:name="z17" w:id="11"/>
    <w:p>
      <w:pPr>
        <w:spacing w:after="0"/>
        <w:ind w:left="0"/>
        <w:jc w:val="both"/>
      </w:pPr>
      <w:r>
        <w:rPr>
          <w:rFonts w:ascii="Times New Roman"/>
          <w:b w:val="false"/>
          <w:i w:val="false"/>
          <w:color w:val="000000"/>
          <w:sz w:val="28"/>
        </w:rPr>
        <w:t>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bookmarkEnd w:id="11"/>
    <w:bookmarkStart w:name="z18" w:id="12"/>
    <w:p>
      <w:pPr>
        <w:spacing w:after="0"/>
        <w:ind w:left="0"/>
        <w:jc w:val="both"/>
      </w:pPr>
      <w:r>
        <w:rPr>
          <w:rFonts w:ascii="Times New Roman"/>
          <w:b w:val="false"/>
          <w:i w:val="false"/>
          <w:color w:val="000000"/>
          <w:sz w:val="28"/>
        </w:rPr>
        <w:t>
      шалғайдағы жайылымдарда жаю үшін ауыл шаруашылығы жануарлары мал басының саны туралы мәліметтер;</w:t>
      </w:r>
    </w:p>
    <w:bookmarkEnd w:id="12"/>
    <w:bookmarkStart w:name="z19" w:id="13"/>
    <w:p>
      <w:pPr>
        <w:spacing w:after="0"/>
        <w:ind w:left="0"/>
        <w:jc w:val="both"/>
      </w:pPr>
      <w:r>
        <w:rPr>
          <w:rFonts w:ascii="Times New Roman"/>
          <w:b w:val="false"/>
          <w:i w:val="false"/>
          <w:color w:val="000000"/>
          <w:sz w:val="28"/>
        </w:rPr>
        <w:t>
      екпе және аридтік жайылымдарда, орман, су қорлары мен ерекше қорғалатын табиғи аумақтар жерлерінде ауыл шаруашылығы жануарларын жаю ерекшеліктері туралы деректер;</w:t>
      </w:r>
    </w:p>
    <w:bookmarkEnd w:id="13"/>
    <w:bookmarkStart w:name="z20" w:id="14"/>
    <w:p>
      <w:pPr>
        <w:spacing w:after="0"/>
        <w:ind w:left="0"/>
        <w:jc w:val="both"/>
      </w:pPr>
      <w:r>
        <w:rPr>
          <w:rFonts w:ascii="Times New Roman"/>
          <w:b w:val="false"/>
          <w:i w:val="false"/>
          <w:color w:val="000000"/>
          <w:sz w:val="28"/>
        </w:rPr>
        <w:t>
      жайылым айналымдарының ұсынылған схемаларын ескере отырып әзірленді.</w:t>
      </w:r>
    </w:p>
    <w:bookmarkEnd w:id="14"/>
    <w:bookmarkStart w:name="z21" w:id="15"/>
    <w:p>
      <w:pPr>
        <w:spacing w:after="0"/>
        <w:ind w:left="0"/>
        <w:jc w:val="both"/>
      </w:pPr>
      <w:r>
        <w:rPr>
          <w:rFonts w:ascii="Times New Roman"/>
          <w:b w:val="false"/>
          <w:i w:val="false"/>
          <w:color w:val="000000"/>
          <w:sz w:val="28"/>
        </w:rPr>
        <w:t>
      Бұқар жырау ауданы Қарағанды облысының солтүстік бөлігінде орналасқан. Аудан Қарағанды облысының Осакаров, Шет, Абай және Қарқаралы аудандарымен, сондай-ақ солтүстігінде Павлодар облысының Баянауыл ауданымен шектеседі.</w:t>
      </w:r>
    </w:p>
    <w:bookmarkEnd w:id="15"/>
    <w:bookmarkStart w:name="z22" w:id="16"/>
    <w:p>
      <w:pPr>
        <w:spacing w:after="0"/>
        <w:ind w:left="0"/>
        <w:jc w:val="both"/>
      </w:pPr>
      <w:r>
        <w:rPr>
          <w:rFonts w:ascii="Times New Roman"/>
          <w:b w:val="false"/>
          <w:i w:val="false"/>
          <w:color w:val="000000"/>
          <w:sz w:val="28"/>
        </w:rPr>
        <w:t>
      Аудан ыстығы орташа, құрғақ дала аймағында орналасқан. Климаты күрт континенталды. Аудан аумағы қауіпті егіншілік аймағында орналасқан. Табиғи аймақтарға бөлу картасына сәйкес Бұқар жырау ауданы қоңыржай құрғақ дала аймағында орналасқан. Топырақтары – қоңыр, қара қоңыр.</w:t>
      </w:r>
    </w:p>
    <w:bookmarkEnd w:id="16"/>
    <w:bookmarkStart w:name="z23" w:id="17"/>
    <w:p>
      <w:pPr>
        <w:spacing w:after="0"/>
        <w:ind w:left="0"/>
        <w:jc w:val="both"/>
      </w:pPr>
      <w:r>
        <w:rPr>
          <w:rFonts w:ascii="Times New Roman"/>
          <w:b w:val="false"/>
          <w:i w:val="false"/>
          <w:color w:val="000000"/>
          <w:sz w:val="28"/>
        </w:rPr>
        <w:t>
      Ауданда әкімшілік бөлініске сәйкес 3 кент, 26 ауылдық округте орналасқан 62 ауылдық елді мекен бар (</w:t>
      </w:r>
      <w:r>
        <w:rPr>
          <w:rFonts w:ascii="Times New Roman"/>
          <w:b w:val="false"/>
          <w:i w:val="false"/>
          <w:color w:val="000000"/>
          <w:sz w:val="28"/>
        </w:rPr>
        <w:t>1-қосымша</w:t>
      </w:r>
      <w:r>
        <w:rPr>
          <w:rFonts w:ascii="Times New Roman"/>
          <w:b w:val="false"/>
          <w:i w:val="false"/>
          <w:color w:val="000000"/>
          <w:sz w:val="28"/>
        </w:rPr>
        <w:t>).</w:t>
      </w:r>
    </w:p>
    <w:bookmarkEnd w:id="17"/>
    <w:bookmarkStart w:name="z24" w:id="18"/>
    <w:p>
      <w:pPr>
        <w:spacing w:after="0"/>
        <w:ind w:left="0"/>
        <w:jc w:val="both"/>
      </w:pPr>
      <w:r>
        <w:rPr>
          <w:rFonts w:ascii="Times New Roman"/>
          <w:b w:val="false"/>
          <w:i w:val="false"/>
          <w:color w:val="000000"/>
          <w:sz w:val="28"/>
        </w:rPr>
        <w:t>
      Елді мекендердің жер көлемі 372 063 га құрайды, оның ішінде жайылымдар - 305 865 га (</w:t>
      </w:r>
      <w:r>
        <w:rPr>
          <w:rFonts w:ascii="Times New Roman"/>
          <w:b w:val="false"/>
          <w:i w:val="false"/>
          <w:color w:val="000000"/>
          <w:sz w:val="28"/>
        </w:rPr>
        <w:t>2-қосымша</w:t>
      </w:r>
      <w:r>
        <w:rPr>
          <w:rFonts w:ascii="Times New Roman"/>
          <w:b w:val="false"/>
          <w:i w:val="false"/>
          <w:color w:val="000000"/>
          <w:sz w:val="28"/>
        </w:rPr>
        <w:t>).</w:t>
      </w:r>
    </w:p>
    <w:bookmarkEnd w:id="18"/>
    <w:bookmarkStart w:name="z25" w:id="19"/>
    <w:p>
      <w:pPr>
        <w:spacing w:after="0"/>
        <w:ind w:left="0"/>
        <w:jc w:val="both"/>
      </w:pPr>
      <w:r>
        <w:rPr>
          <w:rFonts w:ascii="Times New Roman"/>
          <w:b w:val="false"/>
          <w:i w:val="false"/>
          <w:color w:val="000000"/>
          <w:sz w:val="28"/>
        </w:rPr>
        <w:t>
      Ауылдық елді мекендердің жерлерінен шаруа қожалықтарын жүргізу үшін 5724 га жайылым берілді.</w:t>
      </w:r>
    </w:p>
    <w:bookmarkEnd w:id="19"/>
    <w:bookmarkStart w:name="z26" w:id="20"/>
    <w:p>
      <w:pPr>
        <w:spacing w:after="0"/>
        <w:ind w:left="0"/>
        <w:jc w:val="both"/>
      </w:pPr>
      <w:r>
        <w:rPr>
          <w:rFonts w:ascii="Times New Roman"/>
          <w:b w:val="false"/>
          <w:i w:val="false"/>
          <w:color w:val="000000"/>
          <w:sz w:val="28"/>
        </w:rPr>
        <w:t>
      2024 жылғы 01 қаңтардағы Бұқар жырау ауданының ауылдық округтері бойынша ауыл шаруашылығы жануарлары басының саны туралы мәліметтер (</w:t>
      </w:r>
      <w:r>
        <w:rPr>
          <w:rFonts w:ascii="Times New Roman"/>
          <w:b w:val="false"/>
          <w:i w:val="false"/>
          <w:color w:val="000000"/>
          <w:sz w:val="28"/>
        </w:rPr>
        <w:t>3- қосымша</w:t>
      </w:r>
      <w:r>
        <w:rPr>
          <w:rFonts w:ascii="Times New Roman"/>
          <w:b w:val="false"/>
          <w:i w:val="false"/>
          <w:color w:val="000000"/>
          <w:sz w:val="28"/>
        </w:rPr>
        <w:t>).</w:t>
      </w:r>
    </w:p>
    <w:bookmarkEnd w:id="20"/>
    <w:bookmarkStart w:name="z27" w:id="21"/>
    <w:p>
      <w:pPr>
        <w:spacing w:after="0"/>
        <w:ind w:left="0"/>
        <w:jc w:val="both"/>
      </w:pPr>
      <w:r>
        <w:rPr>
          <w:rFonts w:ascii="Times New Roman"/>
          <w:b w:val="false"/>
          <w:i w:val="false"/>
          <w:color w:val="000000"/>
          <w:sz w:val="28"/>
        </w:rPr>
        <w:t>
      Ауыл шаруашылығы жануарларының саны отарлар және табындар тобына бөлінді. Аудан бойынша 116 ірі қара мал, 53 ұсақ мал және 55 жылқы табыны ұйымдастырылды. Ауылдық округтер бөлінісінде ауыл шаруашылығы жануарларының түрлері бойынша қалыптастырылған отарлардың, табындардың саны туралы деректер (</w:t>
      </w:r>
      <w:r>
        <w:rPr>
          <w:rFonts w:ascii="Times New Roman"/>
          <w:b w:val="false"/>
          <w:i w:val="false"/>
          <w:color w:val="000000"/>
          <w:sz w:val="28"/>
        </w:rPr>
        <w:t>4-қосымша</w:t>
      </w:r>
      <w:r>
        <w:rPr>
          <w:rFonts w:ascii="Times New Roman"/>
          <w:b w:val="false"/>
          <w:i w:val="false"/>
          <w:color w:val="000000"/>
          <w:sz w:val="28"/>
        </w:rPr>
        <w:t>).</w:t>
      </w:r>
    </w:p>
    <w:bookmarkEnd w:id="21"/>
    <w:bookmarkStart w:name="z28" w:id="22"/>
    <w:p>
      <w:pPr>
        <w:spacing w:after="0"/>
        <w:ind w:left="0"/>
        <w:jc w:val="both"/>
      </w:pPr>
      <w:r>
        <w:rPr>
          <w:rFonts w:ascii="Times New Roman"/>
          <w:b w:val="false"/>
          <w:i w:val="false"/>
          <w:color w:val="000000"/>
          <w:sz w:val="28"/>
        </w:rPr>
        <w:t xml:space="preserve">
      Геоботаникалық зерттеу материалдарына сәйкес жайылымдық алқаптардың басым түрі қылқанбозды - бетегелі - бұталылар, жусандар. Шөптің сапасы орташа. Жайылымдар-малдың барлық түрлері үшін көктемгі-жазғы- күзгі жайылымдар болып табылады. Жайылымдардың басым түріне қарай ауыл шаруашылығы жануарларының 1 басына арналған жайылым алаңының нормасы айқындалды (Қазақстан Республикасы Ауыл шаруашылығы министрінің 2015 жылғы 14 сәуірдегі № 3-3/332 бұйрығына </w:t>
      </w:r>
      <w:r>
        <w:rPr>
          <w:rFonts w:ascii="Times New Roman"/>
          <w:b w:val="false"/>
          <w:i w:val="false"/>
          <w:color w:val="000000"/>
          <w:sz w:val="28"/>
        </w:rPr>
        <w:t>қосымша</w:t>
      </w:r>
      <w:r>
        <w:rPr>
          <w:rFonts w:ascii="Times New Roman"/>
          <w:b w:val="false"/>
          <w:i w:val="false"/>
          <w:color w:val="000000"/>
          <w:sz w:val="28"/>
        </w:rPr>
        <w:t>) және жайылымдық жерлерге қажеттілікті есептеу жүргізілді:</w:t>
      </w:r>
    </w:p>
    <w:bookmarkEnd w:id="22"/>
    <w:bookmarkStart w:name="z29" w:id="23"/>
    <w:p>
      <w:pPr>
        <w:spacing w:after="0"/>
        <w:ind w:left="0"/>
        <w:jc w:val="both"/>
      </w:pPr>
      <w:r>
        <w:rPr>
          <w:rFonts w:ascii="Times New Roman"/>
          <w:b w:val="false"/>
          <w:i w:val="false"/>
          <w:color w:val="000000"/>
          <w:sz w:val="28"/>
        </w:rPr>
        <w:t>
      1 ІҚМ басы - 12,5 га;</w:t>
      </w:r>
    </w:p>
    <w:bookmarkEnd w:id="23"/>
    <w:bookmarkStart w:name="z30" w:id="24"/>
    <w:p>
      <w:pPr>
        <w:spacing w:after="0"/>
        <w:ind w:left="0"/>
        <w:jc w:val="both"/>
      </w:pPr>
      <w:r>
        <w:rPr>
          <w:rFonts w:ascii="Times New Roman"/>
          <w:b w:val="false"/>
          <w:i w:val="false"/>
          <w:color w:val="000000"/>
          <w:sz w:val="28"/>
        </w:rPr>
        <w:t>
      1 ҰҚМ басы - 2,5 га;</w:t>
      </w:r>
    </w:p>
    <w:bookmarkEnd w:id="24"/>
    <w:bookmarkStart w:name="z31" w:id="25"/>
    <w:p>
      <w:pPr>
        <w:spacing w:after="0"/>
        <w:ind w:left="0"/>
        <w:jc w:val="both"/>
      </w:pPr>
      <w:r>
        <w:rPr>
          <w:rFonts w:ascii="Times New Roman"/>
          <w:b w:val="false"/>
          <w:i w:val="false"/>
          <w:color w:val="000000"/>
          <w:sz w:val="28"/>
        </w:rPr>
        <w:t>
      1 жылқы басы - 15,0 га.</w:t>
      </w:r>
    </w:p>
    <w:bookmarkEnd w:id="25"/>
    <w:bookmarkStart w:name="z32" w:id="26"/>
    <w:p>
      <w:pPr>
        <w:spacing w:after="0"/>
        <w:ind w:left="0"/>
        <w:jc w:val="both"/>
      </w:pPr>
      <w:r>
        <w:rPr>
          <w:rFonts w:ascii="Times New Roman"/>
          <w:b w:val="false"/>
          <w:i w:val="false"/>
          <w:color w:val="000000"/>
          <w:sz w:val="28"/>
        </w:rPr>
        <w:t>
      Табиғи жайылымдарды улау 15 сәуірден 15 қазанға дейінгі мерзіммен үш өрісті жайылым айналымын ұйымдастыру көзделеді. Жайылымдардың ұсынылатын жайылым ауыспалы сызбаларын көрсететін схема (</w:t>
      </w:r>
      <w:r>
        <w:rPr>
          <w:rFonts w:ascii="Times New Roman"/>
          <w:b w:val="false"/>
          <w:i w:val="false"/>
          <w:color w:val="000000"/>
          <w:sz w:val="28"/>
        </w:rPr>
        <w:t>5-қосымша</w:t>
      </w:r>
      <w:r>
        <w:rPr>
          <w:rFonts w:ascii="Times New Roman"/>
          <w:b w:val="false"/>
          <w:i w:val="false"/>
          <w:color w:val="000000"/>
          <w:sz w:val="28"/>
        </w:rPr>
        <w:t>).</w:t>
      </w:r>
    </w:p>
    <w:bookmarkEnd w:id="26"/>
    <w:bookmarkStart w:name="z33" w:id="27"/>
    <w:p>
      <w:pPr>
        <w:spacing w:after="0"/>
        <w:ind w:left="0"/>
        <w:jc w:val="both"/>
      </w:pPr>
      <w:r>
        <w:rPr>
          <w:rFonts w:ascii="Times New Roman"/>
          <w:b w:val="false"/>
          <w:i w:val="false"/>
          <w:color w:val="000000"/>
          <w:sz w:val="28"/>
        </w:rPr>
        <w:t>
      Суару пункттері мал басымен жайылатын жануарлардың түрлері мен топтарын, олардың учаскелерді пайдалану маусымдылығын, жер бедерін ескере отырып орналастырылады. Жайылымдық сумен жабдықтаудың ең жақсы көздері-өзендер, көлдер және ағынды су тоғандары.</w:t>
      </w:r>
    </w:p>
    <w:bookmarkEnd w:id="27"/>
    <w:bookmarkStart w:name="z34" w:id="28"/>
    <w:p>
      <w:pPr>
        <w:spacing w:after="0"/>
        <w:ind w:left="0"/>
        <w:jc w:val="both"/>
      </w:pPr>
      <w:r>
        <w:rPr>
          <w:rFonts w:ascii="Times New Roman"/>
          <w:b w:val="false"/>
          <w:i w:val="false"/>
          <w:color w:val="000000"/>
          <w:sz w:val="28"/>
        </w:rPr>
        <w:t xml:space="preserve">
      Қазақстан Республикасы Ауыл шаруашылығы министрінің 2017 жылғы 24 сәуірдегі №173 "Жайылымдарды ұтымды пайдалану қағидаларын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ауыл шаруашылығы жануарларының түрлері бойынша суды тұтынудың орташа тәуліктік нормасы бекітілді:</w:t>
      </w:r>
    </w:p>
    <w:bookmarkEnd w:id="28"/>
    <w:bookmarkStart w:name="z35" w:id="29"/>
    <w:p>
      <w:pPr>
        <w:spacing w:after="0"/>
        <w:ind w:left="0"/>
        <w:jc w:val="both"/>
      </w:pPr>
      <w:r>
        <w:rPr>
          <w:rFonts w:ascii="Times New Roman"/>
          <w:b w:val="false"/>
          <w:i w:val="false"/>
          <w:color w:val="000000"/>
          <w:sz w:val="28"/>
        </w:rPr>
        <w:t>
      ірі қара мал мен жылқы үшін 45-60 литр;</w:t>
      </w:r>
    </w:p>
    <w:bookmarkEnd w:id="29"/>
    <w:bookmarkStart w:name="z36" w:id="30"/>
    <w:p>
      <w:pPr>
        <w:spacing w:after="0"/>
        <w:ind w:left="0"/>
        <w:jc w:val="both"/>
      </w:pPr>
      <w:r>
        <w:rPr>
          <w:rFonts w:ascii="Times New Roman"/>
          <w:b w:val="false"/>
          <w:i w:val="false"/>
          <w:color w:val="000000"/>
          <w:sz w:val="28"/>
        </w:rPr>
        <w:t>
      1-2 жас аралығындағы төлдер үшін 25-35 литр; бір жасқа дейінгі төлдер үшін 10-15 литр; қойлар мен жылқылар үшін ешкілерге 3-5 литр; қозылар үшін 1-2 литр.</w:t>
      </w:r>
    </w:p>
    <w:bookmarkEnd w:id="30"/>
    <w:bookmarkStart w:name="z37" w:id="31"/>
    <w:p>
      <w:pPr>
        <w:spacing w:after="0"/>
        <w:ind w:left="0"/>
        <w:jc w:val="both"/>
      </w:pPr>
      <w:r>
        <w:rPr>
          <w:rFonts w:ascii="Times New Roman"/>
          <w:b w:val="false"/>
          <w:i w:val="false"/>
          <w:color w:val="000000"/>
          <w:sz w:val="28"/>
        </w:rPr>
        <w:t>
      Жайылымнан сиырларға арналған суару шұңқырына дейінгі рұқсат етілген қашықтық - 1,5 км, бұзаулар үшін-1 км, жас ірі қара мал үшін - 2,5 км, қойлар мен ешкілер үшін - 5 км, жылқылар мен түйелер үшін-6-7 км.</w:t>
      </w:r>
    </w:p>
    <w:bookmarkEnd w:id="31"/>
    <w:bookmarkStart w:name="z38" w:id="32"/>
    <w:p>
      <w:pPr>
        <w:spacing w:after="0"/>
        <w:ind w:left="0"/>
        <w:jc w:val="both"/>
      </w:pPr>
      <w:r>
        <w:rPr>
          <w:rFonts w:ascii="Times New Roman"/>
          <w:b w:val="false"/>
          <w:i w:val="false"/>
          <w:color w:val="000000"/>
          <w:sz w:val="28"/>
        </w:rPr>
        <w:t>
      Бұқар жырау ауданының жайылымдық жерлері толығымен сумен қамтамасыз етілген (</w:t>
      </w:r>
      <w:r>
        <w:rPr>
          <w:rFonts w:ascii="Times New Roman"/>
          <w:b w:val="false"/>
          <w:i w:val="false"/>
          <w:color w:val="000000"/>
          <w:sz w:val="28"/>
        </w:rPr>
        <w:t>6-қосымшада</w:t>
      </w:r>
      <w:r>
        <w:rPr>
          <w:rFonts w:ascii="Times New Roman"/>
          <w:b w:val="false"/>
          <w:i w:val="false"/>
          <w:color w:val="000000"/>
          <w:sz w:val="28"/>
        </w:rPr>
        <w:t>).</w:t>
      </w:r>
    </w:p>
    <w:bookmarkEnd w:id="32"/>
    <w:bookmarkStart w:name="z39" w:id="33"/>
    <w:p>
      <w:pPr>
        <w:spacing w:after="0"/>
        <w:ind w:left="0"/>
        <w:jc w:val="both"/>
      </w:pPr>
      <w:r>
        <w:rPr>
          <w:rFonts w:ascii="Times New Roman"/>
          <w:b w:val="false"/>
          <w:i w:val="false"/>
          <w:color w:val="000000"/>
          <w:sz w:val="28"/>
        </w:rPr>
        <w:t>
      Бұқар жырау ауданы аумағының ветеринариялық-санитариялық объектілері туралы мәліметтер (</w:t>
      </w:r>
      <w:r>
        <w:rPr>
          <w:rFonts w:ascii="Times New Roman"/>
          <w:b w:val="false"/>
          <w:i w:val="false"/>
          <w:color w:val="000000"/>
          <w:sz w:val="28"/>
        </w:rPr>
        <w:t>7-қосымша</w:t>
      </w:r>
      <w:r>
        <w:rPr>
          <w:rFonts w:ascii="Times New Roman"/>
          <w:b w:val="false"/>
          <w:i w:val="false"/>
          <w:color w:val="000000"/>
          <w:sz w:val="28"/>
        </w:rPr>
        <w:t>).</w:t>
      </w:r>
    </w:p>
    <w:bookmarkEnd w:id="33"/>
    <w:bookmarkStart w:name="z40" w:id="34"/>
    <w:p>
      <w:pPr>
        <w:spacing w:after="0"/>
        <w:ind w:left="0"/>
        <w:jc w:val="both"/>
      </w:pPr>
      <w:r>
        <w:rPr>
          <w:rFonts w:ascii="Times New Roman"/>
          <w:b w:val="false"/>
          <w:i w:val="false"/>
          <w:color w:val="000000"/>
          <w:sz w:val="28"/>
        </w:rPr>
        <w:t>
      Мал айдау. Ауыл шаруашылығы жануарларының қозғалысы үшін мал айдау жобаланған. Мал айдаудың жалпы ауданы 5 га. Мал айдау табиғи шөптер мен ауыл шаруашылығы дақылдарының егістігін таптаудың алдын алу үшін көзделеді. Ауыл шаруашылығы жануарларын айдауға арналған сервитуттардың болуы туралы мәліметтер жоқ.</w:t>
      </w:r>
    </w:p>
    <w:bookmarkEnd w:id="34"/>
    <w:bookmarkStart w:name="z41" w:id="35"/>
    <w:p>
      <w:pPr>
        <w:spacing w:after="0"/>
        <w:ind w:left="0"/>
        <w:jc w:val="both"/>
      </w:pPr>
      <w:r>
        <w:rPr>
          <w:rFonts w:ascii="Times New Roman"/>
          <w:b w:val="false"/>
          <w:i w:val="false"/>
          <w:color w:val="000000"/>
          <w:sz w:val="28"/>
        </w:rPr>
        <w:t>
      Жоспар бойынша ауыл шаруашылығы жануарларын жаю үшін 765 843 га жайылым қажет. Мал жаюға - 316 975 га жайылым, оның ішінде шалғайдағы жер учаскелеріндегі 16 834 га жайылым бөлінді (</w:t>
      </w:r>
      <w:r>
        <w:rPr>
          <w:rFonts w:ascii="Times New Roman"/>
          <w:b w:val="false"/>
          <w:i w:val="false"/>
          <w:color w:val="000000"/>
          <w:sz w:val="28"/>
        </w:rPr>
        <w:t>8-қосымша</w:t>
      </w:r>
      <w:r>
        <w:rPr>
          <w:rFonts w:ascii="Times New Roman"/>
          <w:b w:val="false"/>
          <w:i w:val="false"/>
          <w:color w:val="000000"/>
          <w:sz w:val="28"/>
        </w:rPr>
        <w:t>).</w:t>
      </w:r>
    </w:p>
    <w:bookmarkEnd w:id="35"/>
    <w:bookmarkStart w:name="z42" w:id="36"/>
    <w:p>
      <w:pPr>
        <w:spacing w:after="0"/>
        <w:ind w:left="0"/>
        <w:jc w:val="both"/>
      </w:pPr>
      <w:r>
        <w:rPr>
          <w:rFonts w:ascii="Times New Roman"/>
          <w:b w:val="false"/>
          <w:i w:val="false"/>
          <w:color w:val="000000"/>
          <w:sz w:val="28"/>
        </w:rPr>
        <w:t>
      Ауылдық округтердегі жайылымдық жерлермен қамтамасыз етілу пайызын ұлғайту үшін ауыл шаруашылығы жануарлары басының бір бөлігі ауылдық округтер жерлерінен шалғайдағы жер учаскелерінде, сондай-ақ жасалған шаруа қожалықтарымен меморандумдарға сәйкес бекітілді. Шалғайдағы жер учаскелерінде мал басын бекіту ауылдық округ әкімдерімен келісілді.</w:t>
      </w:r>
    </w:p>
    <w:bookmarkEnd w:id="36"/>
    <w:bookmarkStart w:name="z43" w:id="37"/>
    <w:p>
      <w:pPr>
        <w:spacing w:after="0"/>
        <w:ind w:left="0"/>
        <w:jc w:val="both"/>
      </w:pPr>
      <w:r>
        <w:rPr>
          <w:rFonts w:ascii="Times New Roman"/>
          <w:b w:val="false"/>
          <w:i w:val="false"/>
          <w:color w:val="000000"/>
          <w:sz w:val="28"/>
        </w:rPr>
        <w:t>
      Аудан бойынша ауыл шаруашылығы жануарларын жайылыммен қамтамасыз ету пайызы 41% құрайды. Жетіспейтін жайылымдық жерлерді толтыру үшін 448 868 га қажет, ауылдық округтер бөлінісінде жайылымдық жерлермен қамтамасыз етілу пайызы (</w:t>
      </w:r>
      <w:r>
        <w:rPr>
          <w:rFonts w:ascii="Times New Roman"/>
          <w:b w:val="false"/>
          <w:i w:val="false"/>
          <w:color w:val="000000"/>
          <w:sz w:val="28"/>
        </w:rPr>
        <w:t>8-қосымша</w:t>
      </w:r>
      <w:r>
        <w:rPr>
          <w:rFonts w:ascii="Times New Roman"/>
          <w:b w:val="false"/>
          <w:i w:val="false"/>
          <w:color w:val="000000"/>
          <w:sz w:val="28"/>
        </w:rPr>
        <w:t>).</w:t>
      </w:r>
    </w:p>
    <w:bookmarkEnd w:id="37"/>
    <w:bookmarkStart w:name="z44" w:id="38"/>
    <w:p>
      <w:pPr>
        <w:spacing w:after="0"/>
        <w:ind w:left="0"/>
        <w:jc w:val="both"/>
      </w:pPr>
      <w:r>
        <w:rPr>
          <w:rFonts w:ascii="Times New Roman"/>
          <w:b w:val="false"/>
          <w:i w:val="false"/>
          <w:color w:val="000000"/>
          <w:sz w:val="28"/>
        </w:rPr>
        <w:t xml:space="preserve">
      Жайылымдық алқаптардың қалыптасқан қажеттілігі халықтың ауыл шаруашылығы жануарларын жаю есебінен "Жайылымдар туралы" Заңның 12- бабының </w:t>
      </w:r>
      <w:r>
        <w:rPr>
          <w:rFonts w:ascii="Times New Roman"/>
          <w:b w:val="false"/>
          <w:i w:val="false"/>
          <w:color w:val="000000"/>
          <w:sz w:val="28"/>
        </w:rPr>
        <w:t>1-тармағына</w:t>
      </w:r>
      <w:r>
        <w:rPr>
          <w:rFonts w:ascii="Times New Roman"/>
          <w:b w:val="false"/>
          <w:i w:val="false"/>
          <w:color w:val="000000"/>
          <w:sz w:val="28"/>
        </w:rPr>
        <w:t xml:space="preserve"> сәйкес меморандум жасасу жолымен, округтің шаруа қожалықтары пайдаланбайтын, халықтың ауыл шаруашылығы жануарларын жаю үшін қажетті жетіспейтін алаңды толтыруға болатын жерлерде немесе пайдаланылмайтын немесе ұтымсыз пайдаланылмайтын жайылымдық алқаптарды алып қою жолымен толтырылуы Заңның 14-бабының </w:t>
      </w:r>
      <w:r>
        <w:rPr>
          <w:rFonts w:ascii="Times New Roman"/>
          <w:b w:val="false"/>
          <w:i w:val="false"/>
          <w:color w:val="000000"/>
          <w:sz w:val="28"/>
        </w:rPr>
        <w:t>3-бөлігіне</w:t>
      </w:r>
      <w:r>
        <w:rPr>
          <w:rFonts w:ascii="Times New Roman"/>
          <w:b w:val="false"/>
          <w:i w:val="false"/>
          <w:color w:val="000000"/>
          <w:sz w:val="28"/>
        </w:rPr>
        <w:t xml:space="preserve"> сәйкес.</w:t>
      </w:r>
    </w:p>
    <w:bookmarkEnd w:id="38"/>
    <w:bookmarkStart w:name="z45" w:id="39"/>
    <w:p>
      <w:pPr>
        <w:spacing w:after="0"/>
        <w:ind w:left="0"/>
        <w:jc w:val="both"/>
      </w:pPr>
      <w:r>
        <w:rPr>
          <w:rFonts w:ascii="Times New Roman"/>
          <w:b w:val="false"/>
          <w:i w:val="false"/>
          <w:color w:val="000000"/>
          <w:sz w:val="28"/>
        </w:rPr>
        <w:t xml:space="preserve">
      Халықтың ауыл шаруашылығы жануарларын жаю үшін қалған жетіспейтін жайылымдық жерлерді "Жайылымдар туралы" Заңның </w:t>
      </w:r>
      <w:r>
        <w:rPr>
          <w:rFonts w:ascii="Times New Roman"/>
          <w:b w:val="false"/>
          <w:i w:val="false"/>
          <w:color w:val="000000"/>
          <w:sz w:val="28"/>
        </w:rPr>
        <w:t>15-бабына</w:t>
      </w:r>
      <w:r>
        <w:rPr>
          <w:rFonts w:ascii="Times New Roman"/>
          <w:b w:val="false"/>
          <w:i w:val="false"/>
          <w:color w:val="000000"/>
          <w:sz w:val="28"/>
        </w:rPr>
        <w:t xml:space="preserve"> сәйкес жайылымдық жерлерді аудан қорындағы жерлерден елді мекеннің жерлеріне ауыстыру арқылы, сондай-ақ көпжылдық шөптерді жаңарту және тозған жайылымдарды қалпына келтіру жолымен толтыру қажет.</w:t>
      </w:r>
    </w:p>
    <w:bookmarkEnd w:id="39"/>
    <w:bookmarkStart w:name="z46" w:id="40"/>
    <w:p>
      <w:pPr>
        <w:spacing w:after="0"/>
        <w:ind w:left="0"/>
        <w:jc w:val="both"/>
      </w:pPr>
      <w:r>
        <w:rPr>
          <w:rFonts w:ascii="Times New Roman"/>
          <w:b w:val="false"/>
          <w:i w:val="false"/>
          <w:color w:val="000000"/>
          <w:sz w:val="28"/>
        </w:rPr>
        <w:t>
      Жоспар мыналарды қамтиды:</w:t>
      </w:r>
    </w:p>
    <w:bookmarkEnd w:id="40"/>
    <w:bookmarkStart w:name="z47" w:id="41"/>
    <w:p>
      <w:pPr>
        <w:spacing w:after="0"/>
        <w:ind w:left="0"/>
        <w:jc w:val="both"/>
      </w:pPr>
      <w:r>
        <w:rPr>
          <w:rFonts w:ascii="Times New Roman"/>
          <w:b w:val="false"/>
          <w:i w:val="false"/>
          <w:color w:val="000000"/>
          <w:sz w:val="28"/>
        </w:rPr>
        <w:t>
      1) әкімшілік-аумақтық бірліктің аумағында жайылымдардың орналасу схемалар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w:t>
      </w:r>
      <w:r>
        <w:rPr>
          <w:rFonts w:ascii="Times New Roman"/>
          <w:b w:val="false"/>
          <w:i w:val="false"/>
          <w:color w:val="000000"/>
          <w:sz w:val="28"/>
        </w:rPr>
        <w:t>64</w:t>
      </w:r>
      <w:r>
        <w:rPr>
          <w:rFonts w:ascii="Times New Roman"/>
          <w:b w:val="false"/>
          <w:i w:val="false"/>
          <w:color w:val="000000"/>
          <w:sz w:val="28"/>
        </w:rPr>
        <w:t xml:space="preserve">, </w:t>
      </w:r>
      <w:r>
        <w:rPr>
          <w:rFonts w:ascii="Times New Roman"/>
          <w:b w:val="false"/>
          <w:i w:val="false"/>
          <w:color w:val="000000"/>
          <w:sz w:val="28"/>
        </w:rPr>
        <w:t>68</w:t>
      </w:r>
      <w:r>
        <w:rPr>
          <w:rFonts w:ascii="Times New Roman"/>
          <w:b w:val="false"/>
          <w:i w:val="false"/>
          <w:color w:val="000000"/>
          <w:sz w:val="28"/>
        </w:rPr>
        <w:t xml:space="preserve">, </w:t>
      </w:r>
      <w:r>
        <w:rPr>
          <w:rFonts w:ascii="Times New Roman"/>
          <w:b w:val="false"/>
          <w:i w:val="false"/>
          <w:color w:val="000000"/>
          <w:sz w:val="28"/>
        </w:rPr>
        <w:t>78</w:t>
      </w:r>
      <w:r>
        <w:rPr>
          <w:rFonts w:ascii="Times New Roman"/>
          <w:b w:val="false"/>
          <w:i w:val="false"/>
          <w:color w:val="000000"/>
          <w:sz w:val="28"/>
        </w:rPr>
        <w:t xml:space="preserve">, </w:t>
      </w:r>
      <w:r>
        <w:rPr>
          <w:rFonts w:ascii="Times New Roman"/>
          <w:b w:val="false"/>
          <w:i w:val="false"/>
          <w:color w:val="000000"/>
          <w:sz w:val="28"/>
        </w:rPr>
        <w:t>82</w:t>
      </w:r>
      <w:r>
        <w:rPr>
          <w:rFonts w:ascii="Times New Roman"/>
          <w:b w:val="false"/>
          <w:i w:val="false"/>
          <w:color w:val="000000"/>
          <w:sz w:val="28"/>
        </w:rPr>
        <w:t xml:space="preserve">, </w:t>
      </w:r>
      <w:r>
        <w:rPr>
          <w:rFonts w:ascii="Times New Roman"/>
          <w:b w:val="false"/>
          <w:i w:val="false"/>
          <w:color w:val="000000"/>
          <w:sz w:val="28"/>
        </w:rPr>
        <w:t>86</w:t>
      </w:r>
      <w:r>
        <w:rPr>
          <w:rFonts w:ascii="Times New Roman"/>
          <w:b w:val="false"/>
          <w:i w:val="false"/>
          <w:color w:val="000000"/>
          <w:sz w:val="28"/>
        </w:rPr>
        <w:t xml:space="preserve">, </w:t>
      </w:r>
      <w:r>
        <w:rPr>
          <w:rFonts w:ascii="Times New Roman"/>
          <w:b w:val="false"/>
          <w:i w:val="false"/>
          <w:color w:val="000000"/>
          <w:sz w:val="28"/>
        </w:rPr>
        <w:t>90</w:t>
      </w:r>
      <w:r>
        <w:rPr>
          <w:rFonts w:ascii="Times New Roman"/>
          <w:b w:val="false"/>
          <w:i w:val="false"/>
          <w:color w:val="000000"/>
          <w:sz w:val="28"/>
        </w:rPr>
        <w:t xml:space="preserve">, </w:t>
      </w:r>
      <w:r>
        <w:rPr>
          <w:rFonts w:ascii="Times New Roman"/>
          <w:b w:val="false"/>
          <w:i w:val="false"/>
          <w:color w:val="000000"/>
          <w:sz w:val="28"/>
        </w:rPr>
        <w:t>94</w:t>
      </w:r>
      <w:r>
        <w:rPr>
          <w:rFonts w:ascii="Times New Roman"/>
          <w:b w:val="false"/>
          <w:i w:val="false"/>
          <w:color w:val="000000"/>
          <w:sz w:val="28"/>
        </w:rPr>
        <w:t xml:space="preserve">, </w:t>
      </w:r>
      <w:r>
        <w:rPr>
          <w:rFonts w:ascii="Times New Roman"/>
          <w:b w:val="false"/>
          <w:i w:val="false"/>
          <w:color w:val="000000"/>
          <w:sz w:val="28"/>
        </w:rPr>
        <w:t>98</w:t>
      </w:r>
      <w:r>
        <w:rPr>
          <w:rFonts w:ascii="Times New Roman"/>
          <w:b w:val="false"/>
          <w:i w:val="false"/>
          <w:color w:val="000000"/>
          <w:sz w:val="28"/>
        </w:rPr>
        <w:t xml:space="preserve">, </w:t>
      </w:r>
      <w:r>
        <w:rPr>
          <w:rFonts w:ascii="Times New Roman"/>
          <w:b w:val="false"/>
          <w:i w:val="false"/>
          <w:color w:val="000000"/>
          <w:sz w:val="28"/>
        </w:rPr>
        <w:t>102</w:t>
      </w:r>
      <w:r>
        <w:rPr>
          <w:rFonts w:ascii="Times New Roman"/>
          <w:b w:val="false"/>
          <w:i w:val="false"/>
          <w:color w:val="000000"/>
          <w:sz w:val="28"/>
        </w:rPr>
        <w:t xml:space="preserve">, </w:t>
      </w:r>
      <w:r>
        <w:rPr>
          <w:rFonts w:ascii="Times New Roman"/>
          <w:b w:val="false"/>
          <w:i w:val="false"/>
          <w:color w:val="000000"/>
          <w:sz w:val="28"/>
        </w:rPr>
        <w:t>112</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132</w:t>
      </w:r>
      <w:r>
        <w:rPr>
          <w:rFonts w:ascii="Times New Roman"/>
          <w:b w:val="false"/>
          <w:i w:val="false"/>
          <w:color w:val="000000"/>
          <w:sz w:val="28"/>
        </w:rPr>
        <w:t xml:space="preserve">, </w:t>
      </w:r>
      <w:r>
        <w:rPr>
          <w:rFonts w:ascii="Times New Roman"/>
          <w:b w:val="false"/>
          <w:i w:val="false"/>
          <w:color w:val="000000"/>
          <w:sz w:val="28"/>
        </w:rPr>
        <w:t>136</w:t>
      </w:r>
      <w:r>
        <w:rPr>
          <w:rFonts w:ascii="Times New Roman"/>
          <w:b w:val="false"/>
          <w:i w:val="false"/>
          <w:color w:val="000000"/>
          <w:sz w:val="28"/>
        </w:rPr>
        <w:t xml:space="preserve">, </w:t>
      </w:r>
      <w:r>
        <w:rPr>
          <w:rFonts w:ascii="Times New Roman"/>
          <w:b w:val="false"/>
          <w:i w:val="false"/>
          <w:color w:val="000000"/>
          <w:sz w:val="28"/>
        </w:rPr>
        <w:t>140</w:t>
      </w:r>
      <w:r>
        <w:rPr>
          <w:rFonts w:ascii="Times New Roman"/>
          <w:b w:val="false"/>
          <w:i w:val="false"/>
          <w:color w:val="000000"/>
          <w:sz w:val="28"/>
        </w:rPr>
        <w:t xml:space="preserve">, </w:t>
      </w:r>
      <w:r>
        <w:rPr>
          <w:rFonts w:ascii="Times New Roman"/>
          <w:b w:val="false"/>
          <w:i w:val="false"/>
          <w:color w:val="000000"/>
          <w:sz w:val="28"/>
        </w:rPr>
        <w:t>144</w:t>
      </w:r>
      <w:r>
        <w:rPr>
          <w:rFonts w:ascii="Times New Roman"/>
          <w:b w:val="false"/>
          <w:i w:val="false"/>
          <w:color w:val="000000"/>
          <w:sz w:val="28"/>
        </w:rPr>
        <w:t xml:space="preserve">, </w:t>
      </w:r>
      <w:r>
        <w:rPr>
          <w:rFonts w:ascii="Times New Roman"/>
          <w:b w:val="false"/>
          <w:i w:val="false"/>
          <w:color w:val="000000"/>
          <w:sz w:val="28"/>
        </w:rPr>
        <w:t>148</w:t>
      </w:r>
      <w:r>
        <w:rPr>
          <w:rFonts w:ascii="Times New Roman"/>
          <w:b w:val="false"/>
          <w:i w:val="false"/>
          <w:color w:val="000000"/>
          <w:sz w:val="28"/>
        </w:rPr>
        <w:t xml:space="preserve">, </w:t>
      </w:r>
      <w:r>
        <w:rPr>
          <w:rFonts w:ascii="Times New Roman"/>
          <w:b w:val="false"/>
          <w:i w:val="false"/>
          <w:color w:val="000000"/>
          <w:sz w:val="28"/>
        </w:rPr>
        <w:t>152</w:t>
      </w:r>
      <w:r>
        <w:rPr>
          <w:rFonts w:ascii="Times New Roman"/>
          <w:b w:val="false"/>
          <w:i w:val="false"/>
          <w:color w:val="000000"/>
          <w:sz w:val="28"/>
        </w:rPr>
        <w:t xml:space="preserve">, </w:t>
      </w:r>
      <w:r>
        <w:rPr>
          <w:rFonts w:ascii="Times New Roman"/>
          <w:b w:val="false"/>
          <w:i w:val="false"/>
          <w:color w:val="000000"/>
          <w:sz w:val="28"/>
        </w:rPr>
        <w:t>166</w:t>
      </w:r>
      <w:r>
        <w:rPr>
          <w:rFonts w:ascii="Times New Roman"/>
          <w:b w:val="false"/>
          <w:i w:val="false"/>
          <w:color w:val="000000"/>
          <w:sz w:val="28"/>
        </w:rPr>
        <w:t xml:space="preserve">, </w:t>
      </w:r>
      <w:r>
        <w:rPr>
          <w:rFonts w:ascii="Times New Roman"/>
          <w:b w:val="false"/>
          <w:i w:val="false"/>
          <w:color w:val="000000"/>
          <w:sz w:val="28"/>
        </w:rPr>
        <w:t>173</w:t>
      </w:r>
      <w:r>
        <w:rPr>
          <w:rFonts w:ascii="Times New Roman"/>
          <w:b w:val="false"/>
          <w:i w:val="false"/>
          <w:color w:val="000000"/>
          <w:sz w:val="28"/>
        </w:rPr>
        <w:t xml:space="preserve">, </w:t>
      </w:r>
      <w:r>
        <w:rPr>
          <w:rFonts w:ascii="Times New Roman"/>
          <w:b w:val="false"/>
          <w:i w:val="false"/>
          <w:color w:val="000000"/>
          <w:sz w:val="28"/>
        </w:rPr>
        <w:t>177</w:t>
      </w:r>
      <w:r>
        <w:rPr>
          <w:rFonts w:ascii="Times New Roman"/>
          <w:b w:val="false"/>
          <w:i w:val="false"/>
          <w:color w:val="000000"/>
          <w:sz w:val="28"/>
        </w:rPr>
        <w:t xml:space="preserve">, </w:t>
      </w:r>
      <w:r>
        <w:rPr>
          <w:rFonts w:ascii="Times New Roman"/>
          <w:b w:val="false"/>
          <w:i w:val="false"/>
          <w:color w:val="000000"/>
          <w:sz w:val="28"/>
        </w:rPr>
        <w:t>181</w:t>
      </w:r>
      <w:r>
        <w:rPr>
          <w:rFonts w:ascii="Times New Roman"/>
          <w:b w:val="false"/>
          <w:i w:val="false"/>
          <w:color w:val="000000"/>
          <w:sz w:val="28"/>
        </w:rPr>
        <w:t xml:space="preserve">, </w:t>
      </w:r>
      <w:r>
        <w:rPr>
          <w:rFonts w:ascii="Times New Roman"/>
          <w:b w:val="false"/>
          <w:i w:val="false"/>
          <w:color w:val="000000"/>
          <w:sz w:val="28"/>
        </w:rPr>
        <w:t>185</w:t>
      </w:r>
      <w:r>
        <w:rPr>
          <w:rFonts w:ascii="Times New Roman"/>
          <w:b w:val="false"/>
          <w:i w:val="false"/>
          <w:color w:val="000000"/>
          <w:sz w:val="28"/>
        </w:rPr>
        <w:t xml:space="preserve">, </w:t>
      </w:r>
      <w:r>
        <w:rPr>
          <w:rFonts w:ascii="Times New Roman"/>
          <w:b w:val="false"/>
          <w:i w:val="false"/>
          <w:color w:val="000000"/>
          <w:sz w:val="28"/>
        </w:rPr>
        <w:t>189</w:t>
      </w:r>
      <w:r>
        <w:rPr>
          <w:rFonts w:ascii="Times New Roman"/>
          <w:b w:val="false"/>
          <w:i w:val="false"/>
          <w:color w:val="000000"/>
          <w:sz w:val="28"/>
        </w:rPr>
        <w:t xml:space="preserve">, </w:t>
      </w:r>
      <w:r>
        <w:rPr>
          <w:rFonts w:ascii="Times New Roman"/>
          <w:b w:val="false"/>
          <w:i w:val="false"/>
          <w:color w:val="000000"/>
          <w:sz w:val="28"/>
        </w:rPr>
        <w:t>193</w:t>
      </w:r>
      <w:r>
        <w:rPr>
          <w:rFonts w:ascii="Times New Roman"/>
          <w:b w:val="false"/>
          <w:i w:val="false"/>
          <w:color w:val="000000"/>
          <w:sz w:val="28"/>
        </w:rPr>
        <w:t xml:space="preserve">, </w:t>
      </w:r>
      <w:r>
        <w:rPr>
          <w:rFonts w:ascii="Times New Roman"/>
          <w:b w:val="false"/>
          <w:i w:val="false"/>
          <w:color w:val="000000"/>
          <w:sz w:val="28"/>
        </w:rPr>
        <w:t>197</w:t>
      </w:r>
      <w:r>
        <w:rPr>
          <w:rFonts w:ascii="Times New Roman"/>
          <w:b w:val="false"/>
          <w:i w:val="false"/>
          <w:color w:val="000000"/>
          <w:sz w:val="28"/>
        </w:rPr>
        <w:t xml:space="preserve">, </w:t>
      </w:r>
      <w:r>
        <w:rPr>
          <w:rFonts w:ascii="Times New Roman"/>
          <w:b w:val="false"/>
          <w:i w:val="false"/>
          <w:color w:val="000000"/>
          <w:sz w:val="28"/>
        </w:rPr>
        <w:t>201</w:t>
      </w:r>
      <w:r>
        <w:rPr>
          <w:rFonts w:ascii="Times New Roman"/>
          <w:b w:val="false"/>
          <w:i w:val="false"/>
          <w:color w:val="000000"/>
          <w:sz w:val="28"/>
        </w:rPr>
        <w:t xml:space="preserve">, </w:t>
      </w:r>
      <w:r>
        <w:rPr>
          <w:rFonts w:ascii="Times New Roman"/>
          <w:b w:val="false"/>
          <w:i w:val="false"/>
          <w:color w:val="000000"/>
          <w:sz w:val="28"/>
        </w:rPr>
        <w:t>205</w:t>
      </w:r>
      <w:r>
        <w:rPr>
          <w:rFonts w:ascii="Times New Roman"/>
          <w:b w:val="false"/>
          <w:i w:val="false"/>
          <w:color w:val="000000"/>
          <w:sz w:val="28"/>
        </w:rPr>
        <w:t xml:space="preserve">, </w:t>
      </w:r>
      <w:r>
        <w:rPr>
          <w:rFonts w:ascii="Times New Roman"/>
          <w:b w:val="false"/>
          <w:i w:val="false"/>
          <w:color w:val="000000"/>
          <w:sz w:val="28"/>
        </w:rPr>
        <w:t>209</w:t>
      </w:r>
      <w:r>
        <w:rPr>
          <w:rFonts w:ascii="Times New Roman"/>
          <w:b w:val="false"/>
          <w:i w:val="false"/>
          <w:color w:val="000000"/>
          <w:sz w:val="28"/>
        </w:rPr>
        <w:t xml:space="preserve">, </w:t>
      </w:r>
      <w:r>
        <w:rPr>
          <w:rFonts w:ascii="Times New Roman"/>
          <w:b w:val="false"/>
          <w:i w:val="false"/>
          <w:color w:val="000000"/>
          <w:sz w:val="28"/>
        </w:rPr>
        <w:t>213</w:t>
      </w:r>
      <w:r>
        <w:rPr>
          <w:rFonts w:ascii="Times New Roman"/>
          <w:b w:val="false"/>
          <w:i w:val="false"/>
          <w:color w:val="000000"/>
          <w:sz w:val="28"/>
        </w:rPr>
        <w:t xml:space="preserve">, </w:t>
      </w:r>
      <w:r>
        <w:rPr>
          <w:rFonts w:ascii="Times New Roman"/>
          <w:b w:val="false"/>
          <w:i w:val="false"/>
          <w:color w:val="000000"/>
          <w:sz w:val="28"/>
        </w:rPr>
        <w:t>217</w:t>
      </w:r>
      <w:r>
        <w:rPr>
          <w:rFonts w:ascii="Times New Roman"/>
          <w:b w:val="false"/>
          <w:i w:val="false"/>
          <w:color w:val="000000"/>
          <w:sz w:val="28"/>
        </w:rPr>
        <w:t xml:space="preserve">, </w:t>
      </w:r>
      <w:r>
        <w:rPr>
          <w:rFonts w:ascii="Times New Roman"/>
          <w:b w:val="false"/>
          <w:i w:val="false"/>
          <w:color w:val="000000"/>
          <w:sz w:val="28"/>
        </w:rPr>
        <w:t>227</w:t>
      </w:r>
      <w:r>
        <w:rPr>
          <w:rFonts w:ascii="Times New Roman"/>
          <w:b w:val="false"/>
          <w:i w:val="false"/>
          <w:color w:val="000000"/>
          <w:sz w:val="28"/>
        </w:rPr>
        <w:t xml:space="preserve">, </w:t>
      </w:r>
      <w:r>
        <w:rPr>
          <w:rFonts w:ascii="Times New Roman"/>
          <w:b w:val="false"/>
          <w:i w:val="false"/>
          <w:color w:val="000000"/>
          <w:sz w:val="28"/>
        </w:rPr>
        <w:t>231</w:t>
      </w:r>
      <w:r>
        <w:rPr>
          <w:rFonts w:ascii="Times New Roman"/>
          <w:b w:val="false"/>
          <w:i w:val="false"/>
          <w:color w:val="000000"/>
          <w:sz w:val="28"/>
        </w:rPr>
        <w:t xml:space="preserve">, </w:t>
      </w:r>
      <w:r>
        <w:rPr>
          <w:rFonts w:ascii="Times New Roman"/>
          <w:b w:val="false"/>
          <w:i w:val="false"/>
          <w:color w:val="000000"/>
          <w:sz w:val="28"/>
        </w:rPr>
        <w:t>235</w:t>
      </w:r>
      <w:r>
        <w:rPr>
          <w:rFonts w:ascii="Times New Roman"/>
          <w:b w:val="false"/>
          <w:i w:val="false"/>
          <w:color w:val="000000"/>
          <w:sz w:val="28"/>
        </w:rPr>
        <w:t xml:space="preserve">, </w:t>
      </w:r>
      <w:r>
        <w:rPr>
          <w:rFonts w:ascii="Times New Roman"/>
          <w:b w:val="false"/>
          <w:i w:val="false"/>
          <w:color w:val="000000"/>
          <w:sz w:val="28"/>
        </w:rPr>
        <w:t>242</w:t>
      </w:r>
      <w:r>
        <w:rPr>
          <w:rFonts w:ascii="Times New Roman"/>
          <w:b w:val="false"/>
          <w:i w:val="false"/>
          <w:color w:val="000000"/>
          <w:sz w:val="28"/>
        </w:rPr>
        <w:t xml:space="preserve">, </w:t>
      </w:r>
      <w:r>
        <w:rPr>
          <w:rFonts w:ascii="Times New Roman"/>
          <w:b w:val="false"/>
          <w:i w:val="false"/>
          <w:color w:val="000000"/>
          <w:sz w:val="28"/>
        </w:rPr>
        <w:t>246</w:t>
      </w:r>
      <w:r>
        <w:rPr>
          <w:rFonts w:ascii="Times New Roman"/>
          <w:b w:val="false"/>
          <w:i w:val="false"/>
          <w:color w:val="000000"/>
          <w:sz w:val="28"/>
        </w:rPr>
        <w:t xml:space="preserve">, </w:t>
      </w:r>
      <w:r>
        <w:rPr>
          <w:rFonts w:ascii="Times New Roman"/>
          <w:b w:val="false"/>
          <w:i w:val="false"/>
          <w:color w:val="000000"/>
          <w:sz w:val="28"/>
        </w:rPr>
        <w:t>256</w:t>
      </w:r>
      <w:r>
        <w:rPr>
          <w:rFonts w:ascii="Times New Roman"/>
          <w:b w:val="false"/>
          <w:i w:val="false"/>
          <w:color w:val="000000"/>
          <w:sz w:val="28"/>
        </w:rPr>
        <w:t xml:space="preserve">, </w:t>
      </w:r>
      <w:r>
        <w:rPr>
          <w:rFonts w:ascii="Times New Roman"/>
          <w:b w:val="false"/>
          <w:i w:val="false"/>
          <w:color w:val="000000"/>
          <w:sz w:val="28"/>
        </w:rPr>
        <w:t>260</w:t>
      </w:r>
      <w:r>
        <w:rPr>
          <w:rFonts w:ascii="Times New Roman"/>
          <w:b w:val="false"/>
          <w:i w:val="false"/>
          <w:color w:val="000000"/>
          <w:sz w:val="28"/>
        </w:rPr>
        <w:t>,</w:t>
      </w:r>
      <w:r>
        <w:rPr>
          <w:rFonts w:ascii="Times New Roman"/>
          <w:b w:val="false"/>
          <w:i w:val="false"/>
          <w:color w:val="000000"/>
          <w:sz w:val="28"/>
        </w:rPr>
        <w:t>264</w:t>
      </w:r>
      <w:r>
        <w:rPr>
          <w:rFonts w:ascii="Times New Roman"/>
          <w:b w:val="false"/>
          <w:i w:val="false"/>
          <w:color w:val="000000"/>
          <w:sz w:val="28"/>
        </w:rPr>
        <w:t xml:space="preserve">, </w:t>
      </w:r>
      <w:r>
        <w:rPr>
          <w:rFonts w:ascii="Times New Roman"/>
          <w:b w:val="false"/>
          <w:i w:val="false"/>
          <w:color w:val="000000"/>
          <w:sz w:val="28"/>
        </w:rPr>
        <w:t>268</w:t>
      </w:r>
      <w:r>
        <w:rPr>
          <w:rFonts w:ascii="Times New Roman"/>
          <w:b w:val="false"/>
          <w:i w:val="false"/>
          <w:color w:val="000000"/>
          <w:sz w:val="28"/>
        </w:rPr>
        <w:t xml:space="preserve">, </w:t>
      </w:r>
      <w:r>
        <w:rPr>
          <w:rFonts w:ascii="Times New Roman"/>
          <w:b w:val="false"/>
          <w:i w:val="false"/>
          <w:color w:val="000000"/>
          <w:sz w:val="28"/>
        </w:rPr>
        <w:t>275</w:t>
      </w:r>
      <w:r>
        <w:rPr>
          <w:rFonts w:ascii="Times New Roman"/>
          <w:b w:val="false"/>
          <w:i w:val="false"/>
          <w:color w:val="000000"/>
          <w:sz w:val="28"/>
        </w:rPr>
        <w:t xml:space="preserve">, </w:t>
      </w:r>
      <w:r>
        <w:rPr>
          <w:rFonts w:ascii="Times New Roman"/>
          <w:b w:val="false"/>
          <w:i w:val="false"/>
          <w:color w:val="000000"/>
          <w:sz w:val="28"/>
        </w:rPr>
        <w:t>282</w:t>
      </w:r>
      <w:r>
        <w:rPr>
          <w:rFonts w:ascii="Times New Roman"/>
          <w:b w:val="false"/>
          <w:i w:val="false"/>
          <w:color w:val="000000"/>
          <w:sz w:val="28"/>
        </w:rPr>
        <w:t xml:space="preserve">, </w:t>
      </w:r>
      <w:r>
        <w:rPr>
          <w:rFonts w:ascii="Times New Roman"/>
          <w:b w:val="false"/>
          <w:i w:val="false"/>
          <w:color w:val="000000"/>
          <w:sz w:val="28"/>
        </w:rPr>
        <w:t>289</w:t>
      </w:r>
      <w:r>
        <w:rPr>
          <w:rFonts w:ascii="Times New Roman"/>
          <w:b w:val="false"/>
          <w:i w:val="false"/>
          <w:color w:val="000000"/>
          <w:sz w:val="28"/>
        </w:rPr>
        <w:t xml:space="preserve">, </w:t>
      </w:r>
      <w:r>
        <w:rPr>
          <w:rFonts w:ascii="Times New Roman"/>
          <w:b w:val="false"/>
          <w:i w:val="false"/>
          <w:color w:val="000000"/>
          <w:sz w:val="28"/>
        </w:rPr>
        <w:t>293</w:t>
      </w:r>
      <w:r>
        <w:rPr>
          <w:rFonts w:ascii="Times New Roman"/>
          <w:b w:val="false"/>
          <w:i w:val="false"/>
          <w:color w:val="000000"/>
          <w:sz w:val="28"/>
        </w:rPr>
        <w:t xml:space="preserve">, </w:t>
      </w:r>
      <w:r>
        <w:rPr>
          <w:rFonts w:ascii="Times New Roman"/>
          <w:b w:val="false"/>
          <w:i w:val="false"/>
          <w:color w:val="000000"/>
          <w:sz w:val="28"/>
        </w:rPr>
        <w:t>297</w:t>
      </w:r>
      <w:r>
        <w:rPr>
          <w:rFonts w:ascii="Times New Roman"/>
          <w:b w:val="false"/>
          <w:i w:val="false"/>
          <w:color w:val="000000"/>
          <w:sz w:val="28"/>
        </w:rPr>
        <w:t xml:space="preserve">, </w:t>
      </w:r>
      <w:r>
        <w:rPr>
          <w:rFonts w:ascii="Times New Roman"/>
          <w:b w:val="false"/>
          <w:i w:val="false"/>
          <w:color w:val="000000"/>
          <w:sz w:val="28"/>
        </w:rPr>
        <w:t>301</w:t>
      </w:r>
      <w:r>
        <w:rPr>
          <w:rFonts w:ascii="Times New Roman"/>
          <w:b w:val="false"/>
          <w:i w:val="false"/>
          <w:color w:val="000000"/>
          <w:sz w:val="28"/>
        </w:rPr>
        <w:t xml:space="preserve">, </w:t>
      </w:r>
      <w:r>
        <w:rPr>
          <w:rFonts w:ascii="Times New Roman"/>
          <w:b w:val="false"/>
          <w:i w:val="false"/>
          <w:color w:val="000000"/>
          <w:sz w:val="28"/>
        </w:rPr>
        <w:t>308</w:t>
      </w:r>
      <w:r>
        <w:rPr>
          <w:rFonts w:ascii="Times New Roman"/>
          <w:b w:val="false"/>
          <w:i w:val="false"/>
          <w:color w:val="000000"/>
          <w:sz w:val="28"/>
        </w:rPr>
        <w:t xml:space="preserve">, </w:t>
      </w:r>
      <w:r>
        <w:rPr>
          <w:rFonts w:ascii="Times New Roman"/>
          <w:b w:val="false"/>
          <w:i w:val="false"/>
          <w:color w:val="000000"/>
          <w:sz w:val="28"/>
        </w:rPr>
        <w:t>312</w:t>
      </w:r>
      <w:r>
        <w:rPr>
          <w:rFonts w:ascii="Times New Roman"/>
          <w:b w:val="false"/>
          <w:i w:val="false"/>
          <w:color w:val="000000"/>
          <w:sz w:val="28"/>
        </w:rPr>
        <w:t xml:space="preserve">, </w:t>
      </w:r>
      <w:r>
        <w:rPr>
          <w:rFonts w:ascii="Times New Roman"/>
          <w:b w:val="false"/>
          <w:i w:val="false"/>
          <w:color w:val="000000"/>
          <w:sz w:val="28"/>
        </w:rPr>
        <w:t>316</w:t>
      </w:r>
      <w:r>
        <w:rPr>
          <w:rFonts w:ascii="Times New Roman"/>
          <w:b w:val="false"/>
          <w:i w:val="false"/>
          <w:color w:val="000000"/>
          <w:sz w:val="28"/>
        </w:rPr>
        <w:t xml:space="preserve">, </w:t>
      </w:r>
      <w:r>
        <w:rPr>
          <w:rFonts w:ascii="Times New Roman"/>
          <w:b w:val="false"/>
          <w:i w:val="false"/>
          <w:color w:val="000000"/>
          <w:sz w:val="28"/>
        </w:rPr>
        <w:t>321</w:t>
      </w:r>
      <w:r>
        <w:rPr>
          <w:rFonts w:ascii="Times New Roman"/>
          <w:b w:val="false"/>
          <w:i w:val="false"/>
          <w:color w:val="000000"/>
          <w:sz w:val="28"/>
        </w:rPr>
        <w:t xml:space="preserve">, </w:t>
      </w:r>
      <w:r>
        <w:rPr>
          <w:rFonts w:ascii="Times New Roman"/>
          <w:b w:val="false"/>
          <w:i w:val="false"/>
          <w:color w:val="000000"/>
          <w:sz w:val="28"/>
        </w:rPr>
        <w:t>325</w:t>
      </w:r>
      <w:r>
        <w:rPr>
          <w:rFonts w:ascii="Times New Roman"/>
          <w:b w:val="false"/>
          <w:i w:val="false"/>
          <w:color w:val="000000"/>
          <w:sz w:val="28"/>
        </w:rPr>
        <w:t xml:space="preserve">, </w:t>
      </w:r>
      <w:r>
        <w:rPr>
          <w:rFonts w:ascii="Times New Roman"/>
          <w:b w:val="false"/>
          <w:i w:val="false"/>
          <w:color w:val="000000"/>
          <w:sz w:val="28"/>
        </w:rPr>
        <w:t>329</w:t>
      </w:r>
      <w:r>
        <w:rPr>
          <w:rFonts w:ascii="Times New Roman"/>
          <w:b w:val="false"/>
          <w:i w:val="false"/>
          <w:color w:val="000000"/>
          <w:sz w:val="28"/>
        </w:rPr>
        <w:t xml:space="preserve">, </w:t>
      </w:r>
      <w:r>
        <w:rPr>
          <w:rFonts w:ascii="Times New Roman"/>
          <w:b w:val="false"/>
          <w:i w:val="false"/>
          <w:color w:val="000000"/>
          <w:sz w:val="28"/>
        </w:rPr>
        <w:t>333</w:t>
      </w:r>
      <w:r>
        <w:rPr>
          <w:rFonts w:ascii="Times New Roman"/>
          <w:b w:val="false"/>
          <w:i w:val="false"/>
          <w:color w:val="000000"/>
          <w:sz w:val="28"/>
        </w:rPr>
        <w:t xml:space="preserve">, </w:t>
      </w:r>
      <w:r>
        <w:rPr>
          <w:rFonts w:ascii="Times New Roman"/>
          <w:b w:val="false"/>
          <w:i w:val="false"/>
          <w:color w:val="000000"/>
          <w:sz w:val="28"/>
        </w:rPr>
        <w:t>334</w:t>
      </w:r>
      <w:r>
        <w:rPr>
          <w:rFonts w:ascii="Times New Roman"/>
          <w:b w:val="false"/>
          <w:i w:val="false"/>
          <w:color w:val="000000"/>
          <w:sz w:val="28"/>
        </w:rPr>
        <w:t xml:space="preserve">, </w:t>
      </w:r>
      <w:r>
        <w:rPr>
          <w:rFonts w:ascii="Times New Roman"/>
          <w:b w:val="false"/>
          <w:i w:val="false"/>
          <w:color w:val="000000"/>
          <w:sz w:val="28"/>
        </w:rPr>
        <w:t>344</w:t>
      </w:r>
      <w:r>
        <w:rPr>
          <w:rFonts w:ascii="Times New Roman"/>
          <w:b w:val="false"/>
          <w:i w:val="false"/>
          <w:color w:val="000000"/>
          <w:sz w:val="28"/>
        </w:rPr>
        <w:t xml:space="preserve">, </w:t>
      </w:r>
      <w:r>
        <w:rPr>
          <w:rFonts w:ascii="Times New Roman"/>
          <w:b w:val="false"/>
          <w:i w:val="false"/>
          <w:color w:val="000000"/>
          <w:sz w:val="28"/>
        </w:rPr>
        <w:t>348</w:t>
      </w:r>
      <w:r>
        <w:rPr>
          <w:rFonts w:ascii="Times New Roman"/>
          <w:b w:val="false"/>
          <w:i w:val="false"/>
          <w:color w:val="000000"/>
          <w:sz w:val="28"/>
        </w:rPr>
        <w:t xml:space="preserve">, </w:t>
      </w:r>
      <w:r>
        <w:rPr>
          <w:rFonts w:ascii="Times New Roman"/>
          <w:b w:val="false"/>
          <w:i w:val="false"/>
          <w:color w:val="000000"/>
          <w:sz w:val="28"/>
        </w:rPr>
        <w:t>352 қосымшылар</w:t>
      </w:r>
      <w:r>
        <w:rPr>
          <w:rFonts w:ascii="Times New Roman"/>
          <w:b w:val="false"/>
          <w:i w:val="false"/>
          <w:color w:val="000000"/>
          <w:sz w:val="28"/>
        </w:rPr>
        <w:t>);</w:t>
      </w:r>
    </w:p>
    <w:bookmarkEnd w:id="41"/>
    <w:bookmarkStart w:name="z48" w:id="42"/>
    <w:p>
      <w:pPr>
        <w:spacing w:after="0"/>
        <w:ind w:left="0"/>
        <w:jc w:val="both"/>
      </w:pPr>
      <w:r>
        <w:rPr>
          <w:rFonts w:ascii="Times New Roman"/>
          <w:b w:val="false"/>
          <w:i w:val="false"/>
          <w:color w:val="000000"/>
          <w:sz w:val="28"/>
        </w:rPr>
        <w:t>
      2) жеке ауладағы ауыл шаруашылығы жануарларын жаю бойынша халық мұқтажына арналған жайылымдар, оның ішінде көпшілік пайдаланатын жайылымдар схемалары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w:t>
      </w:r>
      <w:r>
        <w:rPr>
          <w:rFonts w:ascii="Times New Roman"/>
          <w:b w:val="false"/>
          <w:i w:val="false"/>
          <w:color w:val="000000"/>
          <w:sz w:val="28"/>
        </w:rPr>
        <w:t>57</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79</w:t>
      </w:r>
      <w:r>
        <w:rPr>
          <w:rFonts w:ascii="Times New Roman"/>
          <w:b w:val="false"/>
          <w:i w:val="false"/>
          <w:color w:val="000000"/>
          <w:sz w:val="28"/>
        </w:rPr>
        <w:t xml:space="preserve">, </w:t>
      </w:r>
      <w:r>
        <w:rPr>
          <w:rFonts w:ascii="Times New Roman"/>
          <w:b w:val="false"/>
          <w:i w:val="false"/>
          <w:color w:val="000000"/>
          <w:sz w:val="28"/>
        </w:rPr>
        <w:t>83</w:t>
      </w:r>
      <w:r>
        <w:rPr>
          <w:rFonts w:ascii="Times New Roman"/>
          <w:b w:val="false"/>
          <w:i w:val="false"/>
          <w:color w:val="000000"/>
          <w:sz w:val="28"/>
        </w:rPr>
        <w:t xml:space="preserve">, </w:t>
      </w:r>
      <w:r>
        <w:rPr>
          <w:rFonts w:ascii="Times New Roman"/>
          <w:b w:val="false"/>
          <w:i w:val="false"/>
          <w:color w:val="000000"/>
          <w:sz w:val="28"/>
        </w:rPr>
        <w:t>86</w:t>
      </w:r>
      <w:r>
        <w:rPr>
          <w:rFonts w:ascii="Times New Roman"/>
          <w:b w:val="false"/>
          <w:i w:val="false"/>
          <w:color w:val="000000"/>
          <w:sz w:val="28"/>
        </w:rPr>
        <w:t xml:space="preserve">,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95</w:t>
      </w:r>
      <w:r>
        <w:rPr>
          <w:rFonts w:ascii="Times New Roman"/>
          <w:b w:val="false"/>
          <w:i w:val="false"/>
          <w:color w:val="000000"/>
          <w:sz w:val="28"/>
        </w:rPr>
        <w:t xml:space="preserve">, </w:t>
      </w:r>
      <w:r>
        <w:rPr>
          <w:rFonts w:ascii="Times New Roman"/>
          <w:b w:val="false"/>
          <w:i w:val="false"/>
          <w:color w:val="000000"/>
          <w:sz w:val="28"/>
        </w:rPr>
        <w:t>99</w:t>
      </w:r>
      <w:r>
        <w:rPr>
          <w:rFonts w:ascii="Times New Roman"/>
          <w:b w:val="false"/>
          <w:i w:val="false"/>
          <w:color w:val="000000"/>
          <w:sz w:val="28"/>
        </w:rPr>
        <w:t xml:space="preserve">, </w:t>
      </w:r>
      <w:r>
        <w:rPr>
          <w:rFonts w:ascii="Times New Roman"/>
          <w:b w:val="false"/>
          <w:i w:val="false"/>
          <w:color w:val="000000"/>
          <w:sz w:val="28"/>
        </w:rPr>
        <w:t>103</w:t>
      </w:r>
      <w:r>
        <w:rPr>
          <w:rFonts w:ascii="Times New Roman"/>
          <w:b w:val="false"/>
          <w:i w:val="false"/>
          <w:color w:val="000000"/>
          <w:sz w:val="28"/>
        </w:rPr>
        <w:t xml:space="preserve">, </w:t>
      </w:r>
      <w:r>
        <w:rPr>
          <w:rFonts w:ascii="Times New Roman"/>
          <w:b w:val="false"/>
          <w:i w:val="false"/>
          <w:color w:val="000000"/>
          <w:sz w:val="28"/>
        </w:rPr>
        <w:t>113</w:t>
      </w:r>
      <w:r>
        <w:rPr>
          <w:rFonts w:ascii="Times New Roman"/>
          <w:b w:val="false"/>
          <w:i w:val="false"/>
          <w:color w:val="000000"/>
          <w:sz w:val="28"/>
        </w:rPr>
        <w:t xml:space="preserve">, </w:t>
      </w:r>
      <w:r>
        <w:rPr>
          <w:rFonts w:ascii="Times New Roman"/>
          <w:b w:val="false"/>
          <w:i w:val="false"/>
          <w:color w:val="000000"/>
          <w:sz w:val="28"/>
        </w:rPr>
        <w:t>126</w:t>
      </w:r>
      <w:r>
        <w:rPr>
          <w:rFonts w:ascii="Times New Roman"/>
          <w:b w:val="false"/>
          <w:i w:val="false"/>
          <w:color w:val="000000"/>
          <w:sz w:val="28"/>
        </w:rPr>
        <w:t xml:space="preserve">, </w:t>
      </w:r>
      <w:r>
        <w:rPr>
          <w:rFonts w:ascii="Times New Roman"/>
          <w:b w:val="false"/>
          <w:i w:val="false"/>
          <w:color w:val="000000"/>
          <w:sz w:val="28"/>
        </w:rPr>
        <w:t>133</w:t>
      </w:r>
      <w:r>
        <w:rPr>
          <w:rFonts w:ascii="Times New Roman"/>
          <w:b w:val="false"/>
          <w:i w:val="false"/>
          <w:color w:val="000000"/>
          <w:sz w:val="28"/>
        </w:rPr>
        <w:t xml:space="preserve">, </w:t>
      </w:r>
      <w:r>
        <w:rPr>
          <w:rFonts w:ascii="Times New Roman"/>
          <w:b w:val="false"/>
          <w:i w:val="false"/>
          <w:color w:val="000000"/>
          <w:sz w:val="28"/>
        </w:rPr>
        <w:t>137</w:t>
      </w:r>
      <w:r>
        <w:rPr>
          <w:rFonts w:ascii="Times New Roman"/>
          <w:b w:val="false"/>
          <w:i w:val="false"/>
          <w:color w:val="000000"/>
          <w:sz w:val="28"/>
        </w:rPr>
        <w:t xml:space="preserve">, </w:t>
      </w:r>
      <w:r>
        <w:rPr>
          <w:rFonts w:ascii="Times New Roman"/>
          <w:b w:val="false"/>
          <w:i w:val="false"/>
          <w:color w:val="000000"/>
          <w:sz w:val="28"/>
        </w:rPr>
        <w:t>141</w:t>
      </w:r>
      <w:r>
        <w:rPr>
          <w:rFonts w:ascii="Times New Roman"/>
          <w:b w:val="false"/>
          <w:i w:val="false"/>
          <w:color w:val="000000"/>
          <w:sz w:val="28"/>
        </w:rPr>
        <w:t xml:space="preserve">, </w:t>
      </w:r>
      <w:r>
        <w:rPr>
          <w:rFonts w:ascii="Times New Roman"/>
          <w:b w:val="false"/>
          <w:i w:val="false"/>
          <w:color w:val="000000"/>
          <w:sz w:val="28"/>
        </w:rPr>
        <w:t>145</w:t>
      </w:r>
      <w:r>
        <w:rPr>
          <w:rFonts w:ascii="Times New Roman"/>
          <w:b w:val="false"/>
          <w:i w:val="false"/>
          <w:color w:val="000000"/>
          <w:sz w:val="28"/>
        </w:rPr>
        <w:t xml:space="preserve">, </w:t>
      </w:r>
      <w:r>
        <w:rPr>
          <w:rFonts w:ascii="Times New Roman"/>
          <w:b w:val="false"/>
          <w:i w:val="false"/>
          <w:color w:val="000000"/>
          <w:sz w:val="28"/>
        </w:rPr>
        <w:t>149</w:t>
      </w:r>
      <w:r>
        <w:rPr>
          <w:rFonts w:ascii="Times New Roman"/>
          <w:b w:val="false"/>
          <w:i w:val="false"/>
          <w:color w:val="000000"/>
          <w:sz w:val="28"/>
        </w:rPr>
        <w:t xml:space="preserve">, </w:t>
      </w:r>
      <w:r>
        <w:rPr>
          <w:rFonts w:ascii="Times New Roman"/>
          <w:b w:val="false"/>
          <w:i w:val="false"/>
          <w:color w:val="000000"/>
          <w:sz w:val="28"/>
        </w:rPr>
        <w:t>153</w:t>
      </w:r>
      <w:r>
        <w:rPr>
          <w:rFonts w:ascii="Times New Roman"/>
          <w:b w:val="false"/>
          <w:i w:val="false"/>
          <w:color w:val="000000"/>
          <w:sz w:val="28"/>
        </w:rPr>
        <w:t xml:space="preserve">, </w:t>
      </w:r>
      <w:r>
        <w:rPr>
          <w:rFonts w:ascii="Times New Roman"/>
          <w:b w:val="false"/>
          <w:i w:val="false"/>
          <w:color w:val="000000"/>
          <w:sz w:val="28"/>
        </w:rPr>
        <w:t>157</w:t>
      </w:r>
      <w:r>
        <w:rPr>
          <w:rFonts w:ascii="Times New Roman"/>
          <w:b w:val="false"/>
          <w:i w:val="false"/>
          <w:color w:val="000000"/>
          <w:sz w:val="28"/>
        </w:rPr>
        <w:t xml:space="preserve">, </w:t>
      </w:r>
      <w:r>
        <w:rPr>
          <w:rFonts w:ascii="Times New Roman"/>
          <w:b w:val="false"/>
          <w:i w:val="false"/>
          <w:color w:val="000000"/>
          <w:sz w:val="28"/>
        </w:rPr>
        <w:t>167</w:t>
      </w:r>
      <w:r>
        <w:rPr>
          <w:rFonts w:ascii="Times New Roman"/>
          <w:b w:val="false"/>
          <w:i w:val="false"/>
          <w:color w:val="000000"/>
          <w:sz w:val="28"/>
        </w:rPr>
        <w:t xml:space="preserve">, </w:t>
      </w:r>
      <w:r>
        <w:rPr>
          <w:rFonts w:ascii="Times New Roman"/>
          <w:b w:val="false"/>
          <w:i w:val="false"/>
          <w:color w:val="000000"/>
          <w:sz w:val="28"/>
        </w:rPr>
        <w:t>174</w:t>
      </w:r>
      <w:r>
        <w:rPr>
          <w:rFonts w:ascii="Times New Roman"/>
          <w:b w:val="false"/>
          <w:i w:val="false"/>
          <w:color w:val="000000"/>
          <w:sz w:val="28"/>
        </w:rPr>
        <w:t xml:space="preserve">, </w:t>
      </w:r>
      <w:r>
        <w:rPr>
          <w:rFonts w:ascii="Times New Roman"/>
          <w:b w:val="false"/>
          <w:i w:val="false"/>
          <w:color w:val="000000"/>
          <w:sz w:val="28"/>
        </w:rPr>
        <w:t>178</w:t>
      </w:r>
      <w:r>
        <w:rPr>
          <w:rFonts w:ascii="Times New Roman"/>
          <w:b w:val="false"/>
          <w:i w:val="false"/>
          <w:color w:val="000000"/>
          <w:sz w:val="28"/>
        </w:rPr>
        <w:t xml:space="preserve">, </w:t>
      </w:r>
      <w:r>
        <w:rPr>
          <w:rFonts w:ascii="Times New Roman"/>
          <w:b w:val="false"/>
          <w:i w:val="false"/>
          <w:color w:val="000000"/>
          <w:sz w:val="28"/>
        </w:rPr>
        <w:t>182</w:t>
      </w:r>
      <w:r>
        <w:rPr>
          <w:rFonts w:ascii="Times New Roman"/>
          <w:b w:val="false"/>
          <w:i w:val="false"/>
          <w:color w:val="000000"/>
          <w:sz w:val="28"/>
        </w:rPr>
        <w:t xml:space="preserve">, </w:t>
      </w:r>
      <w:r>
        <w:rPr>
          <w:rFonts w:ascii="Times New Roman"/>
          <w:b w:val="false"/>
          <w:i w:val="false"/>
          <w:color w:val="000000"/>
          <w:sz w:val="28"/>
        </w:rPr>
        <w:t>186</w:t>
      </w:r>
      <w:r>
        <w:rPr>
          <w:rFonts w:ascii="Times New Roman"/>
          <w:b w:val="false"/>
          <w:i w:val="false"/>
          <w:color w:val="000000"/>
          <w:sz w:val="28"/>
        </w:rPr>
        <w:t xml:space="preserve">, </w:t>
      </w:r>
      <w:r>
        <w:rPr>
          <w:rFonts w:ascii="Times New Roman"/>
          <w:b w:val="false"/>
          <w:i w:val="false"/>
          <w:color w:val="000000"/>
          <w:sz w:val="28"/>
        </w:rPr>
        <w:t>190</w:t>
      </w:r>
      <w:r>
        <w:rPr>
          <w:rFonts w:ascii="Times New Roman"/>
          <w:b w:val="false"/>
          <w:i w:val="false"/>
          <w:color w:val="000000"/>
          <w:sz w:val="28"/>
        </w:rPr>
        <w:t xml:space="preserve">, </w:t>
      </w:r>
      <w:r>
        <w:rPr>
          <w:rFonts w:ascii="Times New Roman"/>
          <w:b w:val="false"/>
          <w:i w:val="false"/>
          <w:color w:val="000000"/>
          <w:sz w:val="28"/>
        </w:rPr>
        <w:t>194</w:t>
      </w:r>
      <w:r>
        <w:rPr>
          <w:rFonts w:ascii="Times New Roman"/>
          <w:b w:val="false"/>
          <w:i w:val="false"/>
          <w:color w:val="000000"/>
          <w:sz w:val="28"/>
        </w:rPr>
        <w:t xml:space="preserve">, </w:t>
      </w:r>
      <w:r>
        <w:rPr>
          <w:rFonts w:ascii="Times New Roman"/>
          <w:b w:val="false"/>
          <w:i w:val="false"/>
          <w:color w:val="000000"/>
          <w:sz w:val="28"/>
        </w:rPr>
        <w:t>198</w:t>
      </w:r>
      <w:r>
        <w:rPr>
          <w:rFonts w:ascii="Times New Roman"/>
          <w:b w:val="false"/>
          <w:i w:val="false"/>
          <w:color w:val="000000"/>
          <w:sz w:val="28"/>
        </w:rPr>
        <w:t xml:space="preserve">, </w:t>
      </w:r>
      <w:r>
        <w:rPr>
          <w:rFonts w:ascii="Times New Roman"/>
          <w:b w:val="false"/>
          <w:i w:val="false"/>
          <w:color w:val="000000"/>
          <w:sz w:val="28"/>
        </w:rPr>
        <w:t>202</w:t>
      </w:r>
      <w:r>
        <w:rPr>
          <w:rFonts w:ascii="Times New Roman"/>
          <w:b w:val="false"/>
          <w:i w:val="false"/>
          <w:color w:val="000000"/>
          <w:sz w:val="28"/>
        </w:rPr>
        <w:t xml:space="preserve">, </w:t>
      </w:r>
      <w:r>
        <w:rPr>
          <w:rFonts w:ascii="Times New Roman"/>
          <w:b w:val="false"/>
          <w:i w:val="false"/>
          <w:color w:val="000000"/>
          <w:sz w:val="28"/>
        </w:rPr>
        <w:t>206</w:t>
      </w:r>
      <w:r>
        <w:rPr>
          <w:rFonts w:ascii="Times New Roman"/>
          <w:b w:val="false"/>
          <w:i w:val="false"/>
          <w:color w:val="000000"/>
          <w:sz w:val="28"/>
        </w:rPr>
        <w:t xml:space="preserve">, </w:t>
      </w:r>
      <w:r>
        <w:rPr>
          <w:rFonts w:ascii="Times New Roman"/>
          <w:b w:val="false"/>
          <w:i w:val="false"/>
          <w:color w:val="000000"/>
          <w:sz w:val="28"/>
        </w:rPr>
        <w:t>210</w:t>
      </w:r>
      <w:r>
        <w:rPr>
          <w:rFonts w:ascii="Times New Roman"/>
          <w:b w:val="false"/>
          <w:i w:val="false"/>
          <w:color w:val="000000"/>
          <w:sz w:val="28"/>
        </w:rPr>
        <w:t xml:space="preserve">, </w:t>
      </w:r>
      <w:r>
        <w:rPr>
          <w:rFonts w:ascii="Times New Roman"/>
          <w:b w:val="false"/>
          <w:i w:val="false"/>
          <w:color w:val="000000"/>
          <w:sz w:val="28"/>
        </w:rPr>
        <w:t>214</w:t>
      </w:r>
      <w:r>
        <w:rPr>
          <w:rFonts w:ascii="Times New Roman"/>
          <w:b w:val="false"/>
          <w:i w:val="false"/>
          <w:color w:val="000000"/>
          <w:sz w:val="28"/>
        </w:rPr>
        <w:t xml:space="preserve">, </w:t>
      </w:r>
      <w:r>
        <w:rPr>
          <w:rFonts w:ascii="Times New Roman"/>
          <w:b w:val="false"/>
          <w:i w:val="false"/>
          <w:color w:val="000000"/>
          <w:sz w:val="28"/>
        </w:rPr>
        <w:t>218</w:t>
      </w:r>
      <w:r>
        <w:rPr>
          <w:rFonts w:ascii="Times New Roman"/>
          <w:b w:val="false"/>
          <w:i w:val="false"/>
          <w:color w:val="000000"/>
          <w:sz w:val="28"/>
        </w:rPr>
        <w:t xml:space="preserve">, </w:t>
      </w:r>
      <w:r>
        <w:rPr>
          <w:rFonts w:ascii="Times New Roman"/>
          <w:b w:val="false"/>
          <w:i w:val="false"/>
          <w:color w:val="000000"/>
          <w:sz w:val="28"/>
        </w:rPr>
        <w:t>228</w:t>
      </w:r>
      <w:r>
        <w:rPr>
          <w:rFonts w:ascii="Times New Roman"/>
          <w:b w:val="false"/>
          <w:i w:val="false"/>
          <w:color w:val="000000"/>
          <w:sz w:val="28"/>
        </w:rPr>
        <w:t xml:space="preserve">, </w:t>
      </w:r>
      <w:r>
        <w:rPr>
          <w:rFonts w:ascii="Times New Roman"/>
          <w:b w:val="false"/>
          <w:i w:val="false"/>
          <w:color w:val="000000"/>
          <w:sz w:val="28"/>
        </w:rPr>
        <w:t>232</w:t>
      </w:r>
      <w:r>
        <w:rPr>
          <w:rFonts w:ascii="Times New Roman"/>
          <w:b w:val="false"/>
          <w:i w:val="false"/>
          <w:color w:val="000000"/>
          <w:sz w:val="28"/>
        </w:rPr>
        <w:t xml:space="preserve">, </w:t>
      </w:r>
      <w:r>
        <w:rPr>
          <w:rFonts w:ascii="Times New Roman"/>
          <w:b w:val="false"/>
          <w:i w:val="false"/>
          <w:color w:val="000000"/>
          <w:sz w:val="28"/>
        </w:rPr>
        <w:t>236</w:t>
      </w:r>
      <w:r>
        <w:rPr>
          <w:rFonts w:ascii="Times New Roman"/>
          <w:b w:val="false"/>
          <w:i w:val="false"/>
          <w:color w:val="000000"/>
          <w:sz w:val="28"/>
        </w:rPr>
        <w:t xml:space="preserve">, </w:t>
      </w:r>
      <w:r>
        <w:rPr>
          <w:rFonts w:ascii="Times New Roman"/>
          <w:b w:val="false"/>
          <w:i w:val="false"/>
          <w:color w:val="000000"/>
          <w:sz w:val="28"/>
        </w:rPr>
        <w:t>243</w:t>
      </w:r>
      <w:r>
        <w:rPr>
          <w:rFonts w:ascii="Times New Roman"/>
          <w:b w:val="false"/>
          <w:i w:val="false"/>
          <w:color w:val="000000"/>
          <w:sz w:val="28"/>
        </w:rPr>
        <w:t xml:space="preserve">, </w:t>
      </w:r>
      <w:r>
        <w:rPr>
          <w:rFonts w:ascii="Times New Roman"/>
          <w:b w:val="false"/>
          <w:i w:val="false"/>
          <w:color w:val="000000"/>
          <w:sz w:val="28"/>
        </w:rPr>
        <w:t>247</w:t>
      </w:r>
      <w:r>
        <w:rPr>
          <w:rFonts w:ascii="Times New Roman"/>
          <w:b w:val="false"/>
          <w:i w:val="false"/>
          <w:color w:val="000000"/>
          <w:sz w:val="28"/>
        </w:rPr>
        <w:t xml:space="preserve">, </w:t>
      </w:r>
      <w:r>
        <w:rPr>
          <w:rFonts w:ascii="Times New Roman"/>
          <w:b w:val="false"/>
          <w:i w:val="false"/>
          <w:color w:val="000000"/>
          <w:sz w:val="28"/>
        </w:rPr>
        <w:t>257</w:t>
      </w:r>
      <w:r>
        <w:rPr>
          <w:rFonts w:ascii="Times New Roman"/>
          <w:b w:val="false"/>
          <w:i w:val="false"/>
          <w:color w:val="000000"/>
          <w:sz w:val="28"/>
        </w:rPr>
        <w:t xml:space="preserve">, </w:t>
      </w:r>
      <w:r>
        <w:rPr>
          <w:rFonts w:ascii="Times New Roman"/>
          <w:b w:val="false"/>
          <w:i w:val="false"/>
          <w:color w:val="000000"/>
          <w:sz w:val="28"/>
        </w:rPr>
        <w:t>261</w:t>
      </w:r>
      <w:r>
        <w:rPr>
          <w:rFonts w:ascii="Times New Roman"/>
          <w:b w:val="false"/>
          <w:i w:val="false"/>
          <w:color w:val="000000"/>
          <w:sz w:val="28"/>
        </w:rPr>
        <w:t xml:space="preserve">, </w:t>
      </w:r>
      <w:r>
        <w:rPr>
          <w:rFonts w:ascii="Times New Roman"/>
          <w:b w:val="false"/>
          <w:i w:val="false"/>
          <w:color w:val="000000"/>
          <w:sz w:val="28"/>
        </w:rPr>
        <w:t>265</w:t>
      </w:r>
      <w:r>
        <w:rPr>
          <w:rFonts w:ascii="Times New Roman"/>
          <w:b w:val="false"/>
          <w:i w:val="false"/>
          <w:color w:val="000000"/>
          <w:sz w:val="28"/>
        </w:rPr>
        <w:t xml:space="preserve">, </w:t>
      </w:r>
      <w:r>
        <w:rPr>
          <w:rFonts w:ascii="Times New Roman"/>
          <w:b w:val="false"/>
          <w:i w:val="false"/>
          <w:color w:val="000000"/>
          <w:sz w:val="28"/>
        </w:rPr>
        <w:t>269</w:t>
      </w:r>
      <w:r>
        <w:rPr>
          <w:rFonts w:ascii="Times New Roman"/>
          <w:b w:val="false"/>
          <w:i w:val="false"/>
          <w:color w:val="000000"/>
          <w:sz w:val="28"/>
        </w:rPr>
        <w:t xml:space="preserve">, </w:t>
      </w:r>
      <w:r>
        <w:rPr>
          <w:rFonts w:ascii="Times New Roman"/>
          <w:b w:val="false"/>
          <w:i w:val="false"/>
          <w:color w:val="000000"/>
          <w:sz w:val="28"/>
        </w:rPr>
        <w:t>276</w:t>
      </w:r>
      <w:r>
        <w:rPr>
          <w:rFonts w:ascii="Times New Roman"/>
          <w:b w:val="false"/>
          <w:i w:val="false"/>
          <w:color w:val="000000"/>
          <w:sz w:val="28"/>
        </w:rPr>
        <w:t xml:space="preserve">, </w:t>
      </w:r>
      <w:r>
        <w:rPr>
          <w:rFonts w:ascii="Times New Roman"/>
          <w:b w:val="false"/>
          <w:i w:val="false"/>
          <w:color w:val="000000"/>
          <w:sz w:val="28"/>
        </w:rPr>
        <w:t>283</w:t>
      </w:r>
      <w:r>
        <w:rPr>
          <w:rFonts w:ascii="Times New Roman"/>
          <w:b w:val="false"/>
          <w:i w:val="false"/>
          <w:color w:val="000000"/>
          <w:sz w:val="28"/>
        </w:rPr>
        <w:t xml:space="preserve">, </w:t>
      </w:r>
      <w:r>
        <w:rPr>
          <w:rFonts w:ascii="Times New Roman"/>
          <w:b w:val="false"/>
          <w:i w:val="false"/>
          <w:color w:val="000000"/>
          <w:sz w:val="28"/>
        </w:rPr>
        <w:t>290</w:t>
      </w:r>
      <w:r>
        <w:rPr>
          <w:rFonts w:ascii="Times New Roman"/>
          <w:b w:val="false"/>
          <w:i w:val="false"/>
          <w:color w:val="000000"/>
          <w:sz w:val="28"/>
        </w:rPr>
        <w:t xml:space="preserve">, </w:t>
      </w:r>
      <w:r>
        <w:rPr>
          <w:rFonts w:ascii="Times New Roman"/>
          <w:b w:val="false"/>
          <w:i w:val="false"/>
          <w:color w:val="000000"/>
          <w:sz w:val="28"/>
        </w:rPr>
        <w:t>294</w:t>
      </w:r>
      <w:r>
        <w:rPr>
          <w:rFonts w:ascii="Times New Roman"/>
          <w:b w:val="false"/>
          <w:i w:val="false"/>
          <w:color w:val="000000"/>
          <w:sz w:val="28"/>
        </w:rPr>
        <w:t xml:space="preserve">, </w:t>
      </w:r>
      <w:r>
        <w:rPr>
          <w:rFonts w:ascii="Times New Roman"/>
          <w:b w:val="false"/>
          <w:i w:val="false"/>
          <w:color w:val="000000"/>
          <w:sz w:val="28"/>
        </w:rPr>
        <w:t>298</w:t>
      </w:r>
      <w:r>
        <w:rPr>
          <w:rFonts w:ascii="Times New Roman"/>
          <w:b w:val="false"/>
          <w:i w:val="false"/>
          <w:color w:val="000000"/>
          <w:sz w:val="28"/>
        </w:rPr>
        <w:t xml:space="preserve">, </w:t>
      </w:r>
      <w:r>
        <w:rPr>
          <w:rFonts w:ascii="Times New Roman"/>
          <w:b w:val="false"/>
          <w:i w:val="false"/>
          <w:color w:val="000000"/>
          <w:sz w:val="28"/>
        </w:rPr>
        <w:t>302</w:t>
      </w:r>
      <w:r>
        <w:rPr>
          <w:rFonts w:ascii="Times New Roman"/>
          <w:b w:val="false"/>
          <w:i w:val="false"/>
          <w:color w:val="000000"/>
          <w:sz w:val="28"/>
        </w:rPr>
        <w:t xml:space="preserve">, </w:t>
      </w:r>
      <w:r>
        <w:rPr>
          <w:rFonts w:ascii="Times New Roman"/>
          <w:b w:val="false"/>
          <w:i w:val="false"/>
          <w:color w:val="000000"/>
          <w:sz w:val="28"/>
        </w:rPr>
        <w:t>309</w:t>
      </w:r>
      <w:r>
        <w:rPr>
          <w:rFonts w:ascii="Times New Roman"/>
          <w:b w:val="false"/>
          <w:i w:val="false"/>
          <w:color w:val="000000"/>
          <w:sz w:val="28"/>
        </w:rPr>
        <w:t xml:space="preserve">, </w:t>
      </w:r>
      <w:r>
        <w:rPr>
          <w:rFonts w:ascii="Times New Roman"/>
          <w:b w:val="false"/>
          <w:i w:val="false"/>
          <w:color w:val="000000"/>
          <w:sz w:val="28"/>
        </w:rPr>
        <w:t>313</w:t>
      </w:r>
      <w:r>
        <w:rPr>
          <w:rFonts w:ascii="Times New Roman"/>
          <w:b w:val="false"/>
          <w:i w:val="false"/>
          <w:color w:val="000000"/>
          <w:sz w:val="28"/>
        </w:rPr>
        <w:t xml:space="preserve">, </w:t>
      </w:r>
      <w:r>
        <w:rPr>
          <w:rFonts w:ascii="Times New Roman"/>
          <w:b w:val="false"/>
          <w:i w:val="false"/>
          <w:color w:val="000000"/>
          <w:sz w:val="28"/>
        </w:rPr>
        <w:t>317</w:t>
      </w:r>
      <w:r>
        <w:rPr>
          <w:rFonts w:ascii="Times New Roman"/>
          <w:b w:val="false"/>
          <w:i w:val="false"/>
          <w:color w:val="000000"/>
          <w:sz w:val="28"/>
        </w:rPr>
        <w:t xml:space="preserve">, </w:t>
      </w:r>
      <w:r>
        <w:rPr>
          <w:rFonts w:ascii="Times New Roman"/>
          <w:b w:val="false"/>
          <w:i w:val="false"/>
          <w:color w:val="000000"/>
          <w:sz w:val="28"/>
        </w:rPr>
        <w:t>322</w:t>
      </w:r>
      <w:r>
        <w:rPr>
          <w:rFonts w:ascii="Times New Roman"/>
          <w:b w:val="false"/>
          <w:i w:val="false"/>
          <w:color w:val="000000"/>
          <w:sz w:val="28"/>
        </w:rPr>
        <w:t xml:space="preserve">, </w:t>
      </w:r>
      <w:r>
        <w:rPr>
          <w:rFonts w:ascii="Times New Roman"/>
          <w:b w:val="false"/>
          <w:i w:val="false"/>
          <w:color w:val="000000"/>
          <w:sz w:val="28"/>
        </w:rPr>
        <w:t>326</w:t>
      </w:r>
      <w:r>
        <w:rPr>
          <w:rFonts w:ascii="Times New Roman"/>
          <w:b w:val="false"/>
          <w:i w:val="false"/>
          <w:color w:val="000000"/>
          <w:sz w:val="28"/>
        </w:rPr>
        <w:t xml:space="preserve">, </w:t>
      </w:r>
      <w:r>
        <w:rPr>
          <w:rFonts w:ascii="Times New Roman"/>
          <w:b w:val="false"/>
          <w:i w:val="false"/>
          <w:color w:val="000000"/>
          <w:sz w:val="28"/>
        </w:rPr>
        <w:t>330</w:t>
      </w:r>
      <w:r>
        <w:rPr>
          <w:rFonts w:ascii="Times New Roman"/>
          <w:b w:val="false"/>
          <w:i w:val="false"/>
          <w:color w:val="000000"/>
          <w:sz w:val="28"/>
        </w:rPr>
        <w:t xml:space="preserve">, </w:t>
      </w:r>
      <w:r>
        <w:rPr>
          <w:rFonts w:ascii="Times New Roman"/>
          <w:b w:val="false"/>
          <w:i w:val="false"/>
          <w:color w:val="000000"/>
          <w:sz w:val="28"/>
        </w:rPr>
        <w:t>335</w:t>
      </w:r>
      <w:r>
        <w:rPr>
          <w:rFonts w:ascii="Times New Roman"/>
          <w:b w:val="false"/>
          <w:i w:val="false"/>
          <w:color w:val="000000"/>
          <w:sz w:val="28"/>
        </w:rPr>
        <w:t xml:space="preserve">, </w:t>
      </w:r>
      <w:r>
        <w:rPr>
          <w:rFonts w:ascii="Times New Roman"/>
          <w:b w:val="false"/>
          <w:i w:val="false"/>
          <w:color w:val="000000"/>
          <w:sz w:val="28"/>
        </w:rPr>
        <w:t>336</w:t>
      </w:r>
      <w:r>
        <w:rPr>
          <w:rFonts w:ascii="Times New Roman"/>
          <w:b w:val="false"/>
          <w:i w:val="false"/>
          <w:color w:val="000000"/>
          <w:sz w:val="28"/>
        </w:rPr>
        <w:t xml:space="preserve">, </w:t>
      </w:r>
      <w:r>
        <w:rPr>
          <w:rFonts w:ascii="Times New Roman"/>
          <w:b w:val="false"/>
          <w:i w:val="false"/>
          <w:color w:val="000000"/>
          <w:sz w:val="28"/>
        </w:rPr>
        <w:t>345</w:t>
      </w:r>
      <w:r>
        <w:rPr>
          <w:rFonts w:ascii="Times New Roman"/>
          <w:b w:val="false"/>
          <w:i w:val="false"/>
          <w:color w:val="000000"/>
          <w:sz w:val="28"/>
        </w:rPr>
        <w:t xml:space="preserve">, </w:t>
      </w:r>
      <w:r>
        <w:rPr>
          <w:rFonts w:ascii="Times New Roman"/>
          <w:b w:val="false"/>
          <w:i w:val="false"/>
          <w:color w:val="000000"/>
          <w:sz w:val="28"/>
        </w:rPr>
        <w:t>349</w:t>
      </w:r>
      <w:r>
        <w:rPr>
          <w:rFonts w:ascii="Times New Roman"/>
          <w:b w:val="false"/>
          <w:i w:val="false"/>
          <w:color w:val="000000"/>
          <w:sz w:val="28"/>
        </w:rPr>
        <w:t xml:space="preserve">, </w:t>
      </w:r>
      <w:r>
        <w:rPr>
          <w:rFonts w:ascii="Times New Roman"/>
          <w:b w:val="false"/>
          <w:i w:val="false"/>
          <w:color w:val="000000"/>
          <w:sz w:val="28"/>
        </w:rPr>
        <w:t>353 қосымшылар</w:t>
      </w:r>
      <w:r>
        <w:rPr>
          <w:rFonts w:ascii="Times New Roman"/>
          <w:b w:val="false"/>
          <w:i w:val="false"/>
          <w:color w:val="000000"/>
          <w:sz w:val="28"/>
        </w:rPr>
        <w:t>);</w:t>
      </w:r>
    </w:p>
    <w:bookmarkEnd w:id="42"/>
    <w:bookmarkStart w:name="z49" w:id="43"/>
    <w:p>
      <w:pPr>
        <w:spacing w:after="0"/>
        <w:ind w:left="0"/>
        <w:jc w:val="both"/>
      </w:pPr>
      <w:r>
        <w:rPr>
          <w:rFonts w:ascii="Times New Roman"/>
          <w:b w:val="false"/>
          <w:i w:val="false"/>
          <w:color w:val="000000"/>
          <w:sz w:val="28"/>
        </w:rPr>
        <w:t>
      3) жайылым айналымдарының ұсынылатын схемасы;</w:t>
      </w:r>
    </w:p>
    <w:bookmarkEnd w:id="43"/>
    <w:bookmarkStart w:name="z50" w:id="44"/>
    <w:p>
      <w:pPr>
        <w:spacing w:after="0"/>
        <w:ind w:left="0"/>
        <w:jc w:val="both"/>
      </w:pPr>
      <w:r>
        <w:rPr>
          <w:rFonts w:ascii="Times New Roman"/>
          <w:b w:val="false"/>
          <w:i w:val="false"/>
          <w:color w:val="000000"/>
          <w:sz w:val="28"/>
        </w:rPr>
        <w:t>
      4) ауыл шаруашылығы жануарларын айдап өтуге арналған сервитуттар, мал айдайтын жолдар мен өзге де жайылымдық инфрақұрылым объектілері, сондай-ақ мал қорымдары (биометриялық шұңқырлар) белгіленген схемалар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w:t>
      </w:r>
      <w:r>
        <w:rPr>
          <w:rFonts w:ascii="Times New Roman"/>
          <w:b w:val="false"/>
          <w:i w:val="false"/>
          <w:color w:val="000000"/>
          <w:sz w:val="28"/>
        </w:rPr>
        <w:t>66</w:t>
      </w:r>
      <w:r>
        <w:rPr>
          <w:rFonts w:ascii="Times New Roman"/>
          <w:b w:val="false"/>
          <w:i w:val="false"/>
          <w:color w:val="000000"/>
          <w:sz w:val="28"/>
        </w:rPr>
        <w:t xml:space="preserve">, </w:t>
      </w:r>
      <w:r>
        <w:rPr>
          <w:rFonts w:ascii="Times New Roman"/>
          <w:b w:val="false"/>
          <w:i w:val="false"/>
          <w:color w:val="000000"/>
          <w:sz w:val="28"/>
        </w:rPr>
        <w:t>70</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76</w:t>
      </w:r>
      <w:r>
        <w:rPr>
          <w:rFonts w:ascii="Times New Roman"/>
          <w:b w:val="false"/>
          <w:i w:val="false"/>
          <w:color w:val="000000"/>
          <w:sz w:val="28"/>
        </w:rPr>
        <w:t xml:space="preserve">, </w:t>
      </w:r>
      <w:r>
        <w:rPr>
          <w:rFonts w:ascii="Times New Roman"/>
          <w:b w:val="false"/>
          <w:i w:val="false"/>
          <w:color w:val="000000"/>
          <w:sz w:val="28"/>
        </w:rPr>
        <w:t>80,</w:t>
      </w:r>
      <w:r>
        <w:rPr>
          <w:rFonts w:ascii="Times New Roman"/>
          <w:b w:val="false"/>
          <w:i w:val="false"/>
          <w:color w:val="000000"/>
          <w:sz w:val="28"/>
        </w:rPr>
        <w:t xml:space="preserve"> </w:t>
      </w:r>
      <w:r>
        <w:rPr>
          <w:rFonts w:ascii="Times New Roman"/>
          <w:b w:val="false"/>
          <w:i w:val="false"/>
          <w:color w:val="000000"/>
          <w:sz w:val="28"/>
        </w:rPr>
        <w:t>84</w:t>
      </w:r>
      <w:r>
        <w:rPr>
          <w:rFonts w:ascii="Times New Roman"/>
          <w:b w:val="false"/>
          <w:i w:val="false"/>
          <w:color w:val="000000"/>
          <w:sz w:val="28"/>
        </w:rPr>
        <w:t xml:space="preserve">, </w:t>
      </w:r>
      <w:r>
        <w:rPr>
          <w:rFonts w:ascii="Times New Roman"/>
          <w:b w:val="false"/>
          <w:i w:val="false"/>
          <w:color w:val="000000"/>
          <w:sz w:val="28"/>
        </w:rPr>
        <w:t>88,</w:t>
      </w:r>
      <w:r>
        <w:rPr>
          <w:rFonts w:ascii="Times New Roman"/>
          <w:b w:val="false"/>
          <w:i w:val="false"/>
          <w:color w:val="000000"/>
          <w:sz w:val="28"/>
        </w:rPr>
        <w:t xml:space="preserve"> </w:t>
      </w:r>
      <w:r>
        <w:rPr>
          <w:rFonts w:ascii="Times New Roman"/>
          <w:b w:val="false"/>
          <w:i w:val="false"/>
          <w:color w:val="000000"/>
          <w:sz w:val="28"/>
        </w:rPr>
        <w:t>92</w:t>
      </w:r>
      <w:r>
        <w:rPr>
          <w:rFonts w:ascii="Times New Roman"/>
          <w:b w:val="false"/>
          <w:i w:val="false"/>
          <w:color w:val="000000"/>
          <w:sz w:val="28"/>
        </w:rPr>
        <w:t xml:space="preserve">, </w:t>
      </w:r>
      <w:r>
        <w:rPr>
          <w:rFonts w:ascii="Times New Roman"/>
          <w:b w:val="false"/>
          <w:i w:val="false"/>
          <w:color w:val="000000"/>
          <w:sz w:val="28"/>
        </w:rPr>
        <w:t>96</w:t>
      </w:r>
      <w:r>
        <w:rPr>
          <w:rFonts w:ascii="Times New Roman"/>
          <w:b w:val="false"/>
          <w:i w:val="false"/>
          <w:color w:val="000000"/>
          <w:sz w:val="28"/>
        </w:rPr>
        <w:t xml:space="preserve">, </w:t>
      </w:r>
      <w:r>
        <w:rPr>
          <w:rFonts w:ascii="Times New Roman"/>
          <w:b w:val="false"/>
          <w:i w:val="false"/>
          <w:color w:val="000000"/>
          <w:sz w:val="28"/>
        </w:rPr>
        <w:t>100</w:t>
      </w:r>
      <w:r>
        <w:rPr>
          <w:rFonts w:ascii="Times New Roman"/>
          <w:b w:val="false"/>
          <w:i w:val="false"/>
          <w:color w:val="000000"/>
          <w:sz w:val="28"/>
        </w:rPr>
        <w:t xml:space="preserve">, </w:t>
      </w:r>
      <w:r>
        <w:rPr>
          <w:rFonts w:ascii="Times New Roman"/>
          <w:b w:val="false"/>
          <w:i w:val="false"/>
          <w:color w:val="000000"/>
          <w:sz w:val="28"/>
        </w:rPr>
        <w:t>104</w:t>
      </w:r>
      <w:r>
        <w:rPr>
          <w:rFonts w:ascii="Times New Roman"/>
          <w:b w:val="false"/>
          <w:i w:val="false"/>
          <w:color w:val="000000"/>
          <w:sz w:val="28"/>
        </w:rPr>
        <w:t xml:space="preserve">, </w:t>
      </w:r>
      <w:r>
        <w:rPr>
          <w:rFonts w:ascii="Times New Roman"/>
          <w:b w:val="false"/>
          <w:i w:val="false"/>
          <w:color w:val="000000"/>
          <w:sz w:val="28"/>
        </w:rPr>
        <w:t>107</w:t>
      </w:r>
      <w:r>
        <w:rPr>
          <w:rFonts w:ascii="Times New Roman"/>
          <w:b w:val="false"/>
          <w:i w:val="false"/>
          <w:color w:val="000000"/>
          <w:sz w:val="28"/>
        </w:rPr>
        <w:t xml:space="preserve">, </w:t>
      </w:r>
      <w:r>
        <w:rPr>
          <w:rFonts w:ascii="Times New Roman"/>
          <w:b w:val="false"/>
          <w:i w:val="false"/>
          <w:color w:val="000000"/>
          <w:sz w:val="28"/>
        </w:rPr>
        <w:t>110</w:t>
      </w:r>
      <w:r>
        <w:rPr>
          <w:rFonts w:ascii="Times New Roman"/>
          <w:b w:val="false"/>
          <w:i w:val="false"/>
          <w:color w:val="000000"/>
          <w:sz w:val="28"/>
        </w:rPr>
        <w:t xml:space="preserve">, </w:t>
      </w:r>
      <w:r>
        <w:rPr>
          <w:rFonts w:ascii="Times New Roman"/>
          <w:b w:val="false"/>
          <w:i w:val="false"/>
          <w:color w:val="000000"/>
          <w:sz w:val="28"/>
        </w:rPr>
        <w:t>114</w:t>
      </w:r>
      <w:r>
        <w:rPr>
          <w:rFonts w:ascii="Times New Roman"/>
          <w:b w:val="false"/>
          <w:i w:val="false"/>
          <w:color w:val="000000"/>
          <w:sz w:val="28"/>
        </w:rPr>
        <w:t xml:space="preserve">, </w:t>
      </w:r>
      <w:r>
        <w:rPr>
          <w:rFonts w:ascii="Times New Roman"/>
          <w:b w:val="false"/>
          <w:i w:val="false"/>
          <w:color w:val="000000"/>
          <w:sz w:val="28"/>
        </w:rPr>
        <w:t>117</w:t>
      </w:r>
      <w:r>
        <w:rPr>
          <w:rFonts w:ascii="Times New Roman"/>
          <w:b w:val="false"/>
          <w:i w:val="false"/>
          <w:color w:val="000000"/>
          <w:sz w:val="28"/>
        </w:rPr>
        <w:t xml:space="preserve">, </w:t>
      </w:r>
      <w:r>
        <w:rPr>
          <w:rFonts w:ascii="Times New Roman"/>
          <w:b w:val="false"/>
          <w:i w:val="false"/>
          <w:color w:val="000000"/>
          <w:sz w:val="28"/>
        </w:rPr>
        <w:t>120</w:t>
      </w:r>
      <w:r>
        <w:rPr>
          <w:rFonts w:ascii="Times New Roman"/>
          <w:b w:val="false"/>
          <w:i w:val="false"/>
          <w:color w:val="000000"/>
          <w:sz w:val="28"/>
        </w:rPr>
        <w:t xml:space="preserve">, </w:t>
      </w:r>
      <w:r>
        <w:rPr>
          <w:rFonts w:ascii="Times New Roman"/>
          <w:b w:val="false"/>
          <w:i w:val="false"/>
          <w:color w:val="000000"/>
          <w:sz w:val="28"/>
        </w:rPr>
        <w:t>123</w:t>
      </w:r>
      <w:r>
        <w:rPr>
          <w:rFonts w:ascii="Times New Roman"/>
          <w:b w:val="false"/>
          <w:i w:val="false"/>
          <w:color w:val="000000"/>
          <w:sz w:val="28"/>
        </w:rPr>
        <w:t xml:space="preserve">, </w:t>
      </w:r>
      <w:r>
        <w:rPr>
          <w:rFonts w:ascii="Times New Roman"/>
          <w:b w:val="false"/>
          <w:i w:val="false"/>
          <w:color w:val="000000"/>
          <w:sz w:val="28"/>
        </w:rPr>
        <w:t>127</w:t>
      </w:r>
      <w:r>
        <w:rPr>
          <w:rFonts w:ascii="Times New Roman"/>
          <w:b w:val="false"/>
          <w:i w:val="false"/>
          <w:color w:val="000000"/>
          <w:sz w:val="28"/>
        </w:rPr>
        <w:t xml:space="preserve">, </w:t>
      </w:r>
      <w:r>
        <w:rPr>
          <w:rFonts w:ascii="Times New Roman"/>
          <w:b w:val="false"/>
          <w:i w:val="false"/>
          <w:color w:val="000000"/>
          <w:sz w:val="28"/>
        </w:rPr>
        <w:t>130</w:t>
      </w:r>
      <w:r>
        <w:rPr>
          <w:rFonts w:ascii="Times New Roman"/>
          <w:b w:val="false"/>
          <w:i w:val="false"/>
          <w:color w:val="000000"/>
          <w:sz w:val="28"/>
        </w:rPr>
        <w:t xml:space="preserve">, </w:t>
      </w:r>
      <w:r>
        <w:rPr>
          <w:rFonts w:ascii="Times New Roman"/>
          <w:b w:val="false"/>
          <w:i w:val="false"/>
          <w:color w:val="000000"/>
          <w:sz w:val="28"/>
        </w:rPr>
        <w:t>134</w:t>
      </w:r>
      <w:r>
        <w:rPr>
          <w:rFonts w:ascii="Times New Roman"/>
          <w:b w:val="false"/>
          <w:i w:val="false"/>
          <w:color w:val="000000"/>
          <w:sz w:val="28"/>
        </w:rPr>
        <w:t xml:space="preserve">, </w:t>
      </w:r>
      <w:r>
        <w:rPr>
          <w:rFonts w:ascii="Times New Roman"/>
          <w:b w:val="false"/>
          <w:i w:val="false"/>
          <w:color w:val="000000"/>
          <w:sz w:val="28"/>
        </w:rPr>
        <w:t>138</w:t>
      </w:r>
      <w:r>
        <w:rPr>
          <w:rFonts w:ascii="Times New Roman"/>
          <w:b w:val="false"/>
          <w:i w:val="false"/>
          <w:color w:val="000000"/>
          <w:sz w:val="28"/>
        </w:rPr>
        <w:t xml:space="preserve">, </w:t>
      </w:r>
      <w:r>
        <w:rPr>
          <w:rFonts w:ascii="Times New Roman"/>
          <w:b w:val="false"/>
          <w:i w:val="false"/>
          <w:color w:val="000000"/>
          <w:sz w:val="28"/>
        </w:rPr>
        <w:t>142</w:t>
      </w:r>
      <w:r>
        <w:rPr>
          <w:rFonts w:ascii="Times New Roman"/>
          <w:b w:val="false"/>
          <w:i w:val="false"/>
          <w:color w:val="000000"/>
          <w:sz w:val="28"/>
        </w:rPr>
        <w:t xml:space="preserve">, </w:t>
      </w:r>
      <w:r>
        <w:rPr>
          <w:rFonts w:ascii="Times New Roman"/>
          <w:b w:val="false"/>
          <w:i w:val="false"/>
          <w:color w:val="000000"/>
          <w:sz w:val="28"/>
        </w:rPr>
        <w:t>146</w:t>
      </w:r>
      <w:r>
        <w:rPr>
          <w:rFonts w:ascii="Times New Roman"/>
          <w:b w:val="false"/>
          <w:i w:val="false"/>
          <w:color w:val="000000"/>
          <w:sz w:val="28"/>
        </w:rPr>
        <w:t xml:space="preserve">, </w:t>
      </w:r>
      <w:r>
        <w:rPr>
          <w:rFonts w:ascii="Times New Roman"/>
          <w:b w:val="false"/>
          <w:i w:val="false"/>
          <w:color w:val="000000"/>
          <w:sz w:val="28"/>
        </w:rPr>
        <w:t>150</w:t>
      </w:r>
      <w:r>
        <w:rPr>
          <w:rFonts w:ascii="Times New Roman"/>
          <w:b w:val="false"/>
          <w:i w:val="false"/>
          <w:color w:val="000000"/>
          <w:sz w:val="28"/>
        </w:rPr>
        <w:t xml:space="preserve">, </w:t>
      </w:r>
      <w:r>
        <w:rPr>
          <w:rFonts w:ascii="Times New Roman"/>
          <w:b w:val="false"/>
          <w:i w:val="false"/>
          <w:color w:val="000000"/>
          <w:sz w:val="28"/>
        </w:rPr>
        <w:t>154</w:t>
      </w:r>
      <w:r>
        <w:rPr>
          <w:rFonts w:ascii="Times New Roman"/>
          <w:b w:val="false"/>
          <w:i w:val="false"/>
          <w:color w:val="000000"/>
          <w:sz w:val="28"/>
        </w:rPr>
        <w:t xml:space="preserve">, </w:t>
      </w:r>
      <w:r>
        <w:rPr>
          <w:rFonts w:ascii="Times New Roman"/>
          <w:b w:val="false"/>
          <w:i w:val="false"/>
          <w:color w:val="000000"/>
          <w:sz w:val="28"/>
        </w:rPr>
        <w:t>158</w:t>
      </w:r>
      <w:r>
        <w:rPr>
          <w:rFonts w:ascii="Times New Roman"/>
          <w:b w:val="false"/>
          <w:i w:val="false"/>
          <w:color w:val="000000"/>
          <w:sz w:val="28"/>
        </w:rPr>
        <w:t xml:space="preserve">, </w:t>
      </w:r>
      <w:r>
        <w:rPr>
          <w:rFonts w:ascii="Times New Roman"/>
          <w:b w:val="false"/>
          <w:i w:val="false"/>
          <w:color w:val="000000"/>
          <w:sz w:val="28"/>
        </w:rPr>
        <w:t>161</w:t>
      </w:r>
      <w:r>
        <w:rPr>
          <w:rFonts w:ascii="Times New Roman"/>
          <w:b w:val="false"/>
          <w:i w:val="false"/>
          <w:color w:val="000000"/>
          <w:sz w:val="28"/>
        </w:rPr>
        <w:t xml:space="preserve">, </w:t>
      </w:r>
      <w:r>
        <w:rPr>
          <w:rFonts w:ascii="Times New Roman"/>
          <w:b w:val="false"/>
          <w:i w:val="false"/>
          <w:color w:val="000000"/>
          <w:sz w:val="28"/>
        </w:rPr>
        <w:t>164</w:t>
      </w:r>
      <w:r>
        <w:rPr>
          <w:rFonts w:ascii="Times New Roman"/>
          <w:b w:val="false"/>
          <w:i w:val="false"/>
          <w:color w:val="000000"/>
          <w:sz w:val="28"/>
        </w:rPr>
        <w:t xml:space="preserve">, </w:t>
      </w:r>
      <w:r>
        <w:rPr>
          <w:rFonts w:ascii="Times New Roman"/>
          <w:b w:val="false"/>
          <w:i w:val="false"/>
          <w:color w:val="000000"/>
          <w:sz w:val="28"/>
        </w:rPr>
        <w:t>168</w:t>
      </w:r>
      <w:r>
        <w:rPr>
          <w:rFonts w:ascii="Times New Roman"/>
          <w:b w:val="false"/>
          <w:i w:val="false"/>
          <w:color w:val="000000"/>
          <w:sz w:val="28"/>
        </w:rPr>
        <w:t xml:space="preserve">, </w:t>
      </w:r>
      <w:r>
        <w:rPr>
          <w:rFonts w:ascii="Times New Roman"/>
          <w:b w:val="false"/>
          <w:i w:val="false"/>
          <w:color w:val="000000"/>
          <w:sz w:val="28"/>
        </w:rPr>
        <w:t>171</w:t>
      </w:r>
      <w:r>
        <w:rPr>
          <w:rFonts w:ascii="Times New Roman"/>
          <w:b w:val="false"/>
          <w:i w:val="false"/>
          <w:color w:val="000000"/>
          <w:sz w:val="28"/>
        </w:rPr>
        <w:t xml:space="preserve">, </w:t>
      </w:r>
      <w:r>
        <w:rPr>
          <w:rFonts w:ascii="Times New Roman"/>
          <w:b w:val="false"/>
          <w:i w:val="false"/>
          <w:color w:val="000000"/>
          <w:sz w:val="28"/>
        </w:rPr>
        <w:t>175</w:t>
      </w:r>
      <w:r>
        <w:rPr>
          <w:rFonts w:ascii="Times New Roman"/>
          <w:b w:val="false"/>
          <w:i w:val="false"/>
          <w:color w:val="000000"/>
          <w:sz w:val="28"/>
        </w:rPr>
        <w:t xml:space="preserve">, </w:t>
      </w:r>
      <w:r>
        <w:rPr>
          <w:rFonts w:ascii="Times New Roman"/>
          <w:b w:val="false"/>
          <w:i w:val="false"/>
          <w:color w:val="000000"/>
          <w:sz w:val="28"/>
        </w:rPr>
        <w:t>179</w:t>
      </w:r>
      <w:r>
        <w:rPr>
          <w:rFonts w:ascii="Times New Roman"/>
          <w:b w:val="false"/>
          <w:i w:val="false"/>
          <w:color w:val="000000"/>
          <w:sz w:val="28"/>
        </w:rPr>
        <w:t xml:space="preserve">, </w:t>
      </w:r>
      <w:r>
        <w:rPr>
          <w:rFonts w:ascii="Times New Roman"/>
          <w:b w:val="false"/>
          <w:i w:val="false"/>
          <w:color w:val="000000"/>
          <w:sz w:val="28"/>
        </w:rPr>
        <w:t>183</w:t>
      </w:r>
      <w:r>
        <w:rPr>
          <w:rFonts w:ascii="Times New Roman"/>
          <w:b w:val="false"/>
          <w:i w:val="false"/>
          <w:color w:val="000000"/>
          <w:sz w:val="28"/>
        </w:rPr>
        <w:t xml:space="preserve">, </w:t>
      </w:r>
      <w:r>
        <w:rPr>
          <w:rFonts w:ascii="Times New Roman"/>
          <w:b w:val="false"/>
          <w:i w:val="false"/>
          <w:color w:val="000000"/>
          <w:sz w:val="28"/>
        </w:rPr>
        <w:t>187</w:t>
      </w:r>
      <w:r>
        <w:rPr>
          <w:rFonts w:ascii="Times New Roman"/>
          <w:b w:val="false"/>
          <w:i w:val="false"/>
          <w:color w:val="000000"/>
          <w:sz w:val="28"/>
        </w:rPr>
        <w:t xml:space="preserve">, </w:t>
      </w:r>
      <w:r>
        <w:rPr>
          <w:rFonts w:ascii="Times New Roman"/>
          <w:b w:val="false"/>
          <w:i w:val="false"/>
          <w:color w:val="000000"/>
          <w:sz w:val="28"/>
        </w:rPr>
        <w:t>191</w:t>
      </w:r>
      <w:r>
        <w:rPr>
          <w:rFonts w:ascii="Times New Roman"/>
          <w:b w:val="false"/>
          <w:i w:val="false"/>
          <w:color w:val="000000"/>
          <w:sz w:val="28"/>
        </w:rPr>
        <w:t xml:space="preserve">, </w:t>
      </w:r>
      <w:r>
        <w:rPr>
          <w:rFonts w:ascii="Times New Roman"/>
          <w:b w:val="false"/>
          <w:i w:val="false"/>
          <w:color w:val="000000"/>
          <w:sz w:val="28"/>
        </w:rPr>
        <w:t>195</w:t>
      </w:r>
      <w:r>
        <w:rPr>
          <w:rFonts w:ascii="Times New Roman"/>
          <w:b w:val="false"/>
          <w:i w:val="false"/>
          <w:color w:val="000000"/>
          <w:sz w:val="28"/>
        </w:rPr>
        <w:t xml:space="preserve">, </w:t>
      </w:r>
      <w:r>
        <w:rPr>
          <w:rFonts w:ascii="Times New Roman"/>
          <w:b w:val="false"/>
          <w:i w:val="false"/>
          <w:color w:val="000000"/>
          <w:sz w:val="28"/>
        </w:rPr>
        <w:t>199</w:t>
      </w:r>
      <w:r>
        <w:rPr>
          <w:rFonts w:ascii="Times New Roman"/>
          <w:b w:val="false"/>
          <w:i w:val="false"/>
          <w:color w:val="000000"/>
          <w:sz w:val="28"/>
        </w:rPr>
        <w:t xml:space="preserve">, </w:t>
      </w:r>
      <w:r>
        <w:rPr>
          <w:rFonts w:ascii="Times New Roman"/>
          <w:b w:val="false"/>
          <w:i w:val="false"/>
          <w:color w:val="000000"/>
          <w:sz w:val="28"/>
        </w:rPr>
        <w:t>203</w:t>
      </w:r>
      <w:r>
        <w:rPr>
          <w:rFonts w:ascii="Times New Roman"/>
          <w:b w:val="false"/>
          <w:i w:val="false"/>
          <w:color w:val="000000"/>
          <w:sz w:val="28"/>
        </w:rPr>
        <w:t xml:space="preserve">, </w:t>
      </w:r>
      <w:r>
        <w:rPr>
          <w:rFonts w:ascii="Times New Roman"/>
          <w:b w:val="false"/>
          <w:i w:val="false"/>
          <w:color w:val="000000"/>
          <w:sz w:val="28"/>
        </w:rPr>
        <w:t>207</w:t>
      </w:r>
      <w:r>
        <w:rPr>
          <w:rFonts w:ascii="Times New Roman"/>
          <w:b w:val="false"/>
          <w:i w:val="false"/>
          <w:color w:val="000000"/>
          <w:sz w:val="28"/>
        </w:rPr>
        <w:t xml:space="preserve">, </w:t>
      </w:r>
      <w:r>
        <w:rPr>
          <w:rFonts w:ascii="Times New Roman"/>
          <w:b w:val="false"/>
          <w:i w:val="false"/>
          <w:color w:val="000000"/>
          <w:sz w:val="28"/>
        </w:rPr>
        <w:t>211</w:t>
      </w:r>
      <w:r>
        <w:rPr>
          <w:rFonts w:ascii="Times New Roman"/>
          <w:b w:val="false"/>
          <w:i w:val="false"/>
          <w:color w:val="000000"/>
          <w:sz w:val="28"/>
        </w:rPr>
        <w:t xml:space="preserve">, </w:t>
      </w:r>
      <w:r>
        <w:rPr>
          <w:rFonts w:ascii="Times New Roman"/>
          <w:b w:val="false"/>
          <w:i w:val="false"/>
          <w:color w:val="000000"/>
          <w:sz w:val="28"/>
        </w:rPr>
        <w:t>215</w:t>
      </w:r>
      <w:r>
        <w:rPr>
          <w:rFonts w:ascii="Times New Roman"/>
          <w:b w:val="false"/>
          <w:i w:val="false"/>
          <w:color w:val="000000"/>
          <w:sz w:val="28"/>
        </w:rPr>
        <w:t xml:space="preserve">, </w:t>
      </w:r>
      <w:r>
        <w:rPr>
          <w:rFonts w:ascii="Times New Roman"/>
          <w:b w:val="false"/>
          <w:i w:val="false"/>
          <w:color w:val="000000"/>
          <w:sz w:val="28"/>
        </w:rPr>
        <w:t>219</w:t>
      </w:r>
      <w:r>
        <w:rPr>
          <w:rFonts w:ascii="Times New Roman"/>
          <w:b w:val="false"/>
          <w:i w:val="false"/>
          <w:color w:val="000000"/>
          <w:sz w:val="28"/>
        </w:rPr>
        <w:t xml:space="preserve">, </w:t>
      </w:r>
      <w:r>
        <w:rPr>
          <w:rFonts w:ascii="Times New Roman"/>
          <w:b w:val="false"/>
          <w:i w:val="false"/>
          <w:color w:val="000000"/>
          <w:sz w:val="28"/>
        </w:rPr>
        <w:t>222</w:t>
      </w:r>
      <w:r>
        <w:rPr>
          <w:rFonts w:ascii="Times New Roman"/>
          <w:b w:val="false"/>
          <w:i w:val="false"/>
          <w:color w:val="000000"/>
          <w:sz w:val="28"/>
        </w:rPr>
        <w:t xml:space="preserve">, </w:t>
      </w:r>
      <w:r>
        <w:rPr>
          <w:rFonts w:ascii="Times New Roman"/>
          <w:b w:val="false"/>
          <w:i w:val="false"/>
          <w:color w:val="000000"/>
          <w:sz w:val="28"/>
        </w:rPr>
        <w:t>225</w:t>
      </w:r>
      <w:r>
        <w:rPr>
          <w:rFonts w:ascii="Times New Roman"/>
          <w:b w:val="false"/>
          <w:i w:val="false"/>
          <w:color w:val="000000"/>
          <w:sz w:val="28"/>
        </w:rPr>
        <w:t xml:space="preserve">, </w:t>
      </w:r>
      <w:r>
        <w:rPr>
          <w:rFonts w:ascii="Times New Roman"/>
          <w:b w:val="false"/>
          <w:i w:val="false"/>
          <w:color w:val="000000"/>
          <w:sz w:val="28"/>
        </w:rPr>
        <w:t>229</w:t>
      </w:r>
      <w:r>
        <w:rPr>
          <w:rFonts w:ascii="Times New Roman"/>
          <w:b w:val="false"/>
          <w:i w:val="false"/>
          <w:color w:val="000000"/>
          <w:sz w:val="28"/>
        </w:rPr>
        <w:t xml:space="preserve">, </w:t>
      </w:r>
      <w:r>
        <w:rPr>
          <w:rFonts w:ascii="Times New Roman"/>
          <w:b w:val="false"/>
          <w:i w:val="false"/>
          <w:color w:val="000000"/>
          <w:sz w:val="28"/>
        </w:rPr>
        <w:t>233</w:t>
      </w:r>
      <w:r>
        <w:rPr>
          <w:rFonts w:ascii="Times New Roman"/>
          <w:b w:val="false"/>
          <w:i w:val="false"/>
          <w:color w:val="000000"/>
          <w:sz w:val="28"/>
        </w:rPr>
        <w:t xml:space="preserve">, </w:t>
      </w:r>
      <w:r>
        <w:rPr>
          <w:rFonts w:ascii="Times New Roman"/>
          <w:b w:val="false"/>
          <w:i w:val="false"/>
          <w:color w:val="000000"/>
          <w:sz w:val="28"/>
        </w:rPr>
        <w:t>237</w:t>
      </w:r>
      <w:r>
        <w:rPr>
          <w:rFonts w:ascii="Times New Roman"/>
          <w:b w:val="false"/>
          <w:i w:val="false"/>
          <w:color w:val="000000"/>
          <w:sz w:val="28"/>
        </w:rPr>
        <w:t xml:space="preserve">, </w:t>
      </w:r>
      <w:r>
        <w:rPr>
          <w:rFonts w:ascii="Times New Roman"/>
          <w:b w:val="false"/>
          <w:i w:val="false"/>
          <w:color w:val="000000"/>
          <w:sz w:val="28"/>
        </w:rPr>
        <w:t>240</w:t>
      </w:r>
      <w:r>
        <w:rPr>
          <w:rFonts w:ascii="Times New Roman"/>
          <w:b w:val="false"/>
          <w:i w:val="false"/>
          <w:color w:val="000000"/>
          <w:sz w:val="28"/>
        </w:rPr>
        <w:t xml:space="preserve">, </w:t>
      </w:r>
      <w:r>
        <w:rPr>
          <w:rFonts w:ascii="Times New Roman"/>
          <w:b w:val="false"/>
          <w:i w:val="false"/>
          <w:color w:val="000000"/>
          <w:sz w:val="28"/>
        </w:rPr>
        <w:t>244</w:t>
      </w:r>
      <w:r>
        <w:rPr>
          <w:rFonts w:ascii="Times New Roman"/>
          <w:b w:val="false"/>
          <w:i w:val="false"/>
          <w:color w:val="000000"/>
          <w:sz w:val="28"/>
        </w:rPr>
        <w:t xml:space="preserve">, </w:t>
      </w:r>
      <w:r>
        <w:rPr>
          <w:rFonts w:ascii="Times New Roman"/>
          <w:b w:val="false"/>
          <w:i w:val="false"/>
          <w:color w:val="000000"/>
          <w:sz w:val="28"/>
        </w:rPr>
        <w:t>248</w:t>
      </w:r>
      <w:r>
        <w:rPr>
          <w:rFonts w:ascii="Times New Roman"/>
          <w:b w:val="false"/>
          <w:i w:val="false"/>
          <w:color w:val="000000"/>
          <w:sz w:val="28"/>
        </w:rPr>
        <w:t xml:space="preserve">, </w:t>
      </w:r>
      <w:r>
        <w:rPr>
          <w:rFonts w:ascii="Times New Roman"/>
          <w:b w:val="false"/>
          <w:i w:val="false"/>
          <w:color w:val="000000"/>
          <w:sz w:val="28"/>
        </w:rPr>
        <w:t>251</w:t>
      </w:r>
      <w:r>
        <w:rPr>
          <w:rFonts w:ascii="Times New Roman"/>
          <w:b w:val="false"/>
          <w:i w:val="false"/>
          <w:color w:val="000000"/>
          <w:sz w:val="28"/>
        </w:rPr>
        <w:t xml:space="preserve">, </w:t>
      </w:r>
      <w:r>
        <w:rPr>
          <w:rFonts w:ascii="Times New Roman"/>
          <w:b w:val="false"/>
          <w:i w:val="false"/>
          <w:color w:val="000000"/>
          <w:sz w:val="28"/>
        </w:rPr>
        <w:t>254</w:t>
      </w:r>
      <w:r>
        <w:rPr>
          <w:rFonts w:ascii="Times New Roman"/>
          <w:b w:val="false"/>
          <w:i w:val="false"/>
          <w:color w:val="000000"/>
          <w:sz w:val="28"/>
        </w:rPr>
        <w:t xml:space="preserve">, </w:t>
      </w:r>
      <w:r>
        <w:rPr>
          <w:rFonts w:ascii="Times New Roman"/>
          <w:b w:val="false"/>
          <w:i w:val="false"/>
          <w:color w:val="000000"/>
          <w:sz w:val="28"/>
        </w:rPr>
        <w:t>258</w:t>
      </w:r>
      <w:r>
        <w:rPr>
          <w:rFonts w:ascii="Times New Roman"/>
          <w:b w:val="false"/>
          <w:i w:val="false"/>
          <w:color w:val="000000"/>
          <w:sz w:val="28"/>
        </w:rPr>
        <w:t xml:space="preserve">, </w:t>
      </w:r>
      <w:r>
        <w:rPr>
          <w:rFonts w:ascii="Times New Roman"/>
          <w:b w:val="false"/>
          <w:i w:val="false"/>
          <w:color w:val="000000"/>
          <w:sz w:val="28"/>
        </w:rPr>
        <w:t>262</w:t>
      </w:r>
      <w:r>
        <w:rPr>
          <w:rFonts w:ascii="Times New Roman"/>
          <w:b w:val="false"/>
          <w:i w:val="false"/>
          <w:color w:val="000000"/>
          <w:sz w:val="28"/>
        </w:rPr>
        <w:t xml:space="preserve">, </w:t>
      </w:r>
      <w:r>
        <w:rPr>
          <w:rFonts w:ascii="Times New Roman"/>
          <w:b w:val="false"/>
          <w:i w:val="false"/>
          <w:color w:val="000000"/>
          <w:sz w:val="28"/>
        </w:rPr>
        <w:t>266</w:t>
      </w:r>
      <w:r>
        <w:rPr>
          <w:rFonts w:ascii="Times New Roman"/>
          <w:b w:val="false"/>
          <w:i w:val="false"/>
          <w:color w:val="000000"/>
          <w:sz w:val="28"/>
        </w:rPr>
        <w:t xml:space="preserve">, </w:t>
      </w:r>
      <w:r>
        <w:rPr>
          <w:rFonts w:ascii="Times New Roman"/>
          <w:b w:val="false"/>
          <w:i w:val="false"/>
          <w:color w:val="000000"/>
          <w:sz w:val="28"/>
        </w:rPr>
        <w:t>270</w:t>
      </w:r>
      <w:r>
        <w:rPr>
          <w:rFonts w:ascii="Times New Roman"/>
          <w:b w:val="false"/>
          <w:i w:val="false"/>
          <w:color w:val="000000"/>
          <w:sz w:val="28"/>
        </w:rPr>
        <w:t xml:space="preserve">, </w:t>
      </w:r>
      <w:r>
        <w:rPr>
          <w:rFonts w:ascii="Times New Roman"/>
          <w:b w:val="false"/>
          <w:i w:val="false"/>
          <w:color w:val="000000"/>
          <w:sz w:val="28"/>
        </w:rPr>
        <w:t>273</w:t>
      </w:r>
      <w:r>
        <w:rPr>
          <w:rFonts w:ascii="Times New Roman"/>
          <w:b w:val="false"/>
          <w:i w:val="false"/>
          <w:color w:val="000000"/>
          <w:sz w:val="28"/>
        </w:rPr>
        <w:t xml:space="preserve">, </w:t>
      </w:r>
      <w:r>
        <w:rPr>
          <w:rFonts w:ascii="Times New Roman"/>
          <w:b w:val="false"/>
          <w:i w:val="false"/>
          <w:color w:val="000000"/>
          <w:sz w:val="28"/>
        </w:rPr>
        <w:t>277</w:t>
      </w:r>
      <w:r>
        <w:rPr>
          <w:rFonts w:ascii="Times New Roman"/>
          <w:b w:val="false"/>
          <w:i w:val="false"/>
          <w:color w:val="000000"/>
          <w:sz w:val="28"/>
        </w:rPr>
        <w:t xml:space="preserve">, </w:t>
      </w:r>
      <w:r>
        <w:rPr>
          <w:rFonts w:ascii="Times New Roman"/>
          <w:b w:val="false"/>
          <w:i w:val="false"/>
          <w:color w:val="000000"/>
          <w:sz w:val="28"/>
        </w:rPr>
        <w:t>280</w:t>
      </w:r>
      <w:r>
        <w:rPr>
          <w:rFonts w:ascii="Times New Roman"/>
          <w:b w:val="false"/>
          <w:i w:val="false"/>
          <w:color w:val="000000"/>
          <w:sz w:val="28"/>
        </w:rPr>
        <w:t xml:space="preserve">, </w:t>
      </w:r>
      <w:r>
        <w:rPr>
          <w:rFonts w:ascii="Times New Roman"/>
          <w:b w:val="false"/>
          <w:i w:val="false"/>
          <w:color w:val="000000"/>
          <w:sz w:val="28"/>
        </w:rPr>
        <w:t>284</w:t>
      </w:r>
      <w:r>
        <w:rPr>
          <w:rFonts w:ascii="Times New Roman"/>
          <w:b w:val="false"/>
          <w:i w:val="false"/>
          <w:color w:val="000000"/>
          <w:sz w:val="28"/>
        </w:rPr>
        <w:t xml:space="preserve">, </w:t>
      </w:r>
      <w:r>
        <w:rPr>
          <w:rFonts w:ascii="Times New Roman"/>
          <w:b w:val="false"/>
          <w:i w:val="false"/>
          <w:color w:val="000000"/>
          <w:sz w:val="28"/>
        </w:rPr>
        <w:t>287</w:t>
      </w:r>
      <w:r>
        <w:rPr>
          <w:rFonts w:ascii="Times New Roman"/>
          <w:b w:val="false"/>
          <w:i w:val="false"/>
          <w:color w:val="000000"/>
          <w:sz w:val="28"/>
        </w:rPr>
        <w:t xml:space="preserve">, </w:t>
      </w:r>
      <w:r>
        <w:rPr>
          <w:rFonts w:ascii="Times New Roman"/>
          <w:b w:val="false"/>
          <w:i w:val="false"/>
          <w:color w:val="000000"/>
          <w:sz w:val="28"/>
        </w:rPr>
        <w:t>291</w:t>
      </w:r>
      <w:r>
        <w:rPr>
          <w:rFonts w:ascii="Times New Roman"/>
          <w:b w:val="false"/>
          <w:i w:val="false"/>
          <w:color w:val="000000"/>
          <w:sz w:val="28"/>
        </w:rPr>
        <w:t xml:space="preserve">, </w:t>
      </w:r>
      <w:r>
        <w:rPr>
          <w:rFonts w:ascii="Times New Roman"/>
          <w:b w:val="false"/>
          <w:i w:val="false"/>
          <w:color w:val="000000"/>
          <w:sz w:val="28"/>
        </w:rPr>
        <w:t>295</w:t>
      </w:r>
      <w:r>
        <w:rPr>
          <w:rFonts w:ascii="Times New Roman"/>
          <w:b w:val="false"/>
          <w:i w:val="false"/>
          <w:color w:val="000000"/>
          <w:sz w:val="28"/>
        </w:rPr>
        <w:t xml:space="preserve">, </w:t>
      </w:r>
      <w:r>
        <w:rPr>
          <w:rFonts w:ascii="Times New Roman"/>
          <w:b w:val="false"/>
          <w:i w:val="false"/>
          <w:color w:val="000000"/>
          <w:sz w:val="28"/>
        </w:rPr>
        <w:t>299</w:t>
      </w:r>
      <w:r>
        <w:rPr>
          <w:rFonts w:ascii="Times New Roman"/>
          <w:b w:val="false"/>
          <w:i w:val="false"/>
          <w:color w:val="000000"/>
          <w:sz w:val="28"/>
        </w:rPr>
        <w:t xml:space="preserve">, </w:t>
      </w:r>
      <w:r>
        <w:rPr>
          <w:rFonts w:ascii="Times New Roman"/>
          <w:b w:val="false"/>
          <w:i w:val="false"/>
          <w:color w:val="000000"/>
          <w:sz w:val="28"/>
        </w:rPr>
        <w:t>303</w:t>
      </w:r>
      <w:r>
        <w:rPr>
          <w:rFonts w:ascii="Times New Roman"/>
          <w:b w:val="false"/>
          <w:i w:val="false"/>
          <w:color w:val="000000"/>
          <w:sz w:val="28"/>
        </w:rPr>
        <w:t xml:space="preserve">, </w:t>
      </w:r>
      <w:r>
        <w:rPr>
          <w:rFonts w:ascii="Times New Roman"/>
          <w:b w:val="false"/>
          <w:i w:val="false"/>
          <w:color w:val="000000"/>
          <w:sz w:val="28"/>
        </w:rPr>
        <w:t>306</w:t>
      </w:r>
      <w:r>
        <w:rPr>
          <w:rFonts w:ascii="Times New Roman"/>
          <w:b w:val="false"/>
          <w:i w:val="false"/>
          <w:color w:val="000000"/>
          <w:sz w:val="28"/>
        </w:rPr>
        <w:t xml:space="preserve">, </w:t>
      </w:r>
      <w:r>
        <w:rPr>
          <w:rFonts w:ascii="Times New Roman"/>
          <w:b w:val="false"/>
          <w:i w:val="false"/>
          <w:color w:val="000000"/>
          <w:sz w:val="28"/>
        </w:rPr>
        <w:t>310</w:t>
      </w:r>
      <w:r>
        <w:rPr>
          <w:rFonts w:ascii="Times New Roman"/>
          <w:b w:val="false"/>
          <w:i w:val="false"/>
          <w:color w:val="000000"/>
          <w:sz w:val="28"/>
        </w:rPr>
        <w:t xml:space="preserve">, </w:t>
      </w:r>
      <w:r>
        <w:rPr>
          <w:rFonts w:ascii="Times New Roman"/>
          <w:b w:val="false"/>
          <w:i w:val="false"/>
          <w:color w:val="000000"/>
          <w:sz w:val="28"/>
        </w:rPr>
        <w:t>314</w:t>
      </w:r>
      <w:r>
        <w:rPr>
          <w:rFonts w:ascii="Times New Roman"/>
          <w:b w:val="false"/>
          <w:i w:val="false"/>
          <w:color w:val="000000"/>
          <w:sz w:val="28"/>
        </w:rPr>
        <w:t xml:space="preserve">, </w:t>
      </w:r>
      <w:r>
        <w:rPr>
          <w:rFonts w:ascii="Times New Roman"/>
          <w:b w:val="false"/>
          <w:i w:val="false"/>
          <w:color w:val="000000"/>
          <w:sz w:val="28"/>
        </w:rPr>
        <w:t>318</w:t>
      </w:r>
      <w:r>
        <w:rPr>
          <w:rFonts w:ascii="Times New Roman"/>
          <w:b w:val="false"/>
          <w:i w:val="false"/>
          <w:color w:val="000000"/>
          <w:sz w:val="28"/>
        </w:rPr>
        <w:t xml:space="preserve">, </w:t>
      </w:r>
      <w:r>
        <w:rPr>
          <w:rFonts w:ascii="Times New Roman"/>
          <w:b w:val="false"/>
          <w:i w:val="false"/>
          <w:color w:val="000000"/>
          <w:sz w:val="28"/>
        </w:rPr>
        <w:t>323</w:t>
      </w:r>
      <w:r>
        <w:rPr>
          <w:rFonts w:ascii="Times New Roman"/>
          <w:b w:val="false"/>
          <w:i w:val="false"/>
          <w:color w:val="000000"/>
          <w:sz w:val="28"/>
        </w:rPr>
        <w:t xml:space="preserve">, </w:t>
      </w:r>
      <w:r>
        <w:rPr>
          <w:rFonts w:ascii="Times New Roman"/>
          <w:b w:val="false"/>
          <w:i w:val="false"/>
          <w:color w:val="000000"/>
          <w:sz w:val="28"/>
        </w:rPr>
        <w:t>327</w:t>
      </w:r>
      <w:r>
        <w:rPr>
          <w:rFonts w:ascii="Times New Roman"/>
          <w:b w:val="false"/>
          <w:i w:val="false"/>
          <w:color w:val="000000"/>
          <w:sz w:val="28"/>
        </w:rPr>
        <w:t xml:space="preserve">, </w:t>
      </w:r>
      <w:r>
        <w:rPr>
          <w:rFonts w:ascii="Times New Roman"/>
          <w:b w:val="false"/>
          <w:i w:val="false"/>
          <w:color w:val="000000"/>
          <w:sz w:val="28"/>
        </w:rPr>
        <w:t>331</w:t>
      </w:r>
      <w:r>
        <w:rPr>
          <w:rFonts w:ascii="Times New Roman"/>
          <w:b w:val="false"/>
          <w:i w:val="false"/>
          <w:color w:val="000000"/>
          <w:sz w:val="28"/>
        </w:rPr>
        <w:t xml:space="preserve">, </w:t>
      </w:r>
      <w:r>
        <w:rPr>
          <w:rFonts w:ascii="Times New Roman"/>
          <w:b w:val="false"/>
          <w:i w:val="false"/>
          <w:color w:val="000000"/>
          <w:sz w:val="28"/>
        </w:rPr>
        <w:t>337</w:t>
      </w:r>
      <w:r>
        <w:rPr>
          <w:rFonts w:ascii="Times New Roman"/>
          <w:b w:val="false"/>
          <w:i w:val="false"/>
          <w:color w:val="000000"/>
          <w:sz w:val="28"/>
        </w:rPr>
        <w:t xml:space="preserve">, </w:t>
      </w:r>
      <w:r>
        <w:rPr>
          <w:rFonts w:ascii="Times New Roman"/>
          <w:b w:val="false"/>
          <w:i w:val="false"/>
          <w:color w:val="000000"/>
          <w:sz w:val="28"/>
        </w:rPr>
        <w:t>338</w:t>
      </w:r>
      <w:r>
        <w:rPr>
          <w:rFonts w:ascii="Times New Roman"/>
          <w:b w:val="false"/>
          <w:i w:val="false"/>
          <w:color w:val="000000"/>
          <w:sz w:val="28"/>
        </w:rPr>
        <w:t xml:space="preserve">, </w:t>
      </w:r>
      <w:r>
        <w:rPr>
          <w:rFonts w:ascii="Times New Roman"/>
          <w:b w:val="false"/>
          <w:i w:val="false"/>
          <w:color w:val="000000"/>
          <w:sz w:val="28"/>
        </w:rPr>
        <w:t>342</w:t>
      </w:r>
      <w:r>
        <w:rPr>
          <w:rFonts w:ascii="Times New Roman"/>
          <w:b w:val="false"/>
          <w:i w:val="false"/>
          <w:color w:val="000000"/>
          <w:sz w:val="28"/>
        </w:rPr>
        <w:t xml:space="preserve">, </w:t>
      </w:r>
      <w:r>
        <w:rPr>
          <w:rFonts w:ascii="Times New Roman"/>
          <w:b w:val="false"/>
          <w:i w:val="false"/>
          <w:color w:val="000000"/>
          <w:sz w:val="28"/>
        </w:rPr>
        <w:t>346</w:t>
      </w:r>
      <w:r>
        <w:rPr>
          <w:rFonts w:ascii="Times New Roman"/>
          <w:b w:val="false"/>
          <w:i w:val="false"/>
          <w:color w:val="000000"/>
          <w:sz w:val="28"/>
        </w:rPr>
        <w:t xml:space="preserve">, </w:t>
      </w:r>
      <w:r>
        <w:rPr>
          <w:rFonts w:ascii="Times New Roman"/>
          <w:b w:val="false"/>
          <w:i w:val="false"/>
          <w:color w:val="000000"/>
          <w:sz w:val="28"/>
        </w:rPr>
        <w:t>350</w:t>
      </w:r>
      <w:r>
        <w:rPr>
          <w:rFonts w:ascii="Times New Roman"/>
          <w:b w:val="false"/>
          <w:i w:val="false"/>
          <w:color w:val="000000"/>
          <w:sz w:val="28"/>
        </w:rPr>
        <w:t xml:space="preserve">, </w:t>
      </w:r>
      <w:r>
        <w:rPr>
          <w:rFonts w:ascii="Times New Roman"/>
          <w:b w:val="false"/>
          <w:i w:val="false"/>
          <w:color w:val="000000"/>
          <w:sz w:val="28"/>
        </w:rPr>
        <w:t>354 қосымшылар</w:t>
      </w:r>
      <w:r>
        <w:rPr>
          <w:rFonts w:ascii="Times New Roman"/>
          <w:b w:val="false"/>
          <w:i w:val="false"/>
          <w:color w:val="000000"/>
          <w:sz w:val="28"/>
        </w:rPr>
        <w:t>);</w:t>
      </w:r>
    </w:p>
    <w:bookmarkEnd w:id="44"/>
    <w:bookmarkStart w:name="z51" w:id="45"/>
    <w:p>
      <w:pPr>
        <w:spacing w:after="0"/>
        <w:ind w:left="0"/>
        <w:jc w:val="both"/>
      </w:pPr>
      <w:r>
        <w:rPr>
          <w:rFonts w:ascii="Times New Roman"/>
          <w:b w:val="false"/>
          <w:i w:val="false"/>
          <w:color w:val="000000"/>
          <w:sz w:val="28"/>
        </w:rPr>
        <w:t>
      5) жайылым пайдаланушыларға жер пайдалануға берілуі мүмкін жайылымдар белгіленген схемалар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72</w:t>
      </w:r>
      <w:r>
        <w:rPr>
          <w:rFonts w:ascii="Times New Roman"/>
          <w:b w:val="false"/>
          <w:i w:val="false"/>
          <w:color w:val="000000"/>
          <w:sz w:val="28"/>
        </w:rPr>
        <w:t xml:space="preserve">,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119</w:t>
      </w:r>
      <w:r>
        <w:rPr>
          <w:rFonts w:ascii="Times New Roman"/>
          <w:b w:val="false"/>
          <w:i w:val="false"/>
          <w:color w:val="000000"/>
          <w:sz w:val="28"/>
        </w:rPr>
        <w:t xml:space="preserve">, </w:t>
      </w:r>
      <w:r>
        <w:rPr>
          <w:rFonts w:ascii="Times New Roman"/>
          <w:b w:val="false"/>
          <w:i w:val="false"/>
          <w:color w:val="000000"/>
          <w:sz w:val="28"/>
        </w:rPr>
        <w:t>129</w:t>
      </w:r>
      <w:r>
        <w:rPr>
          <w:rFonts w:ascii="Times New Roman"/>
          <w:b w:val="false"/>
          <w:i w:val="false"/>
          <w:color w:val="000000"/>
          <w:sz w:val="28"/>
        </w:rPr>
        <w:t xml:space="preserve">, </w:t>
      </w:r>
      <w:r>
        <w:rPr>
          <w:rFonts w:ascii="Times New Roman"/>
          <w:b w:val="false"/>
          <w:i w:val="false"/>
          <w:color w:val="000000"/>
          <w:sz w:val="28"/>
        </w:rPr>
        <w:t>156</w:t>
      </w:r>
      <w:r>
        <w:rPr>
          <w:rFonts w:ascii="Times New Roman"/>
          <w:b w:val="false"/>
          <w:i w:val="false"/>
          <w:color w:val="000000"/>
          <w:sz w:val="28"/>
        </w:rPr>
        <w:t xml:space="preserve">, </w:t>
      </w:r>
      <w:r>
        <w:rPr>
          <w:rFonts w:ascii="Times New Roman"/>
          <w:b w:val="false"/>
          <w:i w:val="false"/>
          <w:color w:val="000000"/>
          <w:sz w:val="28"/>
        </w:rPr>
        <w:t>160</w:t>
      </w:r>
      <w:r>
        <w:rPr>
          <w:rFonts w:ascii="Times New Roman"/>
          <w:b w:val="false"/>
          <w:i w:val="false"/>
          <w:color w:val="000000"/>
          <w:sz w:val="28"/>
        </w:rPr>
        <w:t xml:space="preserve">, </w:t>
      </w:r>
      <w:r>
        <w:rPr>
          <w:rFonts w:ascii="Times New Roman"/>
          <w:b w:val="false"/>
          <w:i w:val="false"/>
          <w:color w:val="000000"/>
          <w:sz w:val="28"/>
        </w:rPr>
        <w:t>163</w:t>
      </w:r>
      <w:r>
        <w:rPr>
          <w:rFonts w:ascii="Times New Roman"/>
          <w:b w:val="false"/>
          <w:i w:val="false"/>
          <w:color w:val="000000"/>
          <w:sz w:val="28"/>
        </w:rPr>
        <w:t xml:space="preserve">, </w:t>
      </w:r>
      <w:r>
        <w:rPr>
          <w:rFonts w:ascii="Times New Roman"/>
          <w:b w:val="false"/>
          <w:i w:val="false"/>
          <w:color w:val="000000"/>
          <w:sz w:val="28"/>
        </w:rPr>
        <w:t>170</w:t>
      </w:r>
      <w:r>
        <w:rPr>
          <w:rFonts w:ascii="Times New Roman"/>
          <w:b w:val="false"/>
          <w:i w:val="false"/>
          <w:color w:val="000000"/>
          <w:sz w:val="28"/>
        </w:rPr>
        <w:t xml:space="preserve">, </w:t>
      </w:r>
      <w:r>
        <w:rPr>
          <w:rFonts w:ascii="Times New Roman"/>
          <w:b w:val="false"/>
          <w:i w:val="false"/>
          <w:color w:val="000000"/>
          <w:sz w:val="28"/>
        </w:rPr>
        <w:t>221</w:t>
      </w:r>
      <w:r>
        <w:rPr>
          <w:rFonts w:ascii="Times New Roman"/>
          <w:b w:val="false"/>
          <w:i w:val="false"/>
          <w:color w:val="000000"/>
          <w:sz w:val="28"/>
        </w:rPr>
        <w:t xml:space="preserve">, </w:t>
      </w:r>
      <w:r>
        <w:rPr>
          <w:rFonts w:ascii="Times New Roman"/>
          <w:b w:val="false"/>
          <w:i w:val="false"/>
          <w:color w:val="000000"/>
          <w:sz w:val="28"/>
        </w:rPr>
        <w:t>224</w:t>
      </w:r>
      <w:r>
        <w:rPr>
          <w:rFonts w:ascii="Times New Roman"/>
          <w:b w:val="false"/>
          <w:i w:val="false"/>
          <w:color w:val="000000"/>
          <w:sz w:val="28"/>
        </w:rPr>
        <w:t xml:space="preserve">, </w:t>
      </w:r>
      <w:r>
        <w:rPr>
          <w:rFonts w:ascii="Times New Roman"/>
          <w:b w:val="false"/>
          <w:i w:val="false"/>
          <w:color w:val="000000"/>
          <w:sz w:val="28"/>
        </w:rPr>
        <w:t>272</w:t>
      </w:r>
      <w:r>
        <w:rPr>
          <w:rFonts w:ascii="Times New Roman"/>
          <w:b w:val="false"/>
          <w:i w:val="false"/>
          <w:color w:val="000000"/>
          <w:sz w:val="28"/>
        </w:rPr>
        <w:t xml:space="preserve">, </w:t>
      </w:r>
      <w:r>
        <w:rPr>
          <w:rFonts w:ascii="Times New Roman"/>
          <w:b w:val="false"/>
          <w:i w:val="false"/>
          <w:color w:val="000000"/>
          <w:sz w:val="28"/>
        </w:rPr>
        <w:t>279</w:t>
      </w:r>
      <w:r>
        <w:rPr>
          <w:rFonts w:ascii="Times New Roman"/>
          <w:b w:val="false"/>
          <w:i w:val="false"/>
          <w:color w:val="000000"/>
          <w:sz w:val="28"/>
        </w:rPr>
        <w:t xml:space="preserve">, </w:t>
      </w:r>
      <w:r>
        <w:rPr>
          <w:rFonts w:ascii="Times New Roman"/>
          <w:b w:val="false"/>
          <w:i w:val="false"/>
          <w:color w:val="000000"/>
          <w:sz w:val="28"/>
        </w:rPr>
        <w:t>286</w:t>
      </w:r>
      <w:r>
        <w:rPr>
          <w:rFonts w:ascii="Times New Roman"/>
          <w:b w:val="false"/>
          <w:i w:val="false"/>
          <w:color w:val="000000"/>
          <w:sz w:val="28"/>
        </w:rPr>
        <w:t xml:space="preserve">, </w:t>
      </w:r>
      <w:r>
        <w:rPr>
          <w:rFonts w:ascii="Times New Roman"/>
          <w:b w:val="false"/>
          <w:i w:val="false"/>
          <w:color w:val="000000"/>
          <w:sz w:val="28"/>
        </w:rPr>
        <w:t>305</w:t>
      </w:r>
      <w:r>
        <w:rPr>
          <w:rFonts w:ascii="Times New Roman"/>
          <w:b w:val="false"/>
          <w:i w:val="false"/>
          <w:color w:val="000000"/>
          <w:sz w:val="28"/>
        </w:rPr>
        <w:t xml:space="preserve">, </w:t>
      </w:r>
      <w:r>
        <w:rPr>
          <w:rFonts w:ascii="Times New Roman"/>
          <w:b w:val="false"/>
          <w:i w:val="false"/>
          <w:color w:val="000000"/>
          <w:sz w:val="28"/>
        </w:rPr>
        <w:t>320</w:t>
      </w:r>
      <w:r>
        <w:rPr>
          <w:rFonts w:ascii="Times New Roman"/>
          <w:b w:val="false"/>
          <w:i w:val="false"/>
          <w:color w:val="000000"/>
          <w:sz w:val="28"/>
        </w:rPr>
        <w:t xml:space="preserve">, </w:t>
      </w:r>
      <w:r>
        <w:rPr>
          <w:rFonts w:ascii="Times New Roman"/>
          <w:b w:val="false"/>
          <w:i w:val="false"/>
          <w:color w:val="000000"/>
          <w:sz w:val="28"/>
        </w:rPr>
        <w:t>341 қосымшылар</w:t>
      </w:r>
      <w:r>
        <w:rPr>
          <w:rFonts w:ascii="Times New Roman"/>
          <w:b w:val="false"/>
          <w:i w:val="false"/>
          <w:color w:val="000000"/>
          <w:sz w:val="28"/>
        </w:rPr>
        <w:t>);</w:t>
      </w:r>
    </w:p>
    <w:bookmarkEnd w:id="45"/>
    <w:bookmarkStart w:name="z52" w:id="46"/>
    <w:p>
      <w:pPr>
        <w:spacing w:after="0"/>
        <w:ind w:left="0"/>
        <w:jc w:val="both"/>
      </w:pPr>
      <w:r>
        <w:rPr>
          <w:rFonts w:ascii="Times New Roman"/>
          <w:b w:val="false"/>
          <w:i w:val="false"/>
          <w:color w:val="000000"/>
          <w:sz w:val="28"/>
        </w:rPr>
        <w:t>
      6) суды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схемалар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w:t>
      </w:r>
      <w:r>
        <w:rPr>
          <w:rFonts w:ascii="Times New Roman"/>
          <w:b w:val="false"/>
          <w:i w:val="false"/>
          <w:color w:val="000000"/>
          <w:sz w:val="28"/>
        </w:rPr>
        <w:t>63</w:t>
      </w:r>
      <w:r>
        <w:rPr>
          <w:rFonts w:ascii="Times New Roman"/>
          <w:b w:val="false"/>
          <w:i w:val="false"/>
          <w:color w:val="000000"/>
          <w:sz w:val="28"/>
        </w:rPr>
        <w:t xml:space="preserve">, </w:t>
      </w:r>
      <w:r>
        <w:rPr>
          <w:rFonts w:ascii="Times New Roman"/>
          <w:b w:val="false"/>
          <w:i w:val="false"/>
          <w:color w:val="000000"/>
          <w:sz w:val="28"/>
        </w:rPr>
        <w:t>67</w:t>
      </w: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w:t>
      </w:r>
      <w:r>
        <w:rPr>
          <w:rFonts w:ascii="Times New Roman"/>
          <w:b w:val="false"/>
          <w:i w:val="false"/>
          <w:color w:val="000000"/>
          <w:sz w:val="28"/>
        </w:rPr>
        <w:t>74</w:t>
      </w:r>
      <w:r>
        <w:rPr>
          <w:rFonts w:ascii="Times New Roman"/>
          <w:b w:val="false"/>
          <w:i w:val="false"/>
          <w:color w:val="000000"/>
          <w:sz w:val="28"/>
        </w:rPr>
        <w:t xml:space="preserve">, </w:t>
      </w:r>
      <w:r>
        <w:rPr>
          <w:rFonts w:ascii="Times New Roman"/>
          <w:b w:val="false"/>
          <w:i w:val="false"/>
          <w:color w:val="000000"/>
          <w:sz w:val="28"/>
        </w:rPr>
        <w:t>77</w:t>
      </w: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w:t>
      </w:r>
      <w:r>
        <w:rPr>
          <w:rFonts w:ascii="Times New Roman"/>
          <w:b w:val="false"/>
          <w:i w:val="false"/>
          <w:color w:val="000000"/>
          <w:sz w:val="28"/>
        </w:rPr>
        <w:t>85</w:t>
      </w:r>
      <w:r>
        <w:rPr>
          <w:rFonts w:ascii="Times New Roman"/>
          <w:b w:val="false"/>
          <w:i w:val="false"/>
          <w:color w:val="000000"/>
          <w:sz w:val="28"/>
        </w:rPr>
        <w:t xml:space="preserve">, </w:t>
      </w:r>
      <w:r>
        <w:rPr>
          <w:rFonts w:ascii="Times New Roman"/>
          <w:b w:val="false"/>
          <w:i w:val="false"/>
          <w:color w:val="000000"/>
          <w:sz w:val="28"/>
        </w:rPr>
        <w:t>89</w:t>
      </w:r>
      <w:r>
        <w:rPr>
          <w:rFonts w:ascii="Times New Roman"/>
          <w:b w:val="false"/>
          <w:i w:val="false"/>
          <w:color w:val="000000"/>
          <w:sz w:val="28"/>
        </w:rPr>
        <w:t xml:space="preserve">, </w:t>
      </w:r>
      <w:r>
        <w:rPr>
          <w:rFonts w:ascii="Times New Roman"/>
          <w:b w:val="false"/>
          <w:i w:val="false"/>
          <w:color w:val="000000"/>
          <w:sz w:val="28"/>
        </w:rPr>
        <w:t>93</w:t>
      </w:r>
      <w:r>
        <w:rPr>
          <w:rFonts w:ascii="Times New Roman"/>
          <w:b w:val="false"/>
          <w:i w:val="false"/>
          <w:color w:val="000000"/>
          <w:sz w:val="28"/>
        </w:rPr>
        <w:t xml:space="preserve">, </w:t>
      </w:r>
      <w:r>
        <w:rPr>
          <w:rFonts w:ascii="Times New Roman"/>
          <w:b w:val="false"/>
          <w:i w:val="false"/>
          <w:color w:val="000000"/>
          <w:sz w:val="28"/>
        </w:rPr>
        <w:t>97</w:t>
      </w:r>
      <w:r>
        <w:rPr>
          <w:rFonts w:ascii="Times New Roman"/>
          <w:b w:val="false"/>
          <w:i w:val="false"/>
          <w:color w:val="000000"/>
          <w:sz w:val="28"/>
        </w:rPr>
        <w:t xml:space="preserve">, </w:t>
      </w:r>
      <w:r>
        <w:rPr>
          <w:rFonts w:ascii="Times New Roman"/>
          <w:b w:val="false"/>
          <w:i w:val="false"/>
          <w:color w:val="000000"/>
          <w:sz w:val="28"/>
        </w:rPr>
        <w:t>101</w:t>
      </w:r>
      <w:r>
        <w:rPr>
          <w:rFonts w:ascii="Times New Roman"/>
          <w:b w:val="false"/>
          <w:i w:val="false"/>
          <w:color w:val="000000"/>
          <w:sz w:val="28"/>
        </w:rPr>
        <w:t xml:space="preserve">, </w:t>
      </w:r>
      <w:r>
        <w:rPr>
          <w:rFonts w:ascii="Times New Roman"/>
          <w:b w:val="false"/>
          <w:i w:val="false"/>
          <w:color w:val="000000"/>
          <w:sz w:val="28"/>
        </w:rPr>
        <w:t>105</w:t>
      </w:r>
      <w:r>
        <w:rPr>
          <w:rFonts w:ascii="Times New Roman"/>
          <w:b w:val="false"/>
          <w:i w:val="false"/>
          <w:color w:val="000000"/>
          <w:sz w:val="28"/>
        </w:rPr>
        <w:t xml:space="preserve">, </w:t>
      </w:r>
      <w:r>
        <w:rPr>
          <w:rFonts w:ascii="Times New Roman"/>
          <w:b w:val="false"/>
          <w:i w:val="false"/>
          <w:color w:val="000000"/>
          <w:sz w:val="28"/>
        </w:rPr>
        <w:t>108</w:t>
      </w:r>
      <w:r>
        <w:rPr>
          <w:rFonts w:ascii="Times New Roman"/>
          <w:b w:val="false"/>
          <w:i w:val="false"/>
          <w:color w:val="000000"/>
          <w:sz w:val="28"/>
        </w:rPr>
        <w:t xml:space="preserve">, </w:t>
      </w:r>
      <w:r>
        <w:rPr>
          <w:rFonts w:ascii="Times New Roman"/>
          <w:b w:val="false"/>
          <w:i w:val="false"/>
          <w:color w:val="000000"/>
          <w:sz w:val="28"/>
        </w:rPr>
        <w:t>111</w:t>
      </w:r>
      <w:r>
        <w:rPr>
          <w:rFonts w:ascii="Times New Roman"/>
          <w:b w:val="false"/>
          <w:i w:val="false"/>
          <w:color w:val="000000"/>
          <w:sz w:val="28"/>
        </w:rPr>
        <w:t xml:space="preserve">, </w:t>
      </w:r>
      <w:r>
        <w:rPr>
          <w:rFonts w:ascii="Times New Roman"/>
          <w:b w:val="false"/>
          <w:i w:val="false"/>
          <w:color w:val="000000"/>
          <w:sz w:val="28"/>
        </w:rPr>
        <w:t>115</w:t>
      </w:r>
      <w:r>
        <w:rPr>
          <w:rFonts w:ascii="Times New Roman"/>
          <w:b w:val="false"/>
          <w:i w:val="false"/>
          <w:color w:val="000000"/>
          <w:sz w:val="28"/>
        </w:rPr>
        <w:t xml:space="preserve">, </w:t>
      </w:r>
      <w:r>
        <w:rPr>
          <w:rFonts w:ascii="Times New Roman"/>
          <w:b w:val="false"/>
          <w:i w:val="false"/>
          <w:color w:val="000000"/>
          <w:sz w:val="28"/>
        </w:rPr>
        <w:t>118</w:t>
      </w:r>
      <w:r>
        <w:rPr>
          <w:rFonts w:ascii="Times New Roman"/>
          <w:b w:val="false"/>
          <w:i w:val="false"/>
          <w:color w:val="000000"/>
          <w:sz w:val="28"/>
        </w:rPr>
        <w:t xml:space="preserve">, </w:t>
      </w:r>
      <w:r>
        <w:rPr>
          <w:rFonts w:ascii="Times New Roman"/>
          <w:b w:val="false"/>
          <w:i w:val="false"/>
          <w:color w:val="000000"/>
          <w:sz w:val="28"/>
        </w:rPr>
        <w:t>121</w:t>
      </w:r>
      <w:r>
        <w:rPr>
          <w:rFonts w:ascii="Times New Roman"/>
          <w:b w:val="false"/>
          <w:i w:val="false"/>
          <w:color w:val="000000"/>
          <w:sz w:val="28"/>
        </w:rPr>
        <w:t xml:space="preserve">, </w:t>
      </w:r>
      <w:r>
        <w:rPr>
          <w:rFonts w:ascii="Times New Roman"/>
          <w:b w:val="false"/>
          <w:i w:val="false"/>
          <w:color w:val="000000"/>
          <w:sz w:val="28"/>
        </w:rPr>
        <w:t>124</w:t>
      </w:r>
      <w:r>
        <w:rPr>
          <w:rFonts w:ascii="Times New Roman"/>
          <w:b w:val="false"/>
          <w:i w:val="false"/>
          <w:color w:val="000000"/>
          <w:sz w:val="28"/>
        </w:rPr>
        <w:t xml:space="preserve">, </w:t>
      </w:r>
      <w:r>
        <w:rPr>
          <w:rFonts w:ascii="Times New Roman"/>
          <w:b w:val="false"/>
          <w:i w:val="false"/>
          <w:color w:val="000000"/>
          <w:sz w:val="28"/>
        </w:rPr>
        <w:t>128</w:t>
      </w:r>
      <w:r>
        <w:rPr>
          <w:rFonts w:ascii="Times New Roman"/>
          <w:b w:val="false"/>
          <w:i w:val="false"/>
          <w:color w:val="000000"/>
          <w:sz w:val="28"/>
        </w:rPr>
        <w:t xml:space="preserve">,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135</w:t>
      </w:r>
      <w:r>
        <w:rPr>
          <w:rFonts w:ascii="Times New Roman"/>
          <w:b w:val="false"/>
          <w:i w:val="false"/>
          <w:color w:val="000000"/>
          <w:sz w:val="28"/>
        </w:rPr>
        <w:t xml:space="preserve">, </w:t>
      </w:r>
      <w:r>
        <w:rPr>
          <w:rFonts w:ascii="Times New Roman"/>
          <w:b w:val="false"/>
          <w:i w:val="false"/>
          <w:color w:val="000000"/>
          <w:sz w:val="28"/>
        </w:rPr>
        <w:t>139</w:t>
      </w:r>
      <w:r>
        <w:rPr>
          <w:rFonts w:ascii="Times New Roman"/>
          <w:b w:val="false"/>
          <w:i w:val="false"/>
          <w:color w:val="000000"/>
          <w:sz w:val="28"/>
        </w:rPr>
        <w:t xml:space="preserve">, </w:t>
      </w:r>
      <w:r>
        <w:rPr>
          <w:rFonts w:ascii="Times New Roman"/>
          <w:b w:val="false"/>
          <w:i w:val="false"/>
          <w:color w:val="000000"/>
          <w:sz w:val="28"/>
        </w:rPr>
        <w:t>143</w:t>
      </w:r>
      <w:r>
        <w:rPr>
          <w:rFonts w:ascii="Times New Roman"/>
          <w:b w:val="false"/>
          <w:i w:val="false"/>
          <w:color w:val="000000"/>
          <w:sz w:val="28"/>
        </w:rPr>
        <w:t xml:space="preserve">, </w:t>
      </w:r>
      <w:r>
        <w:rPr>
          <w:rFonts w:ascii="Times New Roman"/>
          <w:b w:val="false"/>
          <w:i w:val="false"/>
          <w:color w:val="000000"/>
          <w:sz w:val="28"/>
        </w:rPr>
        <w:t>147</w:t>
      </w:r>
      <w:r>
        <w:rPr>
          <w:rFonts w:ascii="Times New Roman"/>
          <w:b w:val="false"/>
          <w:i w:val="false"/>
          <w:color w:val="000000"/>
          <w:sz w:val="28"/>
        </w:rPr>
        <w:t xml:space="preserve">, </w:t>
      </w:r>
      <w:r>
        <w:rPr>
          <w:rFonts w:ascii="Times New Roman"/>
          <w:b w:val="false"/>
          <w:i w:val="false"/>
          <w:color w:val="000000"/>
          <w:sz w:val="28"/>
        </w:rPr>
        <w:t>151</w:t>
      </w:r>
      <w:r>
        <w:rPr>
          <w:rFonts w:ascii="Times New Roman"/>
          <w:b w:val="false"/>
          <w:i w:val="false"/>
          <w:color w:val="000000"/>
          <w:sz w:val="28"/>
        </w:rPr>
        <w:t xml:space="preserve">, </w:t>
      </w:r>
      <w:r>
        <w:rPr>
          <w:rFonts w:ascii="Times New Roman"/>
          <w:b w:val="false"/>
          <w:i w:val="false"/>
          <w:color w:val="000000"/>
          <w:sz w:val="28"/>
        </w:rPr>
        <w:t>155</w:t>
      </w:r>
      <w:r>
        <w:rPr>
          <w:rFonts w:ascii="Times New Roman"/>
          <w:b w:val="false"/>
          <w:i w:val="false"/>
          <w:color w:val="000000"/>
          <w:sz w:val="28"/>
        </w:rPr>
        <w:t xml:space="preserve">, </w:t>
      </w:r>
      <w:r>
        <w:rPr>
          <w:rFonts w:ascii="Times New Roman"/>
          <w:b w:val="false"/>
          <w:i w:val="false"/>
          <w:color w:val="000000"/>
          <w:sz w:val="28"/>
        </w:rPr>
        <w:t>159</w:t>
      </w:r>
      <w:r>
        <w:rPr>
          <w:rFonts w:ascii="Times New Roman"/>
          <w:b w:val="false"/>
          <w:i w:val="false"/>
          <w:color w:val="000000"/>
          <w:sz w:val="28"/>
        </w:rPr>
        <w:t xml:space="preserve">, </w:t>
      </w:r>
      <w:r>
        <w:rPr>
          <w:rFonts w:ascii="Times New Roman"/>
          <w:b w:val="false"/>
          <w:i w:val="false"/>
          <w:color w:val="000000"/>
          <w:sz w:val="28"/>
        </w:rPr>
        <w:t>162</w:t>
      </w:r>
      <w:r>
        <w:rPr>
          <w:rFonts w:ascii="Times New Roman"/>
          <w:b w:val="false"/>
          <w:i w:val="false"/>
          <w:color w:val="000000"/>
          <w:sz w:val="28"/>
        </w:rPr>
        <w:t xml:space="preserve">, </w:t>
      </w:r>
      <w:r>
        <w:rPr>
          <w:rFonts w:ascii="Times New Roman"/>
          <w:b w:val="false"/>
          <w:i w:val="false"/>
          <w:color w:val="000000"/>
          <w:sz w:val="28"/>
        </w:rPr>
        <w:t>165</w:t>
      </w:r>
      <w:r>
        <w:rPr>
          <w:rFonts w:ascii="Times New Roman"/>
          <w:b w:val="false"/>
          <w:i w:val="false"/>
          <w:color w:val="000000"/>
          <w:sz w:val="28"/>
        </w:rPr>
        <w:t xml:space="preserve">, </w:t>
      </w:r>
      <w:r>
        <w:rPr>
          <w:rFonts w:ascii="Times New Roman"/>
          <w:b w:val="false"/>
          <w:i w:val="false"/>
          <w:color w:val="000000"/>
          <w:sz w:val="28"/>
        </w:rPr>
        <w:t>169</w:t>
      </w:r>
      <w:r>
        <w:rPr>
          <w:rFonts w:ascii="Times New Roman"/>
          <w:b w:val="false"/>
          <w:i w:val="false"/>
          <w:color w:val="000000"/>
          <w:sz w:val="28"/>
        </w:rPr>
        <w:t xml:space="preserve">, </w:t>
      </w:r>
      <w:r>
        <w:rPr>
          <w:rFonts w:ascii="Times New Roman"/>
          <w:b w:val="false"/>
          <w:i w:val="false"/>
          <w:color w:val="000000"/>
          <w:sz w:val="28"/>
        </w:rPr>
        <w:t>172</w:t>
      </w:r>
      <w:r>
        <w:rPr>
          <w:rFonts w:ascii="Times New Roman"/>
          <w:b w:val="false"/>
          <w:i w:val="false"/>
          <w:color w:val="000000"/>
          <w:sz w:val="28"/>
        </w:rPr>
        <w:t xml:space="preserve">, </w:t>
      </w:r>
      <w:r>
        <w:rPr>
          <w:rFonts w:ascii="Times New Roman"/>
          <w:b w:val="false"/>
          <w:i w:val="false"/>
          <w:color w:val="000000"/>
          <w:sz w:val="28"/>
        </w:rPr>
        <w:t>176</w:t>
      </w:r>
      <w:r>
        <w:rPr>
          <w:rFonts w:ascii="Times New Roman"/>
          <w:b w:val="false"/>
          <w:i w:val="false"/>
          <w:color w:val="000000"/>
          <w:sz w:val="28"/>
        </w:rPr>
        <w:t xml:space="preserve">, </w:t>
      </w:r>
      <w:r>
        <w:rPr>
          <w:rFonts w:ascii="Times New Roman"/>
          <w:b w:val="false"/>
          <w:i w:val="false"/>
          <w:color w:val="000000"/>
          <w:sz w:val="28"/>
        </w:rPr>
        <w:t>180</w:t>
      </w:r>
      <w:r>
        <w:rPr>
          <w:rFonts w:ascii="Times New Roman"/>
          <w:b w:val="false"/>
          <w:i w:val="false"/>
          <w:color w:val="000000"/>
          <w:sz w:val="28"/>
        </w:rPr>
        <w:t xml:space="preserve">, </w:t>
      </w:r>
      <w:r>
        <w:rPr>
          <w:rFonts w:ascii="Times New Roman"/>
          <w:b w:val="false"/>
          <w:i w:val="false"/>
          <w:color w:val="000000"/>
          <w:sz w:val="28"/>
        </w:rPr>
        <w:t>184</w:t>
      </w:r>
      <w:r>
        <w:rPr>
          <w:rFonts w:ascii="Times New Roman"/>
          <w:b w:val="false"/>
          <w:i w:val="false"/>
          <w:color w:val="000000"/>
          <w:sz w:val="28"/>
        </w:rPr>
        <w:t xml:space="preserve">, </w:t>
      </w:r>
      <w:r>
        <w:rPr>
          <w:rFonts w:ascii="Times New Roman"/>
          <w:b w:val="false"/>
          <w:i w:val="false"/>
          <w:color w:val="000000"/>
          <w:sz w:val="28"/>
        </w:rPr>
        <w:t>188</w:t>
      </w:r>
      <w:r>
        <w:rPr>
          <w:rFonts w:ascii="Times New Roman"/>
          <w:b w:val="false"/>
          <w:i w:val="false"/>
          <w:color w:val="000000"/>
          <w:sz w:val="28"/>
        </w:rPr>
        <w:t xml:space="preserve">, </w:t>
      </w:r>
      <w:r>
        <w:rPr>
          <w:rFonts w:ascii="Times New Roman"/>
          <w:b w:val="false"/>
          <w:i w:val="false"/>
          <w:color w:val="000000"/>
          <w:sz w:val="28"/>
        </w:rPr>
        <w:t>192</w:t>
      </w:r>
      <w:r>
        <w:rPr>
          <w:rFonts w:ascii="Times New Roman"/>
          <w:b w:val="false"/>
          <w:i w:val="false"/>
          <w:color w:val="000000"/>
          <w:sz w:val="28"/>
        </w:rPr>
        <w:t xml:space="preserve">, </w:t>
      </w:r>
      <w:r>
        <w:rPr>
          <w:rFonts w:ascii="Times New Roman"/>
          <w:b w:val="false"/>
          <w:i w:val="false"/>
          <w:color w:val="000000"/>
          <w:sz w:val="28"/>
        </w:rPr>
        <w:t>196</w:t>
      </w:r>
      <w:r>
        <w:rPr>
          <w:rFonts w:ascii="Times New Roman"/>
          <w:b w:val="false"/>
          <w:i w:val="false"/>
          <w:color w:val="000000"/>
          <w:sz w:val="28"/>
        </w:rPr>
        <w:t xml:space="preserve">, </w:t>
      </w:r>
      <w:r>
        <w:rPr>
          <w:rFonts w:ascii="Times New Roman"/>
          <w:b w:val="false"/>
          <w:i w:val="false"/>
          <w:color w:val="000000"/>
          <w:sz w:val="28"/>
        </w:rPr>
        <w:t>200</w:t>
      </w:r>
      <w:r>
        <w:rPr>
          <w:rFonts w:ascii="Times New Roman"/>
          <w:b w:val="false"/>
          <w:i w:val="false"/>
          <w:color w:val="000000"/>
          <w:sz w:val="28"/>
        </w:rPr>
        <w:t xml:space="preserve">, </w:t>
      </w:r>
      <w:r>
        <w:rPr>
          <w:rFonts w:ascii="Times New Roman"/>
          <w:b w:val="false"/>
          <w:i w:val="false"/>
          <w:color w:val="000000"/>
          <w:sz w:val="28"/>
        </w:rPr>
        <w:t>204</w:t>
      </w:r>
      <w:r>
        <w:rPr>
          <w:rFonts w:ascii="Times New Roman"/>
          <w:b w:val="false"/>
          <w:i w:val="false"/>
          <w:color w:val="000000"/>
          <w:sz w:val="28"/>
        </w:rPr>
        <w:t xml:space="preserve">, </w:t>
      </w:r>
      <w:r>
        <w:rPr>
          <w:rFonts w:ascii="Times New Roman"/>
          <w:b w:val="false"/>
          <w:i w:val="false"/>
          <w:color w:val="000000"/>
          <w:sz w:val="28"/>
        </w:rPr>
        <w:t>208</w:t>
      </w:r>
      <w:r>
        <w:rPr>
          <w:rFonts w:ascii="Times New Roman"/>
          <w:b w:val="false"/>
          <w:i w:val="false"/>
          <w:color w:val="000000"/>
          <w:sz w:val="28"/>
        </w:rPr>
        <w:t xml:space="preserve">, </w:t>
      </w:r>
      <w:r>
        <w:rPr>
          <w:rFonts w:ascii="Times New Roman"/>
          <w:b w:val="false"/>
          <w:i w:val="false"/>
          <w:color w:val="000000"/>
          <w:sz w:val="28"/>
        </w:rPr>
        <w:t>212</w:t>
      </w:r>
      <w:r>
        <w:rPr>
          <w:rFonts w:ascii="Times New Roman"/>
          <w:b w:val="false"/>
          <w:i w:val="false"/>
          <w:color w:val="000000"/>
          <w:sz w:val="28"/>
        </w:rPr>
        <w:t xml:space="preserve">, </w:t>
      </w:r>
      <w:r>
        <w:rPr>
          <w:rFonts w:ascii="Times New Roman"/>
          <w:b w:val="false"/>
          <w:i w:val="false"/>
          <w:color w:val="000000"/>
          <w:sz w:val="28"/>
        </w:rPr>
        <w:t>216</w:t>
      </w:r>
      <w:r>
        <w:rPr>
          <w:rFonts w:ascii="Times New Roman"/>
          <w:b w:val="false"/>
          <w:i w:val="false"/>
          <w:color w:val="000000"/>
          <w:sz w:val="28"/>
        </w:rPr>
        <w:t xml:space="preserve">, </w:t>
      </w:r>
      <w:r>
        <w:rPr>
          <w:rFonts w:ascii="Times New Roman"/>
          <w:b w:val="false"/>
          <w:i w:val="false"/>
          <w:color w:val="000000"/>
          <w:sz w:val="28"/>
        </w:rPr>
        <w:t>220</w:t>
      </w:r>
      <w:r>
        <w:rPr>
          <w:rFonts w:ascii="Times New Roman"/>
          <w:b w:val="false"/>
          <w:i w:val="false"/>
          <w:color w:val="000000"/>
          <w:sz w:val="28"/>
        </w:rPr>
        <w:t xml:space="preserve">, </w:t>
      </w:r>
      <w:r>
        <w:rPr>
          <w:rFonts w:ascii="Times New Roman"/>
          <w:b w:val="false"/>
          <w:i w:val="false"/>
          <w:color w:val="000000"/>
          <w:sz w:val="28"/>
        </w:rPr>
        <w:t>223</w:t>
      </w:r>
      <w:r>
        <w:rPr>
          <w:rFonts w:ascii="Times New Roman"/>
          <w:b w:val="false"/>
          <w:i w:val="false"/>
          <w:color w:val="000000"/>
          <w:sz w:val="28"/>
        </w:rPr>
        <w:t xml:space="preserve">, </w:t>
      </w:r>
      <w:r>
        <w:rPr>
          <w:rFonts w:ascii="Times New Roman"/>
          <w:b w:val="false"/>
          <w:i w:val="false"/>
          <w:color w:val="000000"/>
          <w:sz w:val="28"/>
        </w:rPr>
        <w:t>226</w:t>
      </w:r>
      <w:r>
        <w:rPr>
          <w:rFonts w:ascii="Times New Roman"/>
          <w:b w:val="false"/>
          <w:i w:val="false"/>
          <w:color w:val="000000"/>
          <w:sz w:val="28"/>
        </w:rPr>
        <w:t xml:space="preserve">, </w:t>
      </w:r>
      <w:r>
        <w:rPr>
          <w:rFonts w:ascii="Times New Roman"/>
          <w:b w:val="false"/>
          <w:i w:val="false"/>
          <w:color w:val="000000"/>
          <w:sz w:val="28"/>
        </w:rPr>
        <w:t>230</w:t>
      </w:r>
      <w:r>
        <w:rPr>
          <w:rFonts w:ascii="Times New Roman"/>
          <w:b w:val="false"/>
          <w:i w:val="false"/>
          <w:color w:val="000000"/>
          <w:sz w:val="28"/>
        </w:rPr>
        <w:t xml:space="preserve">, </w:t>
      </w:r>
      <w:r>
        <w:rPr>
          <w:rFonts w:ascii="Times New Roman"/>
          <w:b w:val="false"/>
          <w:i w:val="false"/>
          <w:color w:val="000000"/>
          <w:sz w:val="28"/>
        </w:rPr>
        <w:t>234</w:t>
      </w:r>
      <w:r>
        <w:rPr>
          <w:rFonts w:ascii="Times New Roman"/>
          <w:b w:val="false"/>
          <w:i w:val="false"/>
          <w:color w:val="000000"/>
          <w:sz w:val="28"/>
        </w:rPr>
        <w:t xml:space="preserve">, </w:t>
      </w:r>
      <w:r>
        <w:rPr>
          <w:rFonts w:ascii="Times New Roman"/>
          <w:b w:val="false"/>
          <w:i w:val="false"/>
          <w:color w:val="000000"/>
          <w:sz w:val="28"/>
        </w:rPr>
        <w:t>238</w:t>
      </w:r>
      <w:r>
        <w:rPr>
          <w:rFonts w:ascii="Times New Roman"/>
          <w:b w:val="false"/>
          <w:i w:val="false"/>
          <w:color w:val="000000"/>
          <w:sz w:val="28"/>
        </w:rPr>
        <w:t xml:space="preserve">, </w:t>
      </w:r>
      <w:r>
        <w:rPr>
          <w:rFonts w:ascii="Times New Roman"/>
          <w:b w:val="false"/>
          <w:i w:val="false"/>
          <w:color w:val="000000"/>
          <w:sz w:val="28"/>
        </w:rPr>
        <w:t>241</w:t>
      </w:r>
      <w:r>
        <w:rPr>
          <w:rFonts w:ascii="Times New Roman"/>
          <w:b w:val="false"/>
          <w:i w:val="false"/>
          <w:color w:val="000000"/>
          <w:sz w:val="28"/>
        </w:rPr>
        <w:t xml:space="preserve">, </w:t>
      </w:r>
      <w:r>
        <w:rPr>
          <w:rFonts w:ascii="Times New Roman"/>
          <w:b w:val="false"/>
          <w:i w:val="false"/>
          <w:color w:val="000000"/>
          <w:sz w:val="28"/>
        </w:rPr>
        <w:t>245</w:t>
      </w:r>
      <w:r>
        <w:rPr>
          <w:rFonts w:ascii="Times New Roman"/>
          <w:b w:val="false"/>
          <w:i w:val="false"/>
          <w:color w:val="000000"/>
          <w:sz w:val="28"/>
        </w:rPr>
        <w:t xml:space="preserve">, </w:t>
      </w:r>
      <w:r>
        <w:rPr>
          <w:rFonts w:ascii="Times New Roman"/>
          <w:b w:val="false"/>
          <w:i w:val="false"/>
          <w:color w:val="000000"/>
          <w:sz w:val="28"/>
        </w:rPr>
        <w:t>249</w:t>
      </w:r>
      <w:r>
        <w:rPr>
          <w:rFonts w:ascii="Times New Roman"/>
          <w:b w:val="false"/>
          <w:i w:val="false"/>
          <w:color w:val="000000"/>
          <w:sz w:val="28"/>
        </w:rPr>
        <w:t xml:space="preserve">, </w:t>
      </w:r>
      <w:r>
        <w:rPr>
          <w:rFonts w:ascii="Times New Roman"/>
          <w:b w:val="false"/>
          <w:i w:val="false"/>
          <w:color w:val="000000"/>
          <w:sz w:val="28"/>
        </w:rPr>
        <w:t>252</w:t>
      </w:r>
      <w:r>
        <w:rPr>
          <w:rFonts w:ascii="Times New Roman"/>
          <w:b w:val="false"/>
          <w:i w:val="false"/>
          <w:color w:val="000000"/>
          <w:sz w:val="28"/>
        </w:rPr>
        <w:t xml:space="preserve">, </w:t>
      </w:r>
      <w:r>
        <w:rPr>
          <w:rFonts w:ascii="Times New Roman"/>
          <w:b w:val="false"/>
          <w:i w:val="false"/>
          <w:color w:val="000000"/>
          <w:sz w:val="28"/>
        </w:rPr>
        <w:t>255</w:t>
      </w:r>
      <w:r>
        <w:rPr>
          <w:rFonts w:ascii="Times New Roman"/>
          <w:b w:val="false"/>
          <w:i w:val="false"/>
          <w:color w:val="000000"/>
          <w:sz w:val="28"/>
        </w:rPr>
        <w:t xml:space="preserve">, </w:t>
      </w:r>
      <w:r>
        <w:rPr>
          <w:rFonts w:ascii="Times New Roman"/>
          <w:b w:val="false"/>
          <w:i w:val="false"/>
          <w:color w:val="000000"/>
          <w:sz w:val="28"/>
        </w:rPr>
        <w:t>259</w:t>
      </w:r>
      <w:r>
        <w:rPr>
          <w:rFonts w:ascii="Times New Roman"/>
          <w:b w:val="false"/>
          <w:i w:val="false"/>
          <w:color w:val="000000"/>
          <w:sz w:val="28"/>
        </w:rPr>
        <w:t xml:space="preserve">, </w:t>
      </w:r>
      <w:r>
        <w:rPr>
          <w:rFonts w:ascii="Times New Roman"/>
          <w:b w:val="false"/>
          <w:i w:val="false"/>
          <w:color w:val="000000"/>
          <w:sz w:val="28"/>
        </w:rPr>
        <w:t>263</w:t>
      </w:r>
      <w:r>
        <w:rPr>
          <w:rFonts w:ascii="Times New Roman"/>
          <w:b w:val="false"/>
          <w:i w:val="false"/>
          <w:color w:val="000000"/>
          <w:sz w:val="28"/>
        </w:rPr>
        <w:t xml:space="preserve">, </w:t>
      </w:r>
      <w:r>
        <w:rPr>
          <w:rFonts w:ascii="Times New Roman"/>
          <w:b w:val="false"/>
          <w:i w:val="false"/>
          <w:color w:val="000000"/>
          <w:sz w:val="28"/>
        </w:rPr>
        <w:t>267</w:t>
      </w:r>
      <w:r>
        <w:rPr>
          <w:rFonts w:ascii="Times New Roman"/>
          <w:b w:val="false"/>
          <w:i w:val="false"/>
          <w:color w:val="000000"/>
          <w:sz w:val="28"/>
        </w:rPr>
        <w:t xml:space="preserve">, </w:t>
      </w:r>
      <w:r>
        <w:rPr>
          <w:rFonts w:ascii="Times New Roman"/>
          <w:b w:val="false"/>
          <w:i w:val="false"/>
          <w:color w:val="000000"/>
          <w:sz w:val="28"/>
        </w:rPr>
        <w:t>271</w:t>
      </w:r>
      <w:r>
        <w:rPr>
          <w:rFonts w:ascii="Times New Roman"/>
          <w:b w:val="false"/>
          <w:i w:val="false"/>
          <w:color w:val="000000"/>
          <w:sz w:val="28"/>
        </w:rPr>
        <w:t xml:space="preserve">, </w:t>
      </w:r>
      <w:r>
        <w:rPr>
          <w:rFonts w:ascii="Times New Roman"/>
          <w:b w:val="false"/>
          <w:i w:val="false"/>
          <w:color w:val="000000"/>
          <w:sz w:val="28"/>
        </w:rPr>
        <w:t>274</w:t>
      </w:r>
      <w:r>
        <w:rPr>
          <w:rFonts w:ascii="Times New Roman"/>
          <w:b w:val="false"/>
          <w:i w:val="false"/>
          <w:color w:val="000000"/>
          <w:sz w:val="28"/>
        </w:rPr>
        <w:t xml:space="preserve">, </w:t>
      </w:r>
      <w:r>
        <w:rPr>
          <w:rFonts w:ascii="Times New Roman"/>
          <w:b w:val="false"/>
          <w:i w:val="false"/>
          <w:color w:val="000000"/>
          <w:sz w:val="28"/>
        </w:rPr>
        <w:t>278</w:t>
      </w:r>
      <w:r>
        <w:rPr>
          <w:rFonts w:ascii="Times New Roman"/>
          <w:b w:val="false"/>
          <w:i w:val="false"/>
          <w:color w:val="000000"/>
          <w:sz w:val="28"/>
        </w:rPr>
        <w:t xml:space="preserve">, </w:t>
      </w:r>
      <w:r>
        <w:rPr>
          <w:rFonts w:ascii="Times New Roman"/>
          <w:b w:val="false"/>
          <w:i w:val="false"/>
          <w:color w:val="000000"/>
          <w:sz w:val="28"/>
        </w:rPr>
        <w:t>281</w:t>
      </w:r>
      <w:r>
        <w:rPr>
          <w:rFonts w:ascii="Times New Roman"/>
          <w:b w:val="false"/>
          <w:i w:val="false"/>
          <w:color w:val="000000"/>
          <w:sz w:val="28"/>
        </w:rPr>
        <w:t xml:space="preserve">, </w:t>
      </w:r>
      <w:r>
        <w:rPr>
          <w:rFonts w:ascii="Times New Roman"/>
          <w:b w:val="false"/>
          <w:i w:val="false"/>
          <w:color w:val="000000"/>
          <w:sz w:val="28"/>
        </w:rPr>
        <w:t>285</w:t>
      </w:r>
      <w:r>
        <w:rPr>
          <w:rFonts w:ascii="Times New Roman"/>
          <w:b w:val="false"/>
          <w:i w:val="false"/>
          <w:color w:val="000000"/>
          <w:sz w:val="28"/>
        </w:rPr>
        <w:t xml:space="preserve">, </w:t>
      </w:r>
      <w:r>
        <w:rPr>
          <w:rFonts w:ascii="Times New Roman"/>
          <w:b w:val="false"/>
          <w:i w:val="false"/>
          <w:color w:val="000000"/>
          <w:sz w:val="28"/>
        </w:rPr>
        <w:t>288</w:t>
      </w:r>
      <w:r>
        <w:rPr>
          <w:rFonts w:ascii="Times New Roman"/>
          <w:b w:val="false"/>
          <w:i w:val="false"/>
          <w:color w:val="000000"/>
          <w:sz w:val="28"/>
        </w:rPr>
        <w:t xml:space="preserve">, </w:t>
      </w:r>
      <w:r>
        <w:rPr>
          <w:rFonts w:ascii="Times New Roman"/>
          <w:b w:val="false"/>
          <w:i w:val="false"/>
          <w:color w:val="000000"/>
          <w:sz w:val="28"/>
        </w:rPr>
        <w:t>292</w:t>
      </w:r>
      <w:r>
        <w:rPr>
          <w:rFonts w:ascii="Times New Roman"/>
          <w:b w:val="false"/>
          <w:i w:val="false"/>
          <w:color w:val="000000"/>
          <w:sz w:val="28"/>
        </w:rPr>
        <w:t xml:space="preserve">, </w:t>
      </w:r>
      <w:r>
        <w:rPr>
          <w:rFonts w:ascii="Times New Roman"/>
          <w:b w:val="false"/>
          <w:i w:val="false"/>
          <w:color w:val="000000"/>
          <w:sz w:val="28"/>
        </w:rPr>
        <w:t>296</w:t>
      </w:r>
      <w:r>
        <w:rPr>
          <w:rFonts w:ascii="Times New Roman"/>
          <w:b w:val="false"/>
          <w:i w:val="false"/>
          <w:color w:val="000000"/>
          <w:sz w:val="28"/>
        </w:rPr>
        <w:t xml:space="preserve">, </w:t>
      </w:r>
      <w:r>
        <w:rPr>
          <w:rFonts w:ascii="Times New Roman"/>
          <w:b w:val="false"/>
          <w:i w:val="false"/>
          <w:color w:val="000000"/>
          <w:sz w:val="28"/>
        </w:rPr>
        <w:t>300</w:t>
      </w:r>
      <w:r>
        <w:rPr>
          <w:rFonts w:ascii="Times New Roman"/>
          <w:b w:val="false"/>
          <w:i w:val="false"/>
          <w:color w:val="000000"/>
          <w:sz w:val="28"/>
        </w:rPr>
        <w:t xml:space="preserve">, </w:t>
      </w:r>
      <w:r>
        <w:rPr>
          <w:rFonts w:ascii="Times New Roman"/>
          <w:b w:val="false"/>
          <w:i w:val="false"/>
          <w:color w:val="000000"/>
          <w:sz w:val="28"/>
        </w:rPr>
        <w:t>304</w:t>
      </w:r>
      <w:r>
        <w:rPr>
          <w:rFonts w:ascii="Times New Roman"/>
          <w:b w:val="false"/>
          <w:i w:val="false"/>
          <w:color w:val="000000"/>
          <w:sz w:val="28"/>
        </w:rPr>
        <w:t xml:space="preserve">, </w:t>
      </w:r>
      <w:r>
        <w:rPr>
          <w:rFonts w:ascii="Times New Roman"/>
          <w:b w:val="false"/>
          <w:i w:val="false"/>
          <w:color w:val="000000"/>
          <w:sz w:val="28"/>
        </w:rPr>
        <w:t>307</w:t>
      </w:r>
      <w:r>
        <w:rPr>
          <w:rFonts w:ascii="Times New Roman"/>
          <w:b w:val="false"/>
          <w:i w:val="false"/>
          <w:color w:val="000000"/>
          <w:sz w:val="28"/>
        </w:rPr>
        <w:t xml:space="preserve">, </w:t>
      </w:r>
      <w:r>
        <w:rPr>
          <w:rFonts w:ascii="Times New Roman"/>
          <w:b w:val="false"/>
          <w:i w:val="false"/>
          <w:color w:val="000000"/>
          <w:sz w:val="28"/>
        </w:rPr>
        <w:t>311</w:t>
      </w:r>
      <w:r>
        <w:rPr>
          <w:rFonts w:ascii="Times New Roman"/>
          <w:b w:val="false"/>
          <w:i w:val="false"/>
          <w:color w:val="000000"/>
          <w:sz w:val="28"/>
        </w:rPr>
        <w:t xml:space="preserve">, </w:t>
      </w:r>
      <w:r>
        <w:rPr>
          <w:rFonts w:ascii="Times New Roman"/>
          <w:b w:val="false"/>
          <w:i w:val="false"/>
          <w:color w:val="000000"/>
          <w:sz w:val="28"/>
        </w:rPr>
        <w:t>315</w:t>
      </w:r>
      <w:r>
        <w:rPr>
          <w:rFonts w:ascii="Times New Roman"/>
          <w:b w:val="false"/>
          <w:i w:val="false"/>
          <w:color w:val="000000"/>
          <w:sz w:val="28"/>
        </w:rPr>
        <w:t xml:space="preserve">, </w:t>
      </w:r>
      <w:r>
        <w:rPr>
          <w:rFonts w:ascii="Times New Roman"/>
          <w:b w:val="false"/>
          <w:i w:val="false"/>
          <w:color w:val="000000"/>
          <w:sz w:val="28"/>
        </w:rPr>
        <w:t>319</w:t>
      </w:r>
      <w:r>
        <w:rPr>
          <w:rFonts w:ascii="Times New Roman"/>
          <w:b w:val="false"/>
          <w:i w:val="false"/>
          <w:color w:val="000000"/>
          <w:sz w:val="28"/>
        </w:rPr>
        <w:t xml:space="preserve">, </w:t>
      </w:r>
      <w:r>
        <w:rPr>
          <w:rFonts w:ascii="Times New Roman"/>
          <w:b w:val="false"/>
          <w:i w:val="false"/>
          <w:color w:val="000000"/>
          <w:sz w:val="28"/>
        </w:rPr>
        <w:t>324</w:t>
      </w:r>
      <w:r>
        <w:rPr>
          <w:rFonts w:ascii="Times New Roman"/>
          <w:b w:val="false"/>
          <w:i w:val="false"/>
          <w:color w:val="000000"/>
          <w:sz w:val="28"/>
        </w:rPr>
        <w:t xml:space="preserve">, </w:t>
      </w:r>
      <w:r>
        <w:rPr>
          <w:rFonts w:ascii="Times New Roman"/>
          <w:b w:val="false"/>
          <w:i w:val="false"/>
          <w:color w:val="000000"/>
          <w:sz w:val="28"/>
        </w:rPr>
        <w:t>328</w:t>
      </w:r>
      <w:r>
        <w:rPr>
          <w:rFonts w:ascii="Times New Roman"/>
          <w:b w:val="false"/>
          <w:i w:val="false"/>
          <w:color w:val="000000"/>
          <w:sz w:val="28"/>
        </w:rPr>
        <w:t xml:space="preserve">, </w:t>
      </w:r>
      <w:r>
        <w:rPr>
          <w:rFonts w:ascii="Times New Roman"/>
          <w:b w:val="false"/>
          <w:i w:val="false"/>
          <w:color w:val="000000"/>
          <w:sz w:val="28"/>
        </w:rPr>
        <w:t>332</w:t>
      </w:r>
      <w:r>
        <w:rPr>
          <w:rFonts w:ascii="Times New Roman"/>
          <w:b w:val="false"/>
          <w:i w:val="false"/>
          <w:color w:val="000000"/>
          <w:sz w:val="28"/>
        </w:rPr>
        <w:t xml:space="preserve">, </w:t>
      </w:r>
      <w:r>
        <w:rPr>
          <w:rFonts w:ascii="Times New Roman"/>
          <w:b w:val="false"/>
          <w:i w:val="false"/>
          <w:color w:val="000000"/>
          <w:sz w:val="28"/>
        </w:rPr>
        <w:t>339</w:t>
      </w:r>
      <w:r>
        <w:rPr>
          <w:rFonts w:ascii="Times New Roman"/>
          <w:b w:val="false"/>
          <w:i w:val="false"/>
          <w:color w:val="000000"/>
          <w:sz w:val="28"/>
        </w:rPr>
        <w:t xml:space="preserve">, </w:t>
      </w:r>
      <w:r>
        <w:rPr>
          <w:rFonts w:ascii="Times New Roman"/>
          <w:b w:val="false"/>
          <w:i w:val="false"/>
          <w:color w:val="000000"/>
          <w:sz w:val="28"/>
        </w:rPr>
        <w:t>340</w:t>
      </w:r>
      <w:r>
        <w:rPr>
          <w:rFonts w:ascii="Times New Roman"/>
          <w:b w:val="false"/>
          <w:i w:val="false"/>
          <w:color w:val="000000"/>
          <w:sz w:val="28"/>
        </w:rPr>
        <w:t xml:space="preserve">, </w:t>
      </w:r>
      <w:r>
        <w:rPr>
          <w:rFonts w:ascii="Times New Roman"/>
          <w:b w:val="false"/>
          <w:i w:val="false"/>
          <w:color w:val="000000"/>
          <w:sz w:val="28"/>
        </w:rPr>
        <w:t>343</w:t>
      </w:r>
      <w:r>
        <w:rPr>
          <w:rFonts w:ascii="Times New Roman"/>
          <w:b w:val="false"/>
          <w:i w:val="false"/>
          <w:color w:val="000000"/>
          <w:sz w:val="28"/>
        </w:rPr>
        <w:t xml:space="preserve">, </w:t>
      </w:r>
      <w:r>
        <w:rPr>
          <w:rFonts w:ascii="Times New Roman"/>
          <w:b w:val="false"/>
          <w:i w:val="false"/>
          <w:color w:val="000000"/>
          <w:sz w:val="28"/>
        </w:rPr>
        <w:t>347</w:t>
      </w:r>
      <w:r>
        <w:rPr>
          <w:rFonts w:ascii="Times New Roman"/>
          <w:b w:val="false"/>
          <w:i w:val="false"/>
          <w:color w:val="000000"/>
          <w:sz w:val="28"/>
        </w:rPr>
        <w:t xml:space="preserve">, </w:t>
      </w:r>
      <w:r>
        <w:rPr>
          <w:rFonts w:ascii="Times New Roman"/>
          <w:b w:val="false"/>
          <w:i w:val="false"/>
          <w:color w:val="000000"/>
          <w:sz w:val="28"/>
        </w:rPr>
        <w:t>351</w:t>
      </w:r>
      <w:r>
        <w:rPr>
          <w:rFonts w:ascii="Times New Roman"/>
          <w:b w:val="false"/>
          <w:i w:val="false"/>
          <w:color w:val="000000"/>
          <w:sz w:val="28"/>
        </w:rPr>
        <w:t xml:space="preserve">, </w:t>
      </w:r>
      <w:r>
        <w:rPr>
          <w:rFonts w:ascii="Times New Roman"/>
          <w:b w:val="false"/>
          <w:i w:val="false"/>
          <w:color w:val="000000"/>
          <w:sz w:val="28"/>
        </w:rPr>
        <w:t>355 қосымшылар</w:t>
      </w:r>
      <w:r>
        <w:rPr>
          <w:rFonts w:ascii="Times New Roman"/>
          <w:b w:val="false"/>
          <w:i w:val="false"/>
          <w:color w:val="000000"/>
          <w:sz w:val="28"/>
        </w:rPr>
        <w:t>);</w:t>
      </w:r>
    </w:p>
    <w:bookmarkEnd w:id="46"/>
    <w:bookmarkStart w:name="z53" w:id="47"/>
    <w:p>
      <w:pPr>
        <w:spacing w:after="0"/>
        <w:ind w:left="0"/>
        <w:jc w:val="both"/>
      </w:pPr>
      <w:r>
        <w:rPr>
          <w:rFonts w:ascii="Times New Roman"/>
          <w:b w:val="false"/>
          <w:i w:val="false"/>
          <w:color w:val="000000"/>
          <w:sz w:val="28"/>
        </w:rPr>
        <w:t>
      7) ауыл шаруашылығы жануарларының мал басын шалғайдағы жайылымдарда орналастыру схемалар (</w:t>
      </w:r>
      <w:r>
        <w:rPr>
          <w:rFonts w:ascii="Times New Roman"/>
          <w:b w:val="false"/>
          <w:i w:val="false"/>
          <w:color w:val="000000"/>
          <w:sz w:val="28"/>
        </w:rPr>
        <w:t>75,</w:t>
      </w:r>
      <w:r>
        <w:rPr>
          <w:rFonts w:ascii="Times New Roman"/>
          <w:b w:val="false"/>
          <w:i w:val="false"/>
          <w:color w:val="000000"/>
          <w:sz w:val="28"/>
        </w:rPr>
        <w:t xml:space="preserve"> </w:t>
      </w:r>
      <w:r>
        <w:rPr>
          <w:rFonts w:ascii="Times New Roman"/>
          <w:b w:val="false"/>
          <w:i w:val="false"/>
          <w:color w:val="000000"/>
          <w:sz w:val="28"/>
        </w:rPr>
        <w:t>109</w:t>
      </w:r>
      <w:r>
        <w:rPr>
          <w:rFonts w:ascii="Times New Roman"/>
          <w:b w:val="false"/>
          <w:i w:val="false"/>
          <w:color w:val="000000"/>
          <w:sz w:val="28"/>
        </w:rPr>
        <w:t xml:space="preserve">, </w:t>
      </w:r>
      <w:r>
        <w:rPr>
          <w:rFonts w:ascii="Times New Roman"/>
          <w:b w:val="false"/>
          <w:i w:val="false"/>
          <w:color w:val="000000"/>
          <w:sz w:val="28"/>
        </w:rPr>
        <w:t>122</w:t>
      </w:r>
      <w:r>
        <w:rPr>
          <w:rFonts w:ascii="Times New Roman"/>
          <w:b w:val="false"/>
          <w:i w:val="false"/>
          <w:color w:val="000000"/>
          <w:sz w:val="28"/>
        </w:rPr>
        <w:t xml:space="preserve">, </w:t>
      </w:r>
      <w:r>
        <w:rPr>
          <w:rFonts w:ascii="Times New Roman"/>
          <w:b w:val="false"/>
          <w:i w:val="false"/>
          <w:color w:val="000000"/>
          <w:sz w:val="28"/>
        </w:rPr>
        <w:t>239</w:t>
      </w:r>
      <w:r>
        <w:rPr>
          <w:rFonts w:ascii="Times New Roman"/>
          <w:b w:val="false"/>
          <w:i w:val="false"/>
          <w:color w:val="000000"/>
          <w:sz w:val="28"/>
        </w:rPr>
        <w:t xml:space="preserve">, </w:t>
      </w:r>
      <w:r>
        <w:rPr>
          <w:rFonts w:ascii="Times New Roman"/>
          <w:b w:val="false"/>
          <w:i w:val="false"/>
          <w:color w:val="000000"/>
          <w:sz w:val="28"/>
        </w:rPr>
        <w:t>250</w:t>
      </w:r>
      <w:r>
        <w:rPr>
          <w:rFonts w:ascii="Times New Roman"/>
          <w:b w:val="false"/>
          <w:i w:val="false"/>
          <w:color w:val="000000"/>
          <w:sz w:val="28"/>
        </w:rPr>
        <w:t xml:space="preserve">, </w:t>
      </w:r>
      <w:r>
        <w:rPr>
          <w:rFonts w:ascii="Times New Roman"/>
          <w:b w:val="false"/>
          <w:i w:val="false"/>
          <w:color w:val="000000"/>
          <w:sz w:val="28"/>
        </w:rPr>
        <w:t>253 қосымшылар</w:t>
      </w:r>
      <w:r>
        <w:rPr>
          <w:rFonts w:ascii="Times New Roman"/>
          <w:b w:val="false"/>
          <w:i w:val="false"/>
          <w:color w:val="000000"/>
          <w:sz w:val="28"/>
        </w:rPr>
        <w:t>). Қоғамдық кадастрлық картаға сәйкес бос жер телімдерінің болмауына байланысты тұрғындардың өз ауласында ауылшаруашылық малдарын жаюға қажеттілігін қанағаттандыру мақсатында резервтеуге жататын жайылымдар жоқ.</w:t>
      </w:r>
    </w:p>
    <w:bookmarkEnd w:id="47"/>
    <w:bookmarkStart w:name="z54" w:id="48"/>
    <w:p>
      <w:pPr>
        <w:spacing w:after="0"/>
        <w:ind w:left="0"/>
        <w:jc w:val="both"/>
      </w:pPr>
      <w:r>
        <w:rPr>
          <w:rFonts w:ascii="Times New Roman"/>
          <w:b w:val="false"/>
          <w:i w:val="false"/>
          <w:color w:val="000000"/>
          <w:sz w:val="28"/>
        </w:rPr>
        <w:t>
      Ауылдық округке кіретін ауылдық елді мекендер арасында жайылымдарды жобалық бөлу (қайта бөлу) жүргізілген жоқ.</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 қосымша</w:t>
            </w:r>
          </w:p>
        </w:tc>
      </w:tr>
    </w:tbl>
    <w:bookmarkStart w:name="z56" w:id="49"/>
    <w:p>
      <w:pPr>
        <w:spacing w:after="0"/>
        <w:ind w:left="0"/>
        <w:jc w:val="left"/>
      </w:pPr>
      <w:r>
        <w:rPr>
          <w:rFonts w:ascii="Times New Roman"/>
          <w:b/>
          <w:i w:val="false"/>
          <w:color w:val="000000"/>
        </w:rPr>
        <w:t xml:space="preserve"> Бұқар жырау ауданының әкімшілік-аумақтық бөлінісі</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бірліктің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Ботақара кенті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Ботақара кенті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Қушоқы кенті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Қушоқы кенті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Ғабиден Мұстафин кенті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Ғабиден Мұстафин кенті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Ақбел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50"/>
          <w:p>
            <w:pPr>
              <w:spacing w:after="20"/>
              <w:ind w:left="20"/>
              <w:jc w:val="both"/>
            </w:pPr>
            <w:r>
              <w:rPr>
                <w:rFonts w:ascii="Times New Roman"/>
                <w:b w:val="false"/>
                <w:i w:val="false"/>
                <w:color w:val="000000"/>
                <w:sz w:val="20"/>
              </w:rPr>
              <w:t>
Ақбел ауылы</w:t>
            </w:r>
          </w:p>
          <w:bookmarkEnd w:id="50"/>
          <w:p>
            <w:pPr>
              <w:spacing w:after="20"/>
              <w:ind w:left="20"/>
              <w:jc w:val="both"/>
            </w:pPr>
            <w:r>
              <w:rPr>
                <w:rFonts w:ascii="Times New Roman"/>
                <w:b w:val="false"/>
                <w:i w:val="false"/>
                <w:color w:val="000000"/>
                <w:sz w:val="20"/>
              </w:rPr>
              <w:t>
Құрама ауылы Алабас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Ақөре ауылының әкімшілік бағыныстылығы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Ақөре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ауылы Ынтымақ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 ауылы Астаховка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Белағаш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Белағаш ауылы Аюлы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Ботақара ауылының әкімшілік бағыныстылығы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Ботақара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 ауылы Семізбұғы ауылы Шалқар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Гагаринское ауылы Садовое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Доскей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Доскей ауылы Трудовое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 ауылының әкімшілік бағыныстылығы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Қаражар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51"/>
          <w:p>
            <w:pPr>
              <w:spacing w:after="20"/>
              <w:ind w:left="20"/>
              <w:jc w:val="both"/>
            </w:pPr>
            <w:r>
              <w:rPr>
                <w:rFonts w:ascii="Times New Roman"/>
                <w:b w:val="false"/>
                <w:i w:val="false"/>
                <w:color w:val="000000"/>
                <w:sz w:val="20"/>
              </w:rPr>
              <w:t>
Қаражар ауылы Волковское ауылы Геологическое ауылы</w:t>
            </w:r>
          </w:p>
          <w:bookmarkEnd w:id="51"/>
          <w:p>
            <w:pPr>
              <w:spacing w:after="20"/>
              <w:ind w:left="20"/>
              <w:jc w:val="both"/>
            </w:pPr>
            <w:r>
              <w:rPr>
                <w:rFonts w:ascii="Times New Roman"/>
                <w:b w:val="false"/>
                <w:i w:val="false"/>
                <w:color w:val="000000"/>
                <w:sz w:val="20"/>
              </w:rPr>
              <w:t>
Асыл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Қарақұдық ауылының әкімшілік бағыныстылығы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Қарақұдық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52"/>
          <w:p>
            <w:pPr>
              <w:spacing w:after="20"/>
              <w:ind w:left="20"/>
              <w:jc w:val="both"/>
            </w:pPr>
            <w:r>
              <w:rPr>
                <w:rFonts w:ascii="Times New Roman"/>
                <w:b w:val="false"/>
                <w:i w:val="false"/>
                <w:color w:val="000000"/>
                <w:sz w:val="20"/>
              </w:rPr>
              <w:t>
Көкпекті ауылы</w:t>
            </w:r>
          </w:p>
          <w:bookmarkEnd w:id="52"/>
          <w:p>
            <w:pPr>
              <w:spacing w:after="20"/>
              <w:ind w:left="20"/>
              <w:jc w:val="both"/>
            </w:pPr>
            <w:r>
              <w:rPr>
                <w:rFonts w:ascii="Times New Roman"/>
                <w:b w:val="false"/>
                <w:i w:val="false"/>
                <w:color w:val="000000"/>
                <w:sz w:val="20"/>
              </w:rPr>
              <w:t>
Байқадам ауылы Сарытөбе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Керней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Керней ауылы Ақжар ауылы Алғабас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Қызылқайын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Қызылқайын ауылы Тасуыл ауылы Саратовка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3"/>
          <w:p>
            <w:pPr>
              <w:spacing w:after="20"/>
              <w:ind w:left="20"/>
              <w:jc w:val="both"/>
            </w:pPr>
            <w:r>
              <w:rPr>
                <w:rFonts w:ascii="Times New Roman"/>
                <w:b w:val="false"/>
                <w:i w:val="false"/>
                <w:color w:val="000000"/>
                <w:sz w:val="20"/>
              </w:rPr>
              <w:t>
Жаңаөзен ауылы Стан ауылы</w:t>
            </w:r>
          </w:p>
          <w:bookmarkEnd w:id="53"/>
          <w:p>
            <w:pPr>
              <w:spacing w:after="20"/>
              <w:ind w:left="20"/>
              <w:jc w:val="both"/>
            </w:pPr>
            <w:r>
              <w:rPr>
                <w:rFonts w:ascii="Times New Roman"/>
                <w:b w:val="false"/>
                <w:i w:val="false"/>
                <w:color w:val="000000"/>
                <w:sz w:val="20"/>
              </w:rPr>
              <w:t>
Севан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ауылы Жаңақала ауылы Жастілек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Ростов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Ростовка ауылы Красная Нива ауылы Қызылжар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Самарқанд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Самарқанд ауылы Тегісжол ауылы Чкалово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Суықсу ауылының әкімшілік бағыныстылығы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Сүықсу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Тоғызқұдық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Тоғызкұдық ауылы Тасшоқы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 ауылы Первое Мая ауылы Старая Тузда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4"/>
          <w:p>
            <w:pPr>
              <w:spacing w:after="20"/>
              <w:ind w:left="20"/>
              <w:jc w:val="both"/>
            </w:pPr>
            <w:r>
              <w:rPr>
                <w:rFonts w:ascii="Times New Roman"/>
                <w:b w:val="false"/>
                <w:i w:val="false"/>
                <w:color w:val="000000"/>
                <w:sz w:val="20"/>
              </w:rPr>
              <w:t>
Үміткер ауылы</w:t>
            </w:r>
          </w:p>
          <w:bookmarkEnd w:id="54"/>
          <w:p>
            <w:pPr>
              <w:spacing w:after="20"/>
              <w:ind w:left="20"/>
              <w:jc w:val="both"/>
            </w:pPr>
            <w:r>
              <w:rPr>
                <w:rFonts w:ascii="Times New Roman"/>
                <w:b w:val="false"/>
                <w:i w:val="false"/>
                <w:color w:val="000000"/>
                <w:sz w:val="20"/>
              </w:rPr>
              <w:t>
Төрткөл ауылы Үлгі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Үштөбе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Үштөбе ауылы Атамекен ауылы Құрылыс ауылы Сарыарка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Центральный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Центральное ауылы Андренников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Шешенқара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Шешенқара ауылы Ащысу станциясы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2– қосымша</w:t>
            </w:r>
          </w:p>
        </w:tc>
      </w:tr>
    </w:tbl>
    <w:bookmarkStart w:name="z63" w:id="55"/>
    <w:p>
      <w:pPr>
        <w:spacing w:after="0"/>
        <w:ind w:left="0"/>
        <w:jc w:val="left"/>
      </w:pPr>
      <w:r>
        <w:rPr>
          <w:rFonts w:ascii="Times New Roman"/>
          <w:b/>
          <w:i w:val="false"/>
          <w:color w:val="000000"/>
        </w:rPr>
        <w:t xml:space="preserve"> Бұқар жырау ауданы әкімшілік-аумақтық бірліктердегі жайылымдық алқаптары</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бірліктер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дің аланы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жайылымдар,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Ботақара кенті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Қушоқы кенті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Ғабиден Мұстафин кенті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Ақбел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Ақөре ауылының әкімшілік бағыныстылығы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Белағаш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Ботақара ауылының әкімшілік бағыныстылығы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Доскей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 ауылының әкімшілік бағыныстылығы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Қаражар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Қарақұдык ауылының әкімшілік бағыныстылығы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Қызылқайын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Ростов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Самарқанд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Суықсу ауылының әкімшілік бағыныстылығы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Тоғызқұдық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Үштөбе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Шешенқара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372 063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305 865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3– қосымша</w:t>
            </w:r>
          </w:p>
        </w:tc>
      </w:tr>
    </w:tbl>
    <w:bookmarkStart w:name="z65" w:id="56"/>
    <w:p>
      <w:pPr>
        <w:spacing w:after="0"/>
        <w:ind w:left="0"/>
        <w:jc w:val="left"/>
      </w:pPr>
      <w:r>
        <w:rPr>
          <w:rFonts w:ascii="Times New Roman"/>
          <w:b/>
          <w:i w:val="false"/>
          <w:color w:val="000000"/>
        </w:rPr>
        <w:t xml:space="preserve"> 2024 жылғы 01 қаңтардағы Бұқар жырау ауданы әкімшілік-аумақтық бірліктер бөлімінде ауыл шаруашылығы жануарларының мал саны туралы мәліметтері</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атаулары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Ботақара кенті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Қушоқы кенті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Ғабиден Мұстафин кенті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Ақбел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Ақөре ауылының әкімшілік бағыныстылығы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Белағаш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Ботақара ауылының әкімшілік бағыныстылығы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Доскей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 ауылының әкімшілік бағыныстылығы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Қаражар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Қарақұдық ауылының әкімшілік бағыныстылығы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Керней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Қызылқайын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Ростов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Самарқанд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Суыксу ауылының әкімшілік бағыныстылығы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Тоғызқұдық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Үштөбе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Центральный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Шешенқара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90 587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15 178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4– қосымша</w:t>
            </w:r>
          </w:p>
        </w:tc>
      </w:tr>
    </w:tbl>
    <w:bookmarkStart w:name="z67" w:id="57"/>
    <w:p>
      <w:pPr>
        <w:spacing w:after="0"/>
        <w:ind w:left="0"/>
        <w:jc w:val="left"/>
      </w:pPr>
      <w:r>
        <w:rPr>
          <w:rFonts w:ascii="Times New Roman"/>
          <w:b/>
          <w:i w:val="false"/>
          <w:color w:val="000000"/>
        </w:rPr>
        <w:t xml:space="preserve"> Құрылған табын, отар, табын саны туралы мәліметтер контексте ауыл шаруашылығы жануарларының түрлері бойынша Бұқар жырау ауданының әкімшілік-аумақтық бірліктері</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елді мекендердің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гурт, отар, табын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Ботақара кенті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Қушоқы кенті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Ғабиден Мұстафин кенті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Ақбел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Ақөре ауылының әкімшілік бағыныстылығы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Белағаш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Ботақара ауылының әкімшілік бағыныстылығы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Доскей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 ауылының әкімшілік бағыныстылығы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Қаражар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Қарақұдык ауылының әкімшілік бағыныстылығы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Қызылқайын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Ростов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Самарқанд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Суыксу ауылының әкімшілік бағыныстылығы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Тоғызқұдық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Үштөбе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Шешенқара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5– қосымша</w:t>
            </w:r>
          </w:p>
        </w:tc>
      </w:tr>
    </w:tbl>
    <w:bookmarkStart w:name="z69" w:id="58"/>
    <w:p>
      <w:pPr>
        <w:spacing w:after="0"/>
        <w:ind w:left="0"/>
        <w:jc w:val="left"/>
      </w:pPr>
      <w:r>
        <w:rPr>
          <w:rFonts w:ascii="Times New Roman"/>
          <w:b/>
          <w:i w:val="false"/>
          <w:color w:val="000000"/>
        </w:rPr>
        <w:t xml:space="preserve"> Ұсынылған жайылым айналымы схемаларын көрсететін схема</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 нөмірлері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сәуірден 14 маусымға бойынша дейін бір реттік мал жайылымы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маусымнан 14 тамызға бойынша дейін бір реттік мал жайылымы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тамыздан 15 қазанға дейін бір реттік мал жайылымы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маусымнан 14 тамызға бойынша дейін бір реттік мал жайылымы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тамыздан 15 қазанға бойынша дейін бір реттік мал жайылымы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сәуірден 14 маусымнан бойынша дейін бір реттік мал жайылымы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тамыздан 15 қазанға бойынша дейін бір реттік мал жайылымы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сәуірден 14 маусымнан бойынша дейін бір реттік мал жайылымы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маусымнан 14 тамызға бойынша дейін бір реттік мал жайылымы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6– қосымша</w:t>
            </w:r>
          </w:p>
        </w:tc>
      </w:tr>
    </w:tbl>
    <w:bookmarkStart w:name="z71" w:id="59"/>
    <w:p>
      <w:pPr>
        <w:spacing w:after="0"/>
        <w:ind w:left="0"/>
        <w:jc w:val="left"/>
      </w:pPr>
      <w:r>
        <w:rPr>
          <w:rFonts w:ascii="Times New Roman"/>
          <w:b/>
          <w:i w:val="false"/>
          <w:color w:val="000000"/>
        </w:rPr>
        <w:t xml:space="preserve"> Бұқар жырау ауданының әкімшілік-аумақтық бірліктер бойынша суару аймақтары туралы мәлімет</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елді мекендердің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Ботақара кенті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Қушоқы кенті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Ғабиден Мұстафин кенті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Ақбел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Ақөре ауылының әкімшілік бағыныстылығы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Белағаш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Ботақара ауылының әкімшілік бағыныстылығы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Доскей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 ауылының әкімшілік бағыныстылығы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Қаражар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Қарақұдык ауылының әкімшілік бағыныстылығы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Керней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Қызылқайын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Ростов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Самарқанд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Суыксу ауылының әкімшілік бағыныстылығы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Тоғызқұдық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Үштөбе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Центральный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Шешенқара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7– қосымша</w:t>
            </w:r>
          </w:p>
        </w:tc>
      </w:tr>
    </w:tbl>
    <w:bookmarkStart w:name="z73" w:id="60"/>
    <w:p>
      <w:pPr>
        <w:spacing w:after="0"/>
        <w:ind w:left="0"/>
        <w:jc w:val="left"/>
      </w:pPr>
      <w:r>
        <w:rPr>
          <w:rFonts w:ascii="Times New Roman"/>
          <w:b/>
          <w:i w:val="false"/>
          <w:color w:val="000000"/>
        </w:rPr>
        <w:t xml:space="preserve"> Бұқар жырау ауданындағы әкімшілік-аумақтық бірліктерде ветеринариялық- санитариялық нысандар туралы мәліметтер</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елді мекендердің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 нариялық пункттер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Сою пункт- тері мен алаңда- 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қорын- 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жарасы жерлен- ген жерлер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Ботақара кенті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Қушоқы кенті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Ғабиден Мұстафин кенті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Ақбел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Ақөре ауылының әкімшілік бағыныстылығы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Белағаш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Ботақара ауылының әкімшілік бағыныстылығы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Доскей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 ауылының әкімшілік бағыныстылығы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Қаражар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Қарақұдык ауылының әкімшілік бағыныстылығы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Керней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Қызылқайын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Ростов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Самарқанд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Суыксу ауылының әкімшілік бағыныстылығы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Тоғызқұдық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Үштөбе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Центральный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Шешенқара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8– қосымша</w:t>
            </w:r>
          </w:p>
        </w:tc>
      </w:tr>
    </w:tbl>
    <w:bookmarkStart w:name="z75" w:id="61"/>
    <w:p>
      <w:pPr>
        <w:spacing w:after="0"/>
        <w:ind w:left="0"/>
        <w:jc w:val="left"/>
      </w:pPr>
      <w:r>
        <w:rPr>
          <w:rFonts w:ascii="Times New Roman"/>
          <w:b/>
          <w:i w:val="false"/>
          <w:color w:val="000000"/>
        </w:rPr>
        <w:t xml:space="preserve"> Бұқар жырау ауданында жайылымдық жерлермен қамтамасыз ету пайызы</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 елді мекендер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мекеннің шекара- сындағы жайылым- дықалқаптар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 лығы жануар- ларын жаю үшін қажетжайылым,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дағы жер телімдерін ескере отырып, мал жаюға бөлінгенжайылым алаңы,га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 лымдық жер- лермен қамта- масыз ету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Ботақара кенті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Қушоқы кенті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Ғабиден Мұстафин кенті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Ақбел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Ақөре ауылының әкімшілік бағыныстылығы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Белағаш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Ботақара ауылының әкімшілік бағыныстылығы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Доскей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2"/>
          <w:p>
            <w:pPr>
              <w:spacing w:after="20"/>
              <w:ind w:left="20"/>
              <w:jc w:val="both"/>
            </w:pPr>
            <w:r>
              <w:rPr>
                <w:rFonts w:ascii="Times New Roman"/>
                <w:b w:val="false"/>
                <w:i w:val="false"/>
                <w:color w:val="000000"/>
                <w:sz w:val="20"/>
              </w:rPr>
              <w:t>
Жаңаталап ауылының әкімшілік</w:t>
            </w:r>
          </w:p>
          <w:bookmarkEnd w:id="62"/>
          <w:p>
            <w:pPr>
              <w:spacing w:after="20"/>
              <w:ind w:left="20"/>
              <w:jc w:val="both"/>
            </w:pPr>
            <w:r>
              <w:rPr>
                <w:rFonts w:ascii="Times New Roman"/>
                <w:b w:val="false"/>
                <w:i w:val="false"/>
                <w:color w:val="000000"/>
                <w:sz w:val="20"/>
              </w:rPr>
              <w:t>
бағыныстылығы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Қаражар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Қарақұдык ауылының әкімшілік бағыныстылығы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Керней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Қызылқайын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3"/>
          <w:p>
            <w:pPr>
              <w:spacing w:after="20"/>
              <w:ind w:left="20"/>
              <w:jc w:val="both"/>
            </w:pPr>
            <w:r>
              <w:rPr>
                <w:rFonts w:ascii="Times New Roman"/>
                <w:b w:val="false"/>
                <w:i w:val="false"/>
                <w:color w:val="000000"/>
                <w:sz w:val="20"/>
              </w:rPr>
              <w:t>
Петровка ауылдық</w:t>
            </w:r>
          </w:p>
          <w:bookmarkEnd w:id="63"/>
          <w:p>
            <w:pPr>
              <w:spacing w:after="20"/>
              <w:ind w:left="20"/>
              <w:jc w:val="both"/>
            </w:pPr>
            <w:r>
              <w:rPr>
                <w:rFonts w:ascii="Times New Roman"/>
                <w:b w:val="false"/>
                <w:i w:val="false"/>
                <w:color w:val="000000"/>
                <w:sz w:val="20"/>
              </w:rPr>
              <w:t>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Ростов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Самарқанд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4"/>
          <w:p>
            <w:pPr>
              <w:spacing w:after="20"/>
              <w:ind w:left="20"/>
              <w:jc w:val="both"/>
            </w:pPr>
            <w:r>
              <w:rPr>
                <w:rFonts w:ascii="Times New Roman"/>
                <w:b w:val="false"/>
                <w:i w:val="false"/>
                <w:color w:val="000000"/>
                <w:sz w:val="20"/>
              </w:rPr>
              <w:t>
Суыксу ауылының әкімшілік</w:t>
            </w:r>
          </w:p>
          <w:bookmarkEnd w:id="64"/>
          <w:p>
            <w:pPr>
              <w:spacing w:after="20"/>
              <w:ind w:left="20"/>
              <w:jc w:val="both"/>
            </w:pPr>
            <w:r>
              <w:rPr>
                <w:rFonts w:ascii="Times New Roman"/>
                <w:b w:val="false"/>
                <w:i w:val="false"/>
                <w:color w:val="000000"/>
                <w:sz w:val="20"/>
              </w:rPr>
              <w:t>
бағыныстылығы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Тоғызқұдық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Үштөбе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Центральный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Шешенқара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305 865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765 843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316 975*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bl>
    <w:bookmarkStart w:name="z79" w:id="65"/>
    <w:p>
      <w:pPr>
        <w:spacing w:after="0"/>
        <w:ind w:left="0"/>
        <w:jc w:val="both"/>
      </w:pPr>
      <w:r>
        <w:rPr>
          <w:rFonts w:ascii="Times New Roman"/>
          <w:b w:val="false"/>
          <w:i w:val="false"/>
          <w:color w:val="000000"/>
          <w:sz w:val="28"/>
        </w:rPr>
        <w:t>
      • 316 975га = 305865-5724+16834, где:</w:t>
      </w:r>
    </w:p>
    <w:bookmarkEnd w:id="65"/>
    <w:bookmarkStart w:name="z80" w:id="66"/>
    <w:p>
      <w:pPr>
        <w:spacing w:after="0"/>
        <w:ind w:left="0"/>
        <w:jc w:val="both"/>
      </w:pPr>
      <w:r>
        <w:rPr>
          <w:rFonts w:ascii="Times New Roman"/>
          <w:b w:val="false"/>
          <w:i w:val="false"/>
          <w:color w:val="000000"/>
          <w:sz w:val="28"/>
        </w:rPr>
        <w:t>
      305 865 га – ауылдық елді мекендердегі жайылымдар;</w:t>
      </w:r>
    </w:p>
    <w:bookmarkEnd w:id="66"/>
    <w:bookmarkStart w:name="z81" w:id="67"/>
    <w:p>
      <w:pPr>
        <w:spacing w:after="0"/>
        <w:ind w:left="0"/>
        <w:jc w:val="both"/>
      </w:pPr>
      <w:r>
        <w:rPr>
          <w:rFonts w:ascii="Times New Roman"/>
          <w:b w:val="false"/>
          <w:i w:val="false"/>
          <w:color w:val="000000"/>
          <w:sz w:val="28"/>
        </w:rPr>
        <w:t>
      5 724 га – шаруа қожалықтарын жүргізу үшін берілген елді мекендердің жайылымдары</w:t>
      </w:r>
    </w:p>
    <w:bookmarkEnd w:id="67"/>
    <w:bookmarkStart w:name="z82" w:id="68"/>
    <w:p>
      <w:pPr>
        <w:spacing w:after="0"/>
        <w:ind w:left="0"/>
        <w:jc w:val="both"/>
      </w:pPr>
      <w:r>
        <w:rPr>
          <w:rFonts w:ascii="Times New Roman"/>
          <w:b w:val="false"/>
          <w:i w:val="false"/>
          <w:color w:val="000000"/>
          <w:sz w:val="28"/>
        </w:rPr>
        <w:t>
      16 834 га- шалғайдағы жер учаскелерінің жайылымдары</w:t>
      </w:r>
    </w:p>
    <w:bookmarkEnd w:id="68"/>
    <w:bookmarkStart w:name="z83" w:id="69"/>
    <w:p>
      <w:pPr>
        <w:spacing w:after="0"/>
        <w:ind w:left="0"/>
        <w:jc w:val="both"/>
      </w:pPr>
      <w:r>
        <w:rPr>
          <w:rFonts w:ascii="Times New Roman"/>
          <w:b w:val="false"/>
          <w:i w:val="false"/>
          <w:color w:val="000000"/>
          <w:sz w:val="28"/>
        </w:rPr>
        <w:t>
      Жеке аулада саналатын ауыл шаруашылығы жануарларын жаю үшін халықтың 448 863 га жайылымы жетіспейді.</w:t>
      </w:r>
    </w:p>
    <w:bookmarkEnd w:id="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9– қосымша</w:t>
            </w:r>
          </w:p>
        </w:tc>
      </w:tr>
    </w:tbl>
    <w:bookmarkStart w:name="z85" w:id="70"/>
    <w:p>
      <w:pPr>
        <w:spacing w:after="0"/>
        <w:ind w:left="0"/>
        <w:jc w:val="left"/>
      </w:pPr>
      <w:r>
        <w:rPr>
          <w:rFonts w:ascii="Times New Roman"/>
          <w:b/>
          <w:i w:val="false"/>
          <w:color w:val="000000"/>
        </w:rPr>
        <w:t xml:space="preserve"> Бұқар жырау ауданы Ботақара кентінің аумағындағы жайылымдардың орналасу схемасы</w:t>
      </w:r>
    </w:p>
    <w:bookmarkEnd w:id="70"/>
    <w:bookmarkStart w:name="z86"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7302500" cy="932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302500" cy="932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10– қосымша</w:t>
            </w:r>
          </w:p>
        </w:tc>
      </w:tr>
    </w:tbl>
    <w:bookmarkStart w:name="z88" w:id="72"/>
    <w:p>
      <w:pPr>
        <w:spacing w:after="0"/>
        <w:ind w:left="0"/>
        <w:jc w:val="left"/>
      </w:pPr>
      <w:r>
        <w:rPr>
          <w:rFonts w:ascii="Times New Roman"/>
          <w:b/>
          <w:i w:val="false"/>
          <w:color w:val="000000"/>
        </w:rPr>
        <w:t xml:space="preserve"> Бұқар жырау ауданы Ботақара кентінің жеке ауладағы ауыл шаруашылығы жануарларын жаю бойынша халық мұқтажына арналған жайылымдар, оның ішінде көпшілік пайдаланатын жайылымдар белгіленген схемасы</w:t>
      </w:r>
    </w:p>
    <w:bookmarkEnd w:id="72"/>
    <w:bookmarkStart w:name="z89" w:id="73"/>
    <w:p>
      <w:pPr>
        <w:spacing w:after="0"/>
        <w:ind w:left="0"/>
        <w:jc w:val="both"/>
      </w:pPr>
      <w:r>
        <w:rPr>
          <w:rFonts w:ascii="Times New Roman"/>
          <w:b w:val="false"/>
          <w:i w:val="false"/>
          <w:color w:val="000000"/>
          <w:sz w:val="28"/>
        </w:rPr>
        <w:t xml:space="preserve">
      </w:t>
      </w:r>
    </w:p>
    <w:bookmarkEnd w:id="73"/>
    <w:p>
      <w:pPr>
        <w:spacing w:after="0"/>
        <w:ind w:left="0"/>
        <w:jc w:val="both"/>
      </w:pPr>
      <w:r>
        <w:drawing>
          <wp:inline distT="0" distB="0" distL="0" distR="0">
            <wp:extent cx="7353300" cy="935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353300" cy="935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11– қосымша</w:t>
            </w:r>
          </w:p>
        </w:tc>
      </w:tr>
    </w:tbl>
    <w:bookmarkStart w:name="z91" w:id="74"/>
    <w:p>
      <w:pPr>
        <w:spacing w:after="0"/>
        <w:ind w:left="0"/>
        <w:jc w:val="left"/>
      </w:pPr>
      <w:r>
        <w:rPr>
          <w:rFonts w:ascii="Times New Roman"/>
          <w:b/>
          <w:i w:val="false"/>
          <w:color w:val="000000"/>
        </w:rPr>
        <w:t xml:space="preserve"> Бұқар жырау ауданы Ботақара кентінің ауыл шаруашылығы жануарларын айдап өтуге арналған сервитуттар, мал айдайтын жолдар мен өзге де жайылымдық инфрақұрылым объектілері, сондай-ақ мал қорымдары (биометриялық шұңқырлар) белгіленген схемасы</w:t>
      </w:r>
    </w:p>
    <w:bookmarkEnd w:id="74"/>
    <w:bookmarkStart w:name="z92" w:id="75"/>
    <w:p>
      <w:pPr>
        <w:spacing w:after="0"/>
        <w:ind w:left="0"/>
        <w:jc w:val="both"/>
      </w:pPr>
      <w:r>
        <w:rPr>
          <w:rFonts w:ascii="Times New Roman"/>
          <w:b w:val="false"/>
          <w:i w:val="false"/>
          <w:color w:val="000000"/>
          <w:sz w:val="28"/>
        </w:rPr>
        <w:t xml:space="preserve">
      </w:t>
      </w:r>
    </w:p>
    <w:bookmarkEnd w:id="75"/>
    <w:p>
      <w:pPr>
        <w:spacing w:after="0"/>
        <w:ind w:left="0"/>
        <w:jc w:val="both"/>
      </w:pPr>
      <w:r>
        <w:drawing>
          <wp:inline distT="0" distB="0" distL="0" distR="0">
            <wp:extent cx="7289800" cy="923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289800" cy="923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12– қосымша</w:t>
            </w:r>
          </w:p>
        </w:tc>
      </w:tr>
    </w:tbl>
    <w:bookmarkStart w:name="z94" w:id="76"/>
    <w:p>
      <w:pPr>
        <w:spacing w:after="0"/>
        <w:ind w:left="0"/>
        <w:jc w:val="left"/>
      </w:pPr>
      <w:r>
        <w:rPr>
          <w:rFonts w:ascii="Times New Roman"/>
          <w:b/>
          <w:i w:val="false"/>
          <w:color w:val="000000"/>
        </w:rPr>
        <w:t xml:space="preserve"> Бұқар жырау ауданы Ботақара кентінің шекараларында жайылым пайдаланушылардың су көздеріне қол жеткізу схемасы</w:t>
      </w:r>
    </w:p>
    <w:bookmarkEnd w:id="76"/>
    <w:bookmarkStart w:name="z95" w:id="77"/>
    <w:p>
      <w:pPr>
        <w:spacing w:after="0"/>
        <w:ind w:left="0"/>
        <w:jc w:val="both"/>
      </w:pPr>
      <w:r>
        <w:rPr>
          <w:rFonts w:ascii="Times New Roman"/>
          <w:b w:val="false"/>
          <w:i w:val="false"/>
          <w:color w:val="000000"/>
          <w:sz w:val="28"/>
        </w:rPr>
        <w:t xml:space="preserve">
      </w:t>
      </w:r>
    </w:p>
    <w:bookmarkEnd w:id="77"/>
    <w:p>
      <w:pPr>
        <w:spacing w:after="0"/>
        <w:ind w:left="0"/>
        <w:jc w:val="both"/>
      </w:pPr>
      <w:r>
        <w:drawing>
          <wp:inline distT="0" distB="0" distL="0" distR="0">
            <wp:extent cx="7302500" cy="929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302500" cy="929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13– қосымша</w:t>
            </w:r>
          </w:p>
        </w:tc>
      </w:tr>
    </w:tbl>
    <w:bookmarkStart w:name="z97" w:id="78"/>
    <w:p>
      <w:pPr>
        <w:spacing w:after="0"/>
        <w:ind w:left="0"/>
        <w:jc w:val="left"/>
      </w:pPr>
      <w:r>
        <w:rPr>
          <w:rFonts w:ascii="Times New Roman"/>
          <w:b/>
          <w:i w:val="false"/>
          <w:color w:val="000000"/>
        </w:rPr>
        <w:t xml:space="preserve"> Бұқар жырау ауданы Ботақара кентінің жайылым пайдаланушыларға жер пайдалануға берілуі мүмкін жайылымдар белгіленген схемасы (алабарлық жер учаскесі)</w:t>
      </w:r>
    </w:p>
    <w:bookmarkEnd w:id="78"/>
    <w:bookmarkStart w:name="z98" w:id="79"/>
    <w:p>
      <w:pPr>
        <w:spacing w:after="0"/>
        <w:ind w:left="0"/>
        <w:jc w:val="both"/>
      </w:pPr>
      <w:r>
        <w:rPr>
          <w:rFonts w:ascii="Times New Roman"/>
          <w:b w:val="false"/>
          <w:i w:val="false"/>
          <w:color w:val="000000"/>
          <w:sz w:val="28"/>
        </w:rPr>
        <w:t xml:space="preserve">
      </w:t>
      </w:r>
    </w:p>
    <w:bookmarkEnd w:id="79"/>
    <w:p>
      <w:pPr>
        <w:spacing w:after="0"/>
        <w:ind w:left="0"/>
        <w:jc w:val="both"/>
      </w:pPr>
      <w:r>
        <w:drawing>
          <wp:inline distT="0" distB="0" distL="0" distR="0">
            <wp:extent cx="7162800" cy="896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162800" cy="896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14– қосымша</w:t>
            </w:r>
          </w:p>
        </w:tc>
      </w:tr>
    </w:tbl>
    <w:bookmarkStart w:name="z100" w:id="80"/>
    <w:p>
      <w:pPr>
        <w:spacing w:after="0"/>
        <w:ind w:left="0"/>
        <w:jc w:val="left"/>
      </w:pPr>
      <w:r>
        <w:rPr>
          <w:rFonts w:ascii="Times New Roman"/>
          <w:b/>
          <w:i w:val="false"/>
          <w:color w:val="000000"/>
        </w:rPr>
        <w:t xml:space="preserve"> Бұқар жырау ауданы Ботақара кентінің ауыл шаруашылығы жануарларын айдап өтуге арналған сервитуттар, мал айдайтын жолдар мен өзге де жайылымдық инфрақұрылым объектілері, сондай-ақ мал қорымдары (биометриялық шұңқырлар) белгіленген схемасы (алабарлық жер учаскесі)</w:t>
      </w:r>
    </w:p>
    <w:bookmarkEnd w:id="80"/>
    <w:bookmarkStart w:name="z101" w:id="81"/>
    <w:p>
      <w:pPr>
        <w:spacing w:after="0"/>
        <w:ind w:left="0"/>
        <w:jc w:val="both"/>
      </w:pPr>
      <w:r>
        <w:rPr>
          <w:rFonts w:ascii="Times New Roman"/>
          <w:b w:val="false"/>
          <w:i w:val="false"/>
          <w:color w:val="000000"/>
          <w:sz w:val="28"/>
        </w:rPr>
        <w:t xml:space="preserve">
      </w:t>
      </w:r>
    </w:p>
    <w:bookmarkEnd w:id="81"/>
    <w:p>
      <w:pPr>
        <w:spacing w:after="0"/>
        <w:ind w:left="0"/>
        <w:jc w:val="both"/>
      </w:pPr>
      <w:r>
        <w:drawing>
          <wp:inline distT="0" distB="0" distL="0" distR="0">
            <wp:extent cx="7099300" cy="872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099300" cy="872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15– қосымша</w:t>
            </w:r>
          </w:p>
        </w:tc>
      </w:tr>
    </w:tbl>
    <w:bookmarkStart w:name="z103" w:id="82"/>
    <w:p>
      <w:pPr>
        <w:spacing w:after="0"/>
        <w:ind w:left="0"/>
        <w:jc w:val="left"/>
      </w:pPr>
      <w:r>
        <w:rPr>
          <w:rFonts w:ascii="Times New Roman"/>
          <w:b/>
          <w:i w:val="false"/>
          <w:color w:val="000000"/>
        </w:rPr>
        <w:t xml:space="preserve"> Бұқар жырау ауданы Ботақара кентінің шекараларында жайылым пайдаланушылардың су көздеріне қол жеткізу схемасы (алабарлық жер учаскесі)</w:t>
      </w:r>
    </w:p>
    <w:bookmarkEnd w:id="82"/>
    <w:bookmarkStart w:name="z104" w:id="83"/>
    <w:p>
      <w:pPr>
        <w:spacing w:after="0"/>
        <w:ind w:left="0"/>
        <w:jc w:val="both"/>
      </w:pPr>
      <w:r>
        <w:rPr>
          <w:rFonts w:ascii="Times New Roman"/>
          <w:b w:val="false"/>
          <w:i w:val="false"/>
          <w:color w:val="000000"/>
          <w:sz w:val="28"/>
        </w:rPr>
        <w:t xml:space="preserve">
      </w:t>
      </w:r>
    </w:p>
    <w:bookmarkEnd w:id="83"/>
    <w:p>
      <w:pPr>
        <w:spacing w:after="0"/>
        <w:ind w:left="0"/>
        <w:jc w:val="both"/>
      </w:pPr>
      <w:r>
        <w:drawing>
          <wp:inline distT="0" distB="0" distL="0" distR="0">
            <wp:extent cx="7175500" cy="880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175500" cy="880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16– қосымша</w:t>
            </w:r>
          </w:p>
        </w:tc>
      </w:tr>
    </w:tbl>
    <w:bookmarkStart w:name="z106" w:id="84"/>
    <w:p>
      <w:pPr>
        <w:spacing w:after="0"/>
        <w:ind w:left="0"/>
        <w:jc w:val="left"/>
      </w:pPr>
      <w:r>
        <w:rPr>
          <w:rFonts w:ascii="Times New Roman"/>
          <w:b/>
          <w:i w:val="false"/>
          <w:color w:val="000000"/>
        </w:rPr>
        <w:t xml:space="preserve"> Бұқар жырау ауданы Қушоқы кентінің аумағындағы жайылымдардың орналасу схемасы</w:t>
      </w:r>
    </w:p>
    <w:bookmarkEnd w:id="84"/>
    <w:bookmarkStart w:name="z107" w:id="85"/>
    <w:p>
      <w:pPr>
        <w:spacing w:after="0"/>
        <w:ind w:left="0"/>
        <w:jc w:val="both"/>
      </w:pPr>
      <w:r>
        <w:rPr>
          <w:rFonts w:ascii="Times New Roman"/>
          <w:b w:val="false"/>
          <w:i w:val="false"/>
          <w:color w:val="000000"/>
          <w:sz w:val="28"/>
        </w:rPr>
        <w:t xml:space="preserve">
      </w:t>
      </w:r>
    </w:p>
    <w:bookmarkEnd w:id="85"/>
    <w:p>
      <w:pPr>
        <w:spacing w:after="0"/>
        <w:ind w:left="0"/>
        <w:jc w:val="both"/>
      </w:pPr>
      <w:r>
        <w:drawing>
          <wp:inline distT="0" distB="0" distL="0" distR="0">
            <wp:extent cx="7518400" cy="901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518400" cy="901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17– қосымша</w:t>
            </w:r>
          </w:p>
        </w:tc>
      </w:tr>
    </w:tbl>
    <w:bookmarkStart w:name="z109" w:id="86"/>
    <w:p>
      <w:pPr>
        <w:spacing w:after="0"/>
        <w:ind w:left="0"/>
        <w:jc w:val="left"/>
      </w:pPr>
      <w:r>
        <w:rPr>
          <w:rFonts w:ascii="Times New Roman"/>
          <w:b/>
          <w:i w:val="false"/>
          <w:color w:val="000000"/>
        </w:rPr>
        <w:t xml:space="preserve"> Бұқар жырау ауданы Қушоқы кентінің жеке ауладағы ауыл шаруашылығы жануарларын жаю бойынша халық мұқтажына арналған жайылымдар, оның ішінде көпшілік пайдаланатын жайылымдар белгіленген схемасы</w:t>
      </w:r>
    </w:p>
    <w:bookmarkEnd w:id="86"/>
    <w:bookmarkStart w:name="z110" w:id="87"/>
    <w:p>
      <w:pPr>
        <w:spacing w:after="0"/>
        <w:ind w:left="0"/>
        <w:jc w:val="both"/>
      </w:pPr>
      <w:r>
        <w:rPr>
          <w:rFonts w:ascii="Times New Roman"/>
          <w:b w:val="false"/>
          <w:i w:val="false"/>
          <w:color w:val="000000"/>
          <w:sz w:val="28"/>
        </w:rPr>
        <w:t xml:space="preserve">
      </w:t>
      </w:r>
    </w:p>
    <w:bookmarkEnd w:id="87"/>
    <w:p>
      <w:pPr>
        <w:spacing w:after="0"/>
        <w:ind w:left="0"/>
        <w:jc w:val="both"/>
      </w:pPr>
      <w:r>
        <w:drawing>
          <wp:inline distT="0" distB="0" distL="0" distR="0">
            <wp:extent cx="7340600" cy="933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340600" cy="933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18– қосымша</w:t>
            </w:r>
          </w:p>
        </w:tc>
      </w:tr>
    </w:tbl>
    <w:bookmarkStart w:name="z112" w:id="88"/>
    <w:p>
      <w:pPr>
        <w:spacing w:after="0"/>
        <w:ind w:left="0"/>
        <w:jc w:val="left"/>
      </w:pPr>
      <w:r>
        <w:rPr>
          <w:rFonts w:ascii="Times New Roman"/>
          <w:b/>
          <w:i w:val="false"/>
          <w:color w:val="000000"/>
        </w:rPr>
        <w:t xml:space="preserve"> Бұқар жырау ауданы Қушоқы кентінің ауыл шаруашылығы жануарларын айдап өтуге арналған сервитуттар, мал айдайтын жолдар мен өзге де жайылымдық инфрақұрылым объектілері, сондай-ақ мал қорымдары (биометриялық шұңқырлар) белгіленген схемасы</w:t>
      </w:r>
    </w:p>
    <w:bookmarkEnd w:id="88"/>
    <w:bookmarkStart w:name="z113" w:id="89"/>
    <w:p>
      <w:pPr>
        <w:spacing w:after="0"/>
        <w:ind w:left="0"/>
        <w:jc w:val="both"/>
      </w:pPr>
      <w:r>
        <w:rPr>
          <w:rFonts w:ascii="Times New Roman"/>
          <w:b w:val="false"/>
          <w:i w:val="false"/>
          <w:color w:val="000000"/>
          <w:sz w:val="28"/>
        </w:rPr>
        <w:t xml:space="preserve">
      </w:t>
      </w:r>
    </w:p>
    <w:bookmarkEnd w:id="89"/>
    <w:p>
      <w:pPr>
        <w:spacing w:after="0"/>
        <w:ind w:left="0"/>
        <w:jc w:val="both"/>
      </w:pPr>
      <w:r>
        <w:drawing>
          <wp:inline distT="0" distB="0" distL="0" distR="0">
            <wp:extent cx="7086600" cy="910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086600" cy="910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19– қосымша</w:t>
            </w:r>
          </w:p>
        </w:tc>
      </w:tr>
    </w:tbl>
    <w:bookmarkStart w:name="z115" w:id="90"/>
    <w:p>
      <w:pPr>
        <w:spacing w:after="0"/>
        <w:ind w:left="0"/>
        <w:jc w:val="left"/>
      </w:pPr>
      <w:r>
        <w:rPr>
          <w:rFonts w:ascii="Times New Roman"/>
          <w:b/>
          <w:i w:val="false"/>
          <w:color w:val="000000"/>
        </w:rPr>
        <w:t xml:space="preserve"> Бұқар жырау ауданы Қушоқы кентінің жайылым пайдаланушылардың су көздеріне қол жеткізу схемасы</w:t>
      </w:r>
    </w:p>
    <w:bookmarkEnd w:id="90"/>
    <w:bookmarkStart w:name="z116" w:id="91"/>
    <w:p>
      <w:pPr>
        <w:spacing w:after="0"/>
        <w:ind w:left="0"/>
        <w:jc w:val="both"/>
      </w:pPr>
      <w:r>
        <w:rPr>
          <w:rFonts w:ascii="Times New Roman"/>
          <w:b w:val="false"/>
          <w:i w:val="false"/>
          <w:color w:val="000000"/>
          <w:sz w:val="28"/>
        </w:rPr>
        <w:t xml:space="preserve">
      </w:t>
      </w:r>
    </w:p>
    <w:bookmarkEnd w:id="91"/>
    <w:p>
      <w:pPr>
        <w:spacing w:after="0"/>
        <w:ind w:left="0"/>
        <w:jc w:val="both"/>
      </w:pPr>
      <w:r>
        <w:drawing>
          <wp:inline distT="0" distB="0" distL="0" distR="0">
            <wp:extent cx="7467600" cy="928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467600" cy="928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20– қосымша</w:t>
            </w:r>
          </w:p>
        </w:tc>
      </w:tr>
    </w:tbl>
    <w:bookmarkStart w:name="z118" w:id="92"/>
    <w:p>
      <w:pPr>
        <w:spacing w:after="0"/>
        <w:ind w:left="0"/>
        <w:jc w:val="left"/>
      </w:pPr>
      <w:r>
        <w:rPr>
          <w:rFonts w:ascii="Times New Roman"/>
          <w:b/>
          <w:i w:val="false"/>
          <w:color w:val="000000"/>
        </w:rPr>
        <w:t xml:space="preserve"> Бұқар жырау ауданы Қушоқы кентінің жайылым пайдаланушыларға жер пайдалануға берілуі мүмкін жайылымдар белгіленген схемасы (алабарлық жер учаскесі)</w:t>
      </w:r>
    </w:p>
    <w:bookmarkEnd w:id="92"/>
    <w:bookmarkStart w:name="z119" w:id="93"/>
    <w:p>
      <w:pPr>
        <w:spacing w:after="0"/>
        <w:ind w:left="0"/>
        <w:jc w:val="both"/>
      </w:pPr>
      <w:r>
        <w:rPr>
          <w:rFonts w:ascii="Times New Roman"/>
          <w:b w:val="false"/>
          <w:i w:val="false"/>
          <w:color w:val="000000"/>
          <w:sz w:val="28"/>
        </w:rPr>
        <w:t xml:space="preserve">
      </w:t>
      </w:r>
    </w:p>
    <w:bookmarkEnd w:id="93"/>
    <w:p>
      <w:pPr>
        <w:spacing w:after="0"/>
        <w:ind w:left="0"/>
        <w:jc w:val="both"/>
      </w:pPr>
      <w:r>
        <w:drawing>
          <wp:inline distT="0" distB="0" distL="0" distR="0">
            <wp:extent cx="7086600" cy="861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086600" cy="861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21– қосымша</w:t>
            </w:r>
          </w:p>
        </w:tc>
      </w:tr>
    </w:tbl>
    <w:bookmarkStart w:name="z121" w:id="94"/>
    <w:p>
      <w:pPr>
        <w:spacing w:after="0"/>
        <w:ind w:left="0"/>
        <w:jc w:val="left"/>
      </w:pPr>
      <w:r>
        <w:rPr>
          <w:rFonts w:ascii="Times New Roman"/>
          <w:b/>
          <w:i w:val="false"/>
          <w:color w:val="000000"/>
        </w:rPr>
        <w:t xml:space="preserve"> Бұқар жырау ауданы Қушоқы кентінің ауыл шаруашылығы жануарларын айдап өтуге арналған сервитуттар, мал айдайтын жолдар мен өзге де жайылымдық инфрақұрылым объектілері, сондай-ақ мал қорымдары (биометриялық шұңқырлар) белгіленген схемасы (алабарлық жер учаскесі)</w:t>
      </w:r>
    </w:p>
    <w:bookmarkEnd w:id="94"/>
    <w:bookmarkStart w:name="z122" w:id="95"/>
    <w:p>
      <w:pPr>
        <w:spacing w:after="0"/>
        <w:ind w:left="0"/>
        <w:jc w:val="both"/>
      </w:pPr>
      <w:r>
        <w:rPr>
          <w:rFonts w:ascii="Times New Roman"/>
          <w:b w:val="false"/>
          <w:i w:val="false"/>
          <w:color w:val="000000"/>
          <w:sz w:val="28"/>
        </w:rPr>
        <w:t xml:space="preserve">
      </w:t>
      </w:r>
    </w:p>
    <w:bookmarkEnd w:id="95"/>
    <w:p>
      <w:pPr>
        <w:spacing w:after="0"/>
        <w:ind w:left="0"/>
        <w:jc w:val="both"/>
      </w:pPr>
      <w:r>
        <w:drawing>
          <wp:inline distT="0" distB="0" distL="0" distR="0">
            <wp:extent cx="7099300" cy="862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099300" cy="862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22– қосымша</w:t>
            </w:r>
          </w:p>
        </w:tc>
      </w:tr>
    </w:tbl>
    <w:bookmarkStart w:name="z124" w:id="96"/>
    <w:p>
      <w:pPr>
        <w:spacing w:after="0"/>
        <w:ind w:left="0"/>
        <w:jc w:val="left"/>
      </w:pPr>
      <w:r>
        <w:rPr>
          <w:rFonts w:ascii="Times New Roman"/>
          <w:b/>
          <w:i w:val="false"/>
          <w:color w:val="000000"/>
        </w:rPr>
        <w:t xml:space="preserve"> Бұқар жырау ауданы Қушоқы кентінің жайылым пайдаланушылардың су көздеріне қол жеткізу схемасы (алабарлық жер учаскесі)</w:t>
      </w:r>
    </w:p>
    <w:bookmarkEnd w:id="96"/>
    <w:bookmarkStart w:name="z125" w:id="97"/>
    <w:p>
      <w:pPr>
        <w:spacing w:after="0"/>
        <w:ind w:left="0"/>
        <w:jc w:val="both"/>
      </w:pPr>
      <w:r>
        <w:rPr>
          <w:rFonts w:ascii="Times New Roman"/>
          <w:b w:val="false"/>
          <w:i w:val="false"/>
          <w:color w:val="000000"/>
          <w:sz w:val="28"/>
        </w:rPr>
        <w:t xml:space="preserve">
      </w:t>
      </w:r>
    </w:p>
    <w:bookmarkEnd w:id="97"/>
    <w:p>
      <w:pPr>
        <w:spacing w:after="0"/>
        <w:ind w:left="0"/>
        <w:jc w:val="both"/>
      </w:pPr>
      <w:r>
        <w:drawing>
          <wp:inline distT="0" distB="0" distL="0" distR="0">
            <wp:extent cx="7505700" cy="906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505700" cy="906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23– қосымша</w:t>
            </w:r>
          </w:p>
        </w:tc>
      </w:tr>
    </w:tbl>
    <w:bookmarkStart w:name="z127" w:id="98"/>
    <w:p>
      <w:pPr>
        <w:spacing w:after="0"/>
        <w:ind w:left="0"/>
        <w:jc w:val="left"/>
      </w:pPr>
      <w:r>
        <w:rPr>
          <w:rFonts w:ascii="Times New Roman"/>
          <w:b/>
          <w:i w:val="false"/>
          <w:color w:val="000000"/>
        </w:rPr>
        <w:t xml:space="preserve"> Буқар жырау ауданы Ғабиден Мұстафин кентінің аумағындағы жайылымдардың орналасу схемасы</w:t>
      </w:r>
    </w:p>
    <w:bookmarkEnd w:id="98"/>
    <w:bookmarkStart w:name="z128" w:id="99"/>
    <w:p>
      <w:pPr>
        <w:spacing w:after="0"/>
        <w:ind w:left="0"/>
        <w:jc w:val="both"/>
      </w:pPr>
      <w:r>
        <w:rPr>
          <w:rFonts w:ascii="Times New Roman"/>
          <w:b w:val="false"/>
          <w:i w:val="false"/>
          <w:color w:val="000000"/>
          <w:sz w:val="28"/>
        </w:rPr>
        <w:t xml:space="preserve">
      </w:t>
      </w:r>
    </w:p>
    <w:bookmarkEnd w:id="99"/>
    <w:p>
      <w:pPr>
        <w:spacing w:after="0"/>
        <w:ind w:left="0"/>
        <w:jc w:val="both"/>
      </w:pPr>
      <w:r>
        <w:drawing>
          <wp:inline distT="0" distB="0" distL="0" distR="0">
            <wp:extent cx="7404100" cy="923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404100" cy="923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24– қосымша</w:t>
            </w:r>
          </w:p>
        </w:tc>
      </w:tr>
    </w:tbl>
    <w:bookmarkStart w:name="z130" w:id="100"/>
    <w:p>
      <w:pPr>
        <w:spacing w:after="0"/>
        <w:ind w:left="0"/>
        <w:jc w:val="left"/>
      </w:pPr>
      <w:r>
        <w:rPr>
          <w:rFonts w:ascii="Times New Roman"/>
          <w:b/>
          <w:i w:val="false"/>
          <w:color w:val="000000"/>
        </w:rPr>
        <w:t xml:space="preserve"> Бұқар жырау ауданы Ғабиден Мұстафин кентінің жеке ауладағы ауыл шаруашылығы жануарларын жаю бойынша халық мұқтажына арналған жайылымдар, оның ішінде көпшілік пайдаланатын жайылымдар белгіленген схемасы</w:t>
      </w:r>
    </w:p>
    <w:bookmarkEnd w:id="100"/>
    <w:bookmarkStart w:name="z131" w:id="101"/>
    <w:p>
      <w:pPr>
        <w:spacing w:after="0"/>
        <w:ind w:left="0"/>
        <w:jc w:val="both"/>
      </w:pPr>
      <w:r>
        <w:rPr>
          <w:rFonts w:ascii="Times New Roman"/>
          <w:b w:val="false"/>
          <w:i w:val="false"/>
          <w:color w:val="000000"/>
          <w:sz w:val="28"/>
        </w:rPr>
        <w:t xml:space="preserve">
      </w:t>
      </w:r>
    </w:p>
    <w:bookmarkEnd w:id="101"/>
    <w:p>
      <w:pPr>
        <w:spacing w:after="0"/>
        <w:ind w:left="0"/>
        <w:jc w:val="both"/>
      </w:pPr>
      <w:r>
        <w:drawing>
          <wp:inline distT="0" distB="0" distL="0" distR="0">
            <wp:extent cx="7289800" cy="904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289800" cy="904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25– қосымша</w:t>
            </w:r>
          </w:p>
        </w:tc>
      </w:tr>
    </w:tbl>
    <w:bookmarkStart w:name="z133" w:id="102"/>
    <w:p>
      <w:pPr>
        <w:spacing w:after="0"/>
        <w:ind w:left="0"/>
        <w:jc w:val="left"/>
      </w:pPr>
      <w:r>
        <w:rPr>
          <w:rFonts w:ascii="Times New Roman"/>
          <w:b/>
          <w:i w:val="false"/>
          <w:color w:val="000000"/>
        </w:rPr>
        <w:t xml:space="preserve"> Бұқар жырау ауданы Ғабиден Мұстафин кентінің ауыл шаруашылығы жануарларын айдап өтуге арналған сервитуттар, мал айдайтын жолдар мен өзге де жайылымдық инфрақұрылым объектілері, сондай-ақ мал қорымдары (биометриялық шұңқырлар) белгіленген схемасы</w:t>
      </w:r>
    </w:p>
    <w:bookmarkEnd w:id="102"/>
    <w:bookmarkStart w:name="z134" w:id="103"/>
    <w:p>
      <w:pPr>
        <w:spacing w:after="0"/>
        <w:ind w:left="0"/>
        <w:jc w:val="both"/>
      </w:pPr>
      <w:r>
        <w:rPr>
          <w:rFonts w:ascii="Times New Roman"/>
          <w:b w:val="false"/>
          <w:i w:val="false"/>
          <w:color w:val="000000"/>
          <w:sz w:val="28"/>
        </w:rPr>
        <w:t xml:space="preserve">
      </w:t>
      </w:r>
    </w:p>
    <w:bookmarkEnd w:id="103"/>
    <w:p>
      <w:pPr>
        <w:spacing w:after="0"/>
        <w:ind w:left="0"/>
        <w:jc w:val="both"/>
      </w:pPr>
      <w:r>
        <w:drawing>
          <wp:inline distT="0" distB="0" distL="0" distR="0">
            <wp:extent cx="7213600" cy="895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213600" cy="895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26– қосымша</w:t>
            </w:r>
          </w:p>
        </w:tc>
      </w:tr>
    </w:tbl>
    <w:bookmarkStart w:name="z136" w:id="104"/>
    <w:p>
      <w:pPr>
        <w:spacing w:after="0"/>
        <w:ind w:left="0"/>
        <w:jc w:val="left"/>
      </w:pPr>
      <w:r>
        <w:rPr>
          <w:rFonts w:ascii="Times New Roman"/>
          <w:b/>
          <w:i w:val="false"/>
          <w:color w:val="000000"/>
        </w:rPr>
        <w:t xml:space="preserve"> Бұқар жырау ауданы Ғабиден Мұстафин кентінің жайылым пайдаланушылардың су көздеріне қол жеткізу схемасы</w:t>
      </w:r>
    </w:p>
    <w:bookmarkEnd w:id="104"/>
    <w:bookmarkStart w:name="z137" w:id="105"/>
    <w:p>
      <w:pPr>
        <w:spacing w:after="0"/>
        <w:ind w:left="0"/>
        <w:jc w:val="both"/>
      </w:pPr>
      <w:r>
        <w:rPr>
          <w:rFonts w:ascii="Times New Roman"/>
          <w:b w:val="false"/>
          <w:i w:val="false"/>
          <w:color w:val="000000"/>
          <w:sz w:val="28"/>
        </w:rPr>
        <w:t xml:space="preserve">
      </w:t>
      </w:r>
    </w:p>
    <w:bookmarkEnd w:id="105"/>
    <w:p>
      <w:pPr>
        <w:spacing w:after="0"/>
        <w:ind w:left="0"/>
        <w:jc w:val="both"/>
      </w:pPr>
      <w:r>
        <w:drawing>
          <wp:inline distT="0" distB="0" distL="0" distR="0">
            <wp:extent cx="7467600" cy="923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467600" cy="923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27– қосымша</w:t>
            </w:r>
          </w:p>
        </w:tc>
      </w:tr>
    </w:tbl>
    <w:bookmarkStart w:name="z139" w:id="106"/>
    <w:p>
      <w:pPr>
        <w:spacing w:after="0"/>
        <w:ind w:left="0"/>
        <w:jc w:val="left"/>
      </w:pPr>
      <w:r>
        <w:rPr>
          <w:rFonts w:ascii="Times New Roman"/>
          <w:b/>
          <w:i w:val="false"/>
          <w:color w:val="000000"/>
        </w:rPr>
        <w:t xml:space="preserve"> Бұқар жырау ауданы Ақбел ауылдық округінің Ақбел ауылының аумағындағы аумағындағы жайылымдардың орналасу схемасы</w:t>
      </w:r>
    </w:p>
    <w:bookmarkEnd w:id="106"/>
    <w:bookmarkStart w:name="z140" w:id="107"/>
    <w:p>
      <w:pPr>
        <w:spacing w:after="0"/>
        <w:ind w:left="0"/>
        <w:jc w:val="both"/>
      </w:pPr>
      <w:r>
        <w:rPr>
          <w:rFonts w:ascii="Times New Roman"/>
          <w:b w:val="false"/>
          <w:i w:val="false"/>
          <w:color w:val="000000"/>
          <w:sz w:val="28"/>
        </w:rPr>
        <w:t xml:space="preserve">
      </w:t>
      </w:r>
    </w:p>
    <w:bookmarkEnd w:id="107"/>
    <w:p>
      <w:pPr>
        <w:spacing w:after="0"/>
        <w:ind w:left="0"/>
        <w:jc w:val="both"/>
      </w:pPr>
      <w:r>
        <w:drawing>
          <wp:inline distT="0" distB="0" distL="0" distR="0">
            <wp:extent cx="7518400" cy="924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518400" cy="924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28– қосымша</w:t>
            </w:r>
          </w:p>
        </w:tc>
      </w:tr>
    </w:tbl>
    <w:bookmarkStart w:name="z142" w:id="108"/>
    <w:p>
      <w:pPr>
        <w:spacing w:after="0"/>
        <w:ind w:left="0"/>
        <w:jc w:val="left"/>
      </w:pPr>
      <w:r>
        <w:rPr>
          <w:rFonts w:ascii="Times New Roman"/>
          <w:b/>
          <w:i w:val="false"/>
          <w:color w:val="000000"/>
        </w:rPr>
        <w:t xml:space="preserve"> Бұқар жырау ауданы Ақбел ауылдық округінің Ақбел ауылының жеке ауладағы ауыл шаруашылығы жануарларын жаю бойынша халық мұқтажына арналған жайылымдар, оның ішінде көпшілік пайдаланатын жайылымдар белгіленген схемасы</w:t>
      </w:r>
    </w:p>
    <w:bookmarkEnd w:id="108"/>
    <w:bookmarkStart w:name="z143" w:id="109"/>
    <w:p>
      <w:pPr>
        <w:spacing w:after="0"/>
        <w:ind w:left="0"/>
        <w:jc w:val="both"/>
      </w:pPr>
      <w:r>
        <w:rPr>
          <w:rFonts w:ascii="Times New Roman"/>
          <w:b w:val="false"/>
          <w:i w:val="false"/>
          <w:color w:val="000000"/>
          <w:sz w:val="28"/>
        </w:rPr>
        <w:t xml:space="preserve">
      </w:t>
      </w:r>
    </w:p>
    <w:bookmarkEnd w:id="109"/>
    <w:p>
      <w:pPr>
        <w:spacing w:after="0"/>
        <w:ind w:left="0"/>
        <w:jc w:val="both"/>
      </w:pPr>
      <w:r>
        <w:drawing>
          <wp:inline distT="0" distB="0" distL="0" distR="0">
            <wp:extent cx="6121400" cy="763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6121400" cy="763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29– қосымша</w:t>
            </w:r>
          </w:p>
        </w:tc>
      </w:tr>
    </w:tbl>
    <w:bookmarkStart w:name="z145" w:id="110"/>
    <w:p>
      <w:pPr>
        <w:spacing w:after="0"/>
        <w:ind w:left="0"/>
        <w:jc w:val="left"/>
      </w:pPr>
      <w:r>
        <w:rPr>
          <w:rFonts w:ascii="Times New Roman"/>
          <w:b/>
          <w:i w:val="false"/>
          <w:color w:val="000000"/>
        </w:rPr>
        <w:t xml:space="preserve"> Бұқар жырау ауданы Ақбел ауылдық округінің Ақбел ауылының ауыл шаруашылығы жануарларын айдап өтуге арналған сервитуттар, мал айдайтын жолдар мен өзге де жайылымдық инфрақұрылым объектілері, сондай-ақ мал қорымдары (биометриялық шұңқырлар) белгіленген схемасы</w:t>
      </w:r>
    </w:p>
    <w:bookmarkEnd w:id="110"/>
    <w:bookmarkStart w:name="z146" w:id="111"/>
    <w:p>
      <w:pPr>
        <w:spacing w:after="0"/>
        <w:ind w:left="0"/>
        <w:jc w:val="both"/>
      </w:pPr>
      <w:r>
        <w:rPr>
          <w:rFonts w:ascii="Times New Roman"/>
          <w:b w:val="false"/>
          <w:i w:val="false"/>
          <w:color w:val="000000"/>
          <w:sz w:val="28"/>
        </w:rPr>
        <w:t xml:space="preserve">
      </w:t>
      </w:r>
    </w:p>
    <w:bookmarkEnd w:id="111"/>
    <w:p>
      <w:pPr>
        <w:spacing w:after="0"/>
        <w:ind w:left="0"/>
        <w:jc w:val="both"/>
      </w:pPr>
      <w:r>
        <w:drawing>
          <wp:inline distT="0" distB="0" distL="0" distR="0">
            <wp:extent cx="7073900" cy="881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073900" cy="881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30– қосымша</w:t>
            </w:r>
          </w:p>
        </w:tc>
      </w:tr>
    </w:tbl>
    <w:bookmarkStart w:name="z148" w:id="112"/>
    <w:p>
      <w:pPr>
        <w:spacing w:after="0"/>
        <w:ind w:left="0"/>
        <w:jc w:val="left"/>
      </w:pPr>
      <w:r>
        <w:rPr>
          <w:rFonts w:ascii="Times New Roman"/>
          <w:b/>
          <w:i w:val="false"/>
          <w:color w:val="000000"/>
        </w:rPr>
        <w:t xml:space="preserve"> Бұқар жырау ауданы Ақбел ауылдық округінің Ақбел ауылының жайылым пайдаланушылардың су көздеріне қол жеткізу схемасы</w:t>
      </w:r>
    </w:p>
    <w:bookmarkEnd w:id="112"/>
    <w:bookmarkStart w:name="z149" w:id="113"/>
    <w:p>
      <w:pPr>
        <w:spacing w:after="0"/>
        <w:ind w:left="0"/>
        <w:jc w:val="both"/>
      </w:pPr>
      <w:r>
        <w:rPr>
          <w:rFonts w:ascii="Times New Roman"/>
          <w:b w:val="false"/>
          <w:i w:val="false"/>
          <w:color w:val="000000"/>
          <w:sz w:val="28"/>
        </w:rPr>
        <w:t xml:space="preserve">
      </w:t>
      </w:r>
    </w:p>
    <w:bookmarkEnd w:id="113"/>
    <w:p>
      <w:pPr>
        <w:spacing w:after="0"/>
        <w:ind w:left="0"/>
        <w:jc w:val="both"/>
      </w:pPr>
      <w:r>
        <w:drawing>
          <wp:inline distT="0" distB="0" distL="0" distR="0">
            <wp:extent cx="7467600" cy="928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467600" cy="928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31– қосымша</w:t>
            </w:r>
          </w:p>
        </w:tc>
      </w:tr>
    </w:tbl>
    <w:bookmarkStart w:name="z151" w:id="114"/>
    <w:p>
      <w:pPr>
        <w:spacing w:after="0"/>
        <w:ind w:left="0"/>
        <w:jc w:val="left"/>
      </w:pPr>
      <w:r>
        <w:rPr>
          <w:rFonts w:ascii="Times New Roman"/>
          <w:b/>
          <w:i w:val="false"/>
          <w:color w:val="000000"/>
        </w:rPr>
        <w:t xml:space="preserve"> Бұқар жырау ауданы Ақбел ауылдық округінің Ақбел ауылының жайылым пайдаланушыларға жер пайдалануға берілуі мүмкін жайылымдар белгіленген схемасы</w:t>
      </w:r>
    </w:p>
    <w:bookmarkEnd w:id="114"/>
    <w:bookmarkStart w:name="z152" w:id="115"/>
    <w:p>
      <w:pPr>
        <w:spacing w:after="0"/>
        <w:ind w:left="0"/>
        <w:jc w:val="both"/>
      </w:pPr>
      <w:r>
        <w:rPr>
          <w:rFonts w:ascii="Times New Roman"/>
          <w:b w:val="false"/>
          <w:i w:val="false"/>
          <w:color w:val="000000"/>
          <w:sz w:val="28"/>
        </w:rPr>
        <w:t xml:space="preserve">
      </w:t>
      </w:r>
    </w:p>
    <w:bookmarkEnd w:id="115"/>
    <w:p>
      <w:pPr>
        <w:spacing w:after="0"/>
        <w:ind w:left="0"/>
        <w:jc w:val="both"/>
      </w:pPr>
      <w:r>
        <w:drawing>
          <wp:inline distT="0" distB="0" distL="0" distR="0">
            <wp:extent cx="7277100" cy="911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277100" cy="911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2024-2025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32– қосымша</w:t>
            </w:r>
          </w:p>
        </w:tc>
      </w:tr>
    </w:tbl>
    <w:bookmarkStart w:name="z154" w:id="116"/>
    <w:p>
      <w:pPr>
        <w:spacing w:after="0"/>
        <w:ind w:left="0"/>
        <w:jc w:val="left"/>
      </w:pPr>
      <w:r>
        <w:rPr>
          <w:rFonts w:ascii="Times New Roman"/>
          <w:b/>
          <w:i w:val="false"/>
          <w:color w:val="000000"/>
        </w:rPr>
        <w:t xml:space="preserve"> Бұқар жырау ауданы Ақбел ауылдық округінің Ақбел ауылының ауыл шаруашылығы жануарларын айдап өтуге арналған сервитуттар, мал айдайтын жолдар мен өзге де жайылымдық инфрақұрылым объектілері, сондай-ақ мал қорымдары (биометриялық шұңқырлар) белгіленген схемасы</w:t>
      </w:r>
    </w:p>
    <w:bookmarkEnd w:id="116"/>
    <w:bookmarkStart w:name="z155" w:id="117"/>
    <w:p>
      <w:pPr>
        <w:spacing w:after="0"/>
        <w:ind w:left="0"/>
        <w:jc w:val="both"/>
      </w:pPr>
      <w:r>
        <w:rPr>
          <w:rFonts w:ascii="Times New Roman"/>
          <w:b w:val="false"/>
          <w:i w:val="false"/>
          <w:color w:val="000000"/>
          <w:sz w:val="28"/>
        </w:rPr>
        <w:t xml:space="preserve">
      </w:t>
      </w:r>
    </w:p>
    <w:bookmarkEnd w:id="117"/>
    <w:p>
      <w:pPr>
        <w:spacing w:after="0"/>
        <w:ind w:left="0"/>
        <w:jc w:val="both"/>
      </w:pPr>
      <w:r>
        <w:drawing>
          <wp:inline distT="0" distB="0" distL="0" distR="0">
            <wp:extent cx="7175500" cy="897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175500" cy="897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33– қосымша</w:t>
            </w:r>
          </w:p>
        </w:tc>
      </w:tr>
    </w:tbl>
    <w:bookmarkStart w:name="z157" w:id="118"/>
    <w:p>
      <w:pPr>
        <w:spacing w:after="0"/>
        <w:ind w:left="0"/>
        <w:jc w:val="left"/>
      </w:pPr>
      <w:r>
        <w:rPr>
          <w:rFonts w:ascii="Times New Roman"/>
          <w:b/>
          <w:i w:val="false"/>
          <w:color w:val="000000"/>
        </w:rPr>
        <w:t xml:space="preserve"> Бұқар жырау ауданы Ақбел ауылдық округінің Ақбел ауылының жайылым пайдаланушылардың су көздеріне қол жеткізу схемасы (алабарлық жер учаскесі)</w:t>
      </w:r>
    </w:p>
    <w:bookmarkEnd w:id="118"/>
    <w:bookmarkStart w:name="z158" w:id="119"/>
    <w:p>
      <w:pPr>
        <w:spacing w:after="0"/>
        <w:ind w:left="0"/>
        <w:jc w:val="both"/>
      </w:pPr>
      <w:r>
        <w:rPr>
          <w:rFonts w:ascii="Times New Roman"/>
          <w:b w:val="false"/>
          <w:i w:val="false"/>
          <w:color w:val="000000"/>
          <w:sz w:val="28"/>
        </w:rPr>
        <w:t xml:space="preserve">
      </w:t>
      </w:r>
    </w:p>
    <w:bookmarkEnd w:id="119"/>
    <w:p>
      <w:pPr>
        <w:spacing w:after="0"/>
        <w:ind w:left="0"/>
        <w:jc w:val="both"/>
      </w:pPr>
      <w:r>
        <w:drawing>
          <wp:inline distT="0" distB="0" distL="0" distR="0">
            <wp:extent cx="7150100" cy="890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150100" cy="890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34– қосымша</w:t>
            </w:r>
          </w:p>
        </w:tc>
      </w:tr>
    </w:tbl>
    <w:bookmarkStart w:name="z160" w:id="120"/>
    <w:p>
      <w:pPr>
        <w:spacing w:after="0"/>
        <w:ind w:left="0"/>
        <w:jc w:val="left"/>
      </w:pPr>
      <w:r>
        <w:rPr>
          <w:rFonts w:ascii="Times New Roman"/>
          <w:b/>
          <w:i w:val="false"/>
          <w:color w:val="000000"/>
        </w:rPr>
        <w:t xml:space="preserve"> Бұқар жырау ауданы Ақбел ауылдық округінің Алабас ауылының аумағындағы жайылымдардың орналасу схемасы</w:t>
      </w:r>
    </w:p>
    <w:bookmarkEnd w:id="120"/>
    <w:bookmarkStart w:name="z161" w:id="121"/>
    <w:p>
      <w:pPr>
        <w:spacing w:after="0"/>
        <w:ind w:left="0"/>
        <w:jc w:val="both"/>
      </w:pPr>
      <w:r>
        <w:rPr>
          <w:rFonts w:ascii="Times New Roman"/>
          <w:b w:val="false"/>
          <w:i w:val="false"/>
          <w:color w:val="000000"/>
          <w:sz w:val="28"/>
        </w:rPr>
        <w:t xml:space="preserve">
      </w:t>
      </w:r>
    </w:p>
    <w:bookmarkEnd w:id="121"/>
    <w:p>
      <w:pPr>
        <w:spacing w:after="0"/>
        <w:ind w:left="0"/>
        <w:jc w:val="both"/>
      </w:pPr>
      <w:r>
        <w:drawing>
          <wp:inline distT="0" distB="0" distL="0" distR="0">
            <wp:extent cx="7086600" cy="880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086600" cy="880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35– қосымша</w:t>
            </w:r>
          </w:p>
        </w:tc>
      </w:tr>
    </w:tbl>
    <w:bookmarkStart w:name="z163" w:id="122"/>
    <w:p>
      <w:pPr>
        <w:spacing w:after="0"/>
        <w:ind w:left="0"/>
        <w:jc w:val="left"/>
      </w:pPr>
      <w:r>
        <w:rPr>
          <w:rFonts w:ascii="Times New Roman"/>
          <w:b/>
          <w:i w:val="false"/>
          <w:color w:val="000000"/>
        </w:rPr>
        <w:t xml:space="preserve"> Бұқар жырау ауданы Ақбел ауылдық округінің Алабас ауылының жеке ауладағы ауыл шаруашылығы жануарларын жаю бойынша халық мұқтажына арналған жайылымдар, оның ішінде көпшілік пайдаланатын жайылымдар белгіленген схемасы</w:t>
      </w:r>
    </w:p>
    <w:bookmarkEnd w:id="122"/>
    <w:bookmarkStart w:name="z164" w:id="123"/>
    <w:p>
      <w:pPr>
        <w:spacing w:after="0"/>
        <w:ind w:left="0"/>
        <w:jc w:val="both"/>
      </w:pPr>
      <w:r>
        <w:rPr>
          <w:rFonts w:ascii="Times New Roman"/>
          <w:b w:val="false"/>
          <w:i w:val="false"/>
          <w:color w:val="000000"/>
          <w:sz w:val="28"/>
        </w:rPr>
        <w:t xml:space="preserve">
      </w:t>
      </w:r>
    </w:p>
    <w:bookmarkEnd w:id="123"/>
    <w:p>
      <w:pPr>
        <w:spacing w:after="0"/>
        <w:ind w:left="0"/>
        <w:jc w:val="both"/>
      </w:pPr>
      <w:r>
        <w:drawing>
          <wp:inline distT="0" distB="0" distL="0" distR="0">
            <wp:extent cx="7112000" cy="896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112000" cy="896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36– қосымша</w:t>
            </w:r>
          </w:p>
        </w:tc>
      </w:tr>
    </w:tbl>
    <w:bookmarkStart w:name="z166" w:id="124"/>
    <w:p>
      <w:pPr>
        <w:spacing w:after="0"/>
        <w:ind w:left="0"/>
        <w:jc w:val="left"/>
      </w:pPr>
      <w:r>
        <w:rPr>
          <w:rFonts w:ascii="Times New Roman"/>
          <w:b/>
          <w:i w:val="false"/>
          <w:color w:val="000000"/>
        </w:rPr>
        <w:t xml:space="preserve"> Бұқар жырау ауданы Ақбел ауылдық округінің Алабас ауылының ауыл шаруашылығы жануарларын айдап өтуге арналған сервитуттар, мал айдайтын жолдар мен өзге де жайылымдық инфрақұрылым объектілері, сондай-ақ мал қорымдары (биометриялық шұңқырлар) белгіленген схемасы</w:t>
      </w:r>
    </w:p>
    <w:bookmarkEnd w:id="124"/>
    <w:bookmarkStart w:name="z167" w:id="125"/>
    <w:p>
      <w:pPr>
        <w:spacing w:after="0"/>
        <w:ind w:left="0"/>
        <w:jc w:val="both"/>
      </w:pPr>
      <w:r>
        <w:rPr>
          <w:rFonts w:ascii="Times New Roman"/>
          <w:b w:val="false"/>
          <w:i w:val="false"/>
          <w:color w:val="000000"/>
          <w:sz w:val="28"/>
        </w:rPr>
        <w:t xml:space="preserve">
      </w:t>
      </w:r>
    </w:p>
    <w:bookmarkEnd w:id="125"/>
    <w:p>
      <w:pPr>
        <w:spacing w:after="0"/>
        <w:ind w:left="0"/>
        <w:jc w:val="both"/>
      </w:pPr>
      <w:r>
        <w:drawing>
          <wp:inline distT="0" distB="0" distL="0" distR="0">
            <wp:extent cx="7239000" cy="901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239000" cy="901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37– қосымша</w:t>
            </w:r>
          </w:p>
        </w:tc>
      </w:tr>
    </w:tbl>
    <w:bookmarkStart w:name="z169" w:id="126"/>
    <w:p>
      <w:pPr>
        <w:spacing w:after="0"/>
        <w:ind w:left="0"/>
        <w:jc w:val="left"/>
      </w:pPr>
      <w:r>
        <w:rPr>
          <w:rFonts w:ascii="Times New Roman"/>
          <w:b/>
          <w:i w:val="false"/>
          <w:color w:val="000000"/>
        </w:rPr>
        <w:t xml:space="preserve"> Бұқар жырау ауданы Ақбел ауылдық округінің Алабас ауылының жайылым пайдаланушылардың су көздеріне қол жеткізу схемасы</w:t>
      </w:r>
    </w:p>
    <w:bookmarkEnd w:id="126"/>
    <w:bookmarkStart w:name="z170" w:id="127"/>
    <w:p>
      <w:pPr>
        <w:spacing w:after="0"/>
        <w:ind w:left="0"/>
        <w:jc w:val="both"/>
      </w:pPr>
      <w:r>
        <w:rPr>
          <w:rFonts w:ascii="Times New Roman"/>
          <w:b w:val="false"/>
          <w:i w:val="false"/>
          <w:color w:val="000000"/>
          <w:sz w:val="28"/>
        </w:rPr>
        <w:t xml:space="preserve">
      </w:t>
      </w:r>
    </w:p>
    <w:bookmarkEnd w:id="127"/>
    <w:p>
      <w:pPr>
        <w:spacing w:after="0"/>
        <w:ind w:left="0"/>
        <w:jc w:val="both"/>
      </w:pPr>
      <w:r>
        <w:drawing>
          <wp:inline distT="0" distB="0" distL="0" distR="0">
            <wp:extent cx="7531100" cy="918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531100" cy="918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38– қосымша</w:t>
            </w:r>
          </w:p>
        </w:tc>
      </w:tr>
    </w:tbl>
    <w:bookmarkStart w:name="z172" w:id="128"/>
    <w:p>
      <w:pPr>
        <w:spacing w:after="0"/>
        <w:ind w:left="0"/>
        <w:jc w:val="left"/>
      </w:pPr>
      <w:r>
        <w:rPr>
          <w:rFonts w:ascii="Times New Roman"/>
          <w:b/>
          <w:i w:val="false"/>
          <w:color w:val="000000"/>
        </w:rPr>
        <w:t xml:space="preserve"> Бұқар жырау ауданы Ақбел ауылдық округінің Құрама ауылының аумағындағы аумағындағы жайылымдардың орналасу схемасы</w:t>
      </w:r>
    </w:p>
    <w:bookmarkEnd w:id="128"/>
    <w:bookmarkStart w:name="z173" w:id="129"/>
    <w:p>
      <w:pPr>
        <w:spacing w:after="0"/>
        <w:ind w:left="0"/>
        <w:jc w:val="both"/>
      </w:pPr>
      <w:r>
        <w:rPr>
          <w:rFonts w:ascii="Times New Roman"/>
          <w:b w:val="false"/>
          <w:i w:val="false"/>
          <w:color w:val="000000"/>
          <w:sz w:val="28"/>
        </w:rPr>
        <w:t xml:space="preserve">
      </w:t>
      </w:r>
    </w:p>
    <w:bookmarkEnd w:id="129"/>
    <w:p>
      <w:pPr>
        <w:spacing w:after="0"/>
        <w:ind w:left="0"/>
        <w:jc w:val="both"/>
      </w:pPr>
      <w:r>
        <w:drawing>
          <wp:inline distT="0" distB="0" distL="0" distR="0">
            <wp:extent cx="7518400" cy="913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518400" cy="913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39– қосымша</w:t>
            </w:r>
          </w:p>
        </w:tc>
      </w:tr>
    </w:tbl>
    <w:bookmarkStart w:name="z175" w:id="130"/>
    <w:p>
      <w:pPr>
        <w:spacing w:after="0"/>
        <w:ind w:left="0"/>
        <w:jc w:val="left"/>
      </w:pPr>
      <w:r>
        <w:rPr>
          <w:rFonts w:ascii="Times New Roman"/>
          <w:b/>
          <w:i w:val="false"/>
          <w:color w:val="000000"/>
        </w:rPr>
        <w:t xml:space="preserve"> Бұқар жырау ауданы Ақбел ауылдық округінің Құрама ауылының жеке ауладағы ауыл шаруашылығы жануарларын жаю бойынша халық мұқтажына арналған жайылымдар, оның ішінде көпшілік пайдаланатын жайылымдар белгіленген схемасы</w:t>
      </w:r>
    </w:p>
    <w:bookmarkEnd w:id="130"/>
    <w:bookmarkStart w:name="z176" w:id="131"/>
    <w:p>
      <w:pPr>
        <w:spacing w:after="0"/>
        <w:ind w:left="0"/>
        <w:jc w:val="both"/>
      </w:pPr>
      <w:r>
        <w:rPr>
          <w:rFonts w:ascii="Times New Roman"/>
          <w:b w:val="false"/>
          <w:i w:val="false"/>
          <w:color w:val="000000"/>
          <w:sz w:val="28"/>
        </w:rPr>
        <w:t xml:space="preserve">
      </w:t>
      </w:r>
    </w:p>
    <w:bookmarkEnd w:id="131"/>
    <w:p>
      <w:pPr>
        <w:spacing w:after="0"/>
        <w:ind w:left="0"/>
        <w:jc w:val="both"/>
      </w:pPr>
      <w:r>
        <w:drawing>
          <wp:inline distT="0" distB="0" distL="0" distR="0">
            <wp:extent cx="7289800" cy="906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289800" cy="906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40– қосымша</w:t>
            </w:r>
          </w:p>
        </w:tc>
      </w:tr>
    </w:tbl>
    <w:bookmarkStart w:name="z178" w:id="132"/>
    <w:p>
      <w:pPr>
        <w:spacing w:after="0"/>
        <w:ind w:left="0"/>
        <w:jc w:val="left"/>
      </w:pPr>
      <w:r>
        <w:rPr>
          <w:rFonts w:ascii="Times New Roman"/>
          <w:b/>
          <w:i w:val="false"/>
          <w:color w:val="000000"/>
        </w:rPr>
        <w:t xml:space="preserve"> Бұқар жырау ауданы Ақбел ауылдық округінің Құрама ауылының ауыл шаруашылығы жануарларын айдап өтуге арналған сервитуттар, мал айдайтын жолдар мен өзге де жайылымдық инфрақұрылым объектілері, сондай-ақ мал қорымдары (биометриялық шұңқырлар) белгіленген схемасы</w:t>
      </w:r>
    </w:p>
    <w:bookmarkEnd w:id="132"/>
    <w:bookmarkStart w:name="z179" w:id="133"/>
    <w:p>
      <w:pPr>
        <w:spacing w:after="0"/>
        <w:ind w:left="0"/>
        <w:jc w:val="both"/>
      </w:pPr>
      <w:r>
        <w:rPr>
          <w:rFonts w:ascii="Times New Roman"/>
          <w:b w:val="false"/>
          <w:i w:val="false"/>
          <w:color w:val="000000"/>
          <w:sz w:val="28"/>
        </w:rPr>
        <w:t xml:space="preserve">
      </w:t>
      </w:r>
    </w:p>
    <w:bookmarkEnd w:id="133"/>
    <w:p>
      <w:pPr>
        <w:spacing w:after="0"/>
        <w:ind w:left="0"/>
        <w:jc w:val="both"/>
      </w:pPr>
      <w:r>
        <w:drawing>
          <wp:inline distT="0" distB="0" distL="0" distR="0">
            <wp:extent cx="7162800" cy="900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162800" cy="900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41– қосымша</w:t>
            </w:r>
          </w:p>
        </w:tc>
      </w:tr>
    </w:tbl>
    <w:bookmarkStart w:name="z181" w:id="134"/>
    <w:p>
      <w:pPr>
        <w:spacing w:after="0"/>
        <w:ind w:left="0"/>
        <w:jc w:val="left"/>
      </w:pPr>
      <w:r>
        <w:rPr>
          <w:rFonts w:ascii="Times New Roman"/>
          <w:b/>
          <w:i w:val="false"/>
          <w:color w:val="000000"/>
        </w:rPr>
        <w:t xml:space="preserve"> Бұқар жырау ауданы Ақбел ауылдық округінің Құрама ауылының жайылым пайдаланушылардың су көздеріне қол жеткізу схемасы</w:t>
      </w:r>
    </w:p>
    <w:bookmarkEnd w:id="134"/>
    <w:bookmarkStart w:name="z182" w:id="135"/>
    <w:p>
      <w:pPr>
        <w:spacing w:after="0"/>
        <w:ind w:left="0"/>
        <w:jc w:val="both"/>
      </w:pPr>
      <w:r>
        <w:rPr>
          <w:rFonts w:ascii="Times New Roman"/>
          <w:b w:val="false"/>
          <w:i w:val="false"/>
          <w:color w:val="000000"/>
          <w:sz w:val="28"/>
        </w:rPr>
        <w:t xml:space="preserve">
      </w:t>
      </w:r>
    </w:p>
    <w:bookmarkEnd w:id="135"/>
    <w:p>
      <w:pPr>
        <w:spacing w:after="0"/>
        <w:ind w:left="0"/>
        <w:jc w:val="both"/>
      </w:pPr>
      <w:r>
        <w:drawing>
          <wp:inline distT="0" distB="0" distL="0" distR="0">
            <wp:extent cx="7162800" cy="905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162800" cy="905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42– қосымша</w:t>
            </w:r>
          </w:p>
        </w:tc>
      </w:tr>
    </w:tbl>
    <w:bookmarkStart w:name="z184" w:id="136"/>
    <w:p>
      <w:pPr>
        <w:spacing w:after="0"/>
        <w:ind w:left="0"/>
        <w:jc w:val="left"/>
      </w:pPr>
      <w:r>
        <w:rPr>
          <w:rFonts w:ascii="Times New Roman"/>
          <w:b/>
          <w:i w:val="false"/>
          <w:color w:val="000000"/>
        </w:rPr>
        <w:t xml:space="preserve"> Бұқар жырау ауданы Ақөре ауылының аумағындағы аумағындағы жайылымдардың орналасу схемасы</w:t>
      </w:r>
    </w:p>
    <w:bookmarkEnd w:id="136"/>
    <w:bookmarkStart w:name="z185" w:id="137"/>
    <w:p>
      <w:pPr>
        <w:spacing w:after="0"/>
        <w:ind w:left="0"/>
        <w:jc w:val="both"/>
      </w:pPr>
      <w:r>
        <w:rPr>
          <w:rFonts w:ascii="Times New Roman"/>
          <w:b w:val="false"/>
          <w:i w:val="false"/>
          <w:color w:val="000000"/>
          <w:sz w:val="28"/>
        </w:rPr>
        <w:t xml:space="preserve">
      </w:t>
      </w:r>
    </w:p>
    <w:bookmarkEnd w:id="137"/>
    <w:p>
      <w:pPr>
        <w:spacing w:after="0"/>
        <w:ind w:left="0"/>
        <w:jc w:val="both"/>
      </w:pPr>
      <w:r>
        <w:drawing>
          <wp:inline distT="0" distB="0" distL="0" distR="0">
            <wp:extent cx="7378700" cy="904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378700" cy="904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43– қосымша</w:t>
            </w:r>
          </w:p>
        </w:tc>
      </w:tr>
    </w:tbl>
    <w:bookmarkStart w:name="z187" w:id="138"/>
    <w:p>
      <w:pPr>
        <w:spacing w:after="0"/>
        <w:ind w:left="0"/>
        <w:jc w:val="left"/>
      </w:pPr>
      <w:r>
        <w:rPr>
          <w:rFonts w:ascii="Times New Roman"/>
          <w:b/>
          <w:i w:val="false"/>
          <w:color w:val="000000"/>
        </w:rPr>
        <w:t xml:space="preserve"> Бұқар жырау ауданы Ақөре ауылының жеке ауладағы ауыл шаруашылығы жануарларын жаю бойынша халық мұқтажына арналған жайылымдар, оның ішінде көпшілік пайдаланатын жайылымдар белгіленген схемасы</w:t>
      </w:r>
    </w:p>
    <w:bookmarkEnd w:id="138"/>
    <w:bookmarkStart w:name="z188" w:id="139"/>
    <w:p>
      <w:pPr>
        <w:spacing w:after="0"/>
        <w:ind w:left="0"/>
        <w:jc w:val="both"/>
      </w:pPr>
      <w:r>
        <w:rPr>
          <w:rFonts w:ascii="Times New Roman"/>
          <w:b w:val="false"/>
          <w:i w:val="false"/>
          <w:color w:val="000000"/>
          <w:sz w:val="28"/>
        </w:rPr>
        <w:t xml:space="preserve">
      </w:t>
      </w:r>
    </w:p>
    <w:bookmarkEnd w:id="139"/>
    <w:p>
      <w:pPr>
        <w:spacing w:after="0"/>
        <w:ind w:left="0"/>
        <w:jc w:val="both"/>
      </w:pPr>
      <w:r>
        <w:drawing>
          <wp:inline distT="0" distB="0" distL="0" distR="0">
            <wp:extent cx="7277100" cy="887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277100" cy="887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44– қосымша</w:t>
            </w:r>
          </w:p>
        </w:tc>
      </w:tr>
    </w:tbl>
    <w:bookmarkStart w:name="z190" w:id="140"/>
    <w:p>
      <w:pPr>
        <w:spacing w:after="0"/>
        <w:ind w:left="0"/>
        <w:jc w:val="left"/>
      </w:pPr>
      <w:r>
        <w:rPr>
          <w:rFonts w:ascii="Times New Roman"/>
          <w:b/>
          <w:i w:val="false"/>
          <w:color w:val="000000"/>
        </w:rPr>
        <w:t xml:space="preserve"> Бұқар жырау ауданы Ақөре ауылының ауыл шаруашылығы жануарларын айдап өтуге арналған сервитуттар, мал айдайтын жолдар мен өзге де жайылымдық инфрақұрылым объектілері, сондай-ақ мал қорымдары (биометриялық шұңқырлар) белгіленген схемасы</w:t>
      </w:r>
    </w:p>
    <w:bookmarkEnd w:id="140"/>
    <w:bookmarkStart w:name="z191" w:id="141"/>
    <w:p>
      <w:pPr>
        <w:spacing w:after="0"/>
        <w:ind w:left="0"/>
        <w:jc w:val="both"/>
      </w:pPr>
      <w:r>
        <w:rPr>
          <w:rFonts w:ascii="Times New Roman"/>
          <w:b w:val="false"/>
          <w:i w:val="false"/>
          <w:color w:val="000000"/>
          <w:sz w:val="28"/>
        </w:rPr>
        <w:t xml:space="preserve">
      </w:t>
      </w:r>
    </w:p>
    <w:bookmarkEnd w:id="141"/>
    <w:p>
      <w:pPr>
        <w:spacing w:after="0"/>
        <w:ind w:left="0"/>
        <w:jc w:val="both"/>
      </w:pPr>
      <w:r>
        <w:drawing>
          <wp:inline distT="0" distB="0" distL="0" distR="0">
            <wp:extent cx="7416800" cy="904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416800" cy="904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45– қосымша</w:t>
            </w:r>
          </w:p>
        </w:tc>
      </w:tr>
    </w:tbl>
    <w:bookmarkStart w:name="z193" w:id="142"/>
    <w:p>
      <w:pPr>
        <w:spacing w:after="0"/>
        <w:ind w:left="0"/>
        <w:jc w:val="left"/>
      </w:pPr>
      <w:r>
        <w:rPr>
          <w:rFonts w:ascii="Times New Roman"/>
          <w:b/>
          <w:i w:val="false"/>
          <w:color w:val="000000"/>
        </w:rPr>
        <w:t xml:space="preserve"> Бұқар жырау ауданы Ақөре ауылының жайылым пайдаланушылардың су көздеріне қол жеткізу схемасы</w:t>
      </w:r>
    </w:p>
    <w:bookmarkEnd w:id="142"/>
    <w:bookmarkStart w:name="z194" w:id="143"/>
    <w:p>
      <w:pPr>
        <w:spacing w:after="0"/>
        <w:ind w:left="0"/>
        <w:jc w:val="both"/>
      </w:pPr>
      <w:r>
        <w:rPr>
          <w:rFonts w:ascii="Times New Roman"/>
          <w:b w:val="false"/>
          <w:i w:val="false"/>
          <w:color w:val="000000"/>
          <w:sz w:val="28"/>
        </w:rPr>
        <w:t xml:space="preserve">
      </w:t>
      </w:r>
    </w:p>
    <w:bookmarkEnd w:id="143"/>
    <w:p>
      <w:pPr>
        <w:spacing w:after="0"/>
        <w:ind w:left="0"/>
        <w:jc w:val="both"/>
      </w:pPr>
      <w:r>
        <w:drawing>
          <wp:inline distT="0" distB="0" distL="0" distR="0">
            <wp:extent cx="7213600" cy="873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213600" cy="873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46– қосымша</w:t>
            </w:r>
          </w:p>
        </w:tc>
      </w:tr>
    </w:tbl>
    <w:bookmarkStart w:name="z196" w:id="144"/>
    <w:p>
      <w:pPr>
        <w:spacing w:after="0"/>
        <w:ind w:left="0"/>
        <w:jc w:val="left"/>
      </w:pPr>
      <w:r>
        <w:rPr>
          <w:rFonts w:ascii="Times New Roman"/>
          <w:b/>
          <w:i w:val="false"/>
          <w:color w:val="000000"/>
        </w:rPr>
        <w:t xml:space="preserve"> Бұқар жырау ауданы Ақөре ауылының жайылым пайдаланушыларға жер пайдалануға берілуі мүмкін жайылымдар белгіленген схемасы (2157 га алабарлық жер учаскесі)</w:t>
      </w:r>
    </w:p>
    <w:bookmarkEnd w:id="144"/>
    <w:bookmarkStart w:name="z197" w:id="145"/>
    <w:p>
      <w:pPr>
        <w:spacing w:after="0"/>
        <w:ind w:left="0"/>
        <w:jc w:val="both"/>
      </w:pPr>
      <w:r>
        <w:rPr>
          <w:rFonts w:ascii="Times New Roman"/>
          <w:b w:val="false"/>
          <w:i w:val="false"/>
          <w:color w:val="000000"/>
          <w:sz w:val="28"/>
        </w:rPr>
        <w:t xml:space="preserve">
      </w:t>
      </w:r>
    </w:p>
    <w:bookmarkEnd w:id="145"/>
    <w:p>
      <w:pPr>
        <w:spacing w:after="0"/>
        <w:ind w:left="0"/>
        <w:jc w:val="both"/>
      </w:pPr>
      <w:r>
        <w:drawing>
          <wp:inline distT="0" distB="0" distL="0" distR="0">
            <wp:extent cx="7454900" cy="906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454900" cy="906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47– қосымша</w:t>
            </w:r>
          </w:p>
        </w:tc>
      </w:tr>
    </w:tbl>
    <w:bookmarkStart w:name="z199" w:id="146"/>
    <w:p>
      <w:pPr>
        <w:spacing w:after="0"/>
        <w:ind w:left="0"/>
        <w:jc w:val="left"/>
      </w:pPr>
      <w:r>
        <w:rPr>
          <w:rFonts w:ascii="Times New Roman"/>
          <w:b/>
          <w:i w:val="false"/>
          <w:color w:val="000000"/>
        </w:rPr>
        <w:t xml:space="preserve"> Бұқар жырау ауданы Ақөре ауылының шекараларында, жайылымдық инфрақұрылым объектілерінің, жайылым алаңдарының және сыртқы және ішкі шекараларының схемасы (2157 га алабарлық жер учаскесі)</w:t>
      </w:r>
    </w:p>
    <w:bookmarkEnd w:id="146"/>
    <w:bookmarkStart w:name="z200" w:id="147"/>
    <w:p>
      <w:pPr>
        <w:spacing w:after="0"/>
        <w:ind w:left="0"/>
        <w:jc w:val="both"/>
      </w:pPr>
      <w:r>
        <w:rPr>
          <w:rFonts w:ascii="Times New Roman"/>
          <w:b w:val="false"/>
          <w:i w:val="false"/>
          <w:color w:val="000000"/>
          <w:sz w:val="28"/>
        </w:rPr>
        <w:t xml:space="preserve">
      </w:t>
      </w:r>
    </w:p>
    <w:bookmarkEnd w:id="147"/>
    <w:p>
      <w:pPr>
        <w:spacing w:after="0"/>
        <w:ind w:left="0"/>
        <w:jc w:val="both"/>
      </w:pPr>
      <w:r>
        <w:drawing>
          <wp:inline distT="0" distB="0" distL="0" distR="0">
            <wp:extent cx="6502400" cy="789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6502400" cy="789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48– қосымша</w:t>
            </w:r>
          </w:p>
        </w:tc>
      </w:tr>
    </w:tbl>
    <w:bookmarkStart w:name="z202" w:id="148"/>
    <w:p>
      <w:pPr>
        <w:spacing w:after="0"/>
        <w:ind w:left="0"/>
        <w:jc w:val="left"/>
      </w:pPr>
      <w:r>
        <w:rPr>
          <w:rFonts w:ascii="Times New Roman"/>
          <w:b/>
          <w:i w:val="false"/>
          <w:color w:val="000000"/>
        </w:rPr>
        <w:t xml:space="preserve"> Бұқар жырау ауданы Ақөре ауылының жайылым пайдаланушылардың су көздеріне қол жеткізу схемасы (2157 га алабарлық жер учаскесі)</w:t>
      </w:r>
    </w:p>
    <w:bookmarkEnd w:id="148"/>
    <w:bookmarkStart w:name="z203" w:id="149"/>
    <w:p>
      <w:pPr>
        <w:spacing w:after="0"/>
        <w:ind w:left="0"/>
        <w:jc w:val="both"/>
      </w:pPr>
      <w:r>
        <w:rPr>
          <w:rFonts w:ascii="Times New Roman"/>
          <w:b w:val="false"/>
          <w:i w:val="false"/>
          <w:color w:val="000000"/>
          <w:sz w:val="28"/>
        </w:rPr>
        <w:t xml:space="preserve">
      </w:t>
      </w:r>
    </w:p>
    <w:bookmarkEnd w:id="149"/>
    <w:p>
      <w:pPr>
        <w:spacing w:after="0"/>
        <w:ind w:left="0"/>
        <w:jc w:val="both"/>
      </w:pPr>
      <w:r>
        <w:drawing>
          <wp:inline distT="0" distB="0" distL="0" distR="0">
            <wp:extent cx="6464300" cy="788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6464300" cy="788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49– қосымша</w:t>
            </w:r>
          </w:p>
        </w:tc>
      </w:tr>
    </w:tbl>
    <w:bookmarkStart w:name="z205" w:id="150"/>
    <w:p>
      <w:pPr>
        <w:spacing w:after="0"/>
        <w:ind w:left="0"/>
        <w:jc w:val="left"/>
      </w:pPr>
      <w:r>
        <w:rPr>
          <w:rFonts w:ascii="Times New Roman"/>
          <w:b/>
          <w:i w:val="false"/>
          <w:color w:val="000000"/>
        </w:rPr>
        <w:t xml:space="preserve"> Бұқар жырау ауданы Ақөре ауылының жайылым пайдаланушыларға жер пайдалануға берілуі мүмкін жайылымдар белгіленген схемасы (7127 га алабарлық жер учаскесі)</w:t>
      </w:r>
    </w:p>
    <w:bookmarkEnd w:id="150"/>
    <w:bookmarkStart w:name="z206" w:id="151"/>
    <w:p>
      <w:pPr>
        <w:spacing w:after="0"/>
        <w:ind w:left="0"/>
        <w:jc w:val="both"/>
      </w:pPr>
      <w:r>
        <w:rPr>
          <w:rFonts w:ascii="Times New Roman"/>
          <w:b w:val="false"/>
          <w:i w:val="false"/>
          <w:color w:val="000000"/>
          <w:sz w:val="28"/>
        </w:rPr>
        <w:t xml:space="preserve">
      </w:t>
      </w:r>
    </w:p>
    <w:bookmarkEnd w:id="151"/>
    <w:p>
      <w:pPr>
        <w:spacing w:after="0"/>
        <w:ind w:left="0"/>
        <w:jc w:val="both"/>
      </w:pPr>
      <w:r>
        <w:drawing>
          <wp:inline distT="0" distB="0" distL="0" distR="0">
            <wp:extent cx="6261100" cy="786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6261100" cy="786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50– қосымша</w:t>
            </w:r>
          </w:p>
        </w:tc>
      </w:tr>
    </w:tbl>
    <w:bookmarkStart w:name="z208" w:id="152"/>
    <w:p>
      <w:pPr>
        <w:spacing w:after="0"/>
        <w:ind w:left="0"/>
        <w:jc w:val="left"/>
      </w:pPr>
      <w:r>
        <w:rPr>
          <w:rFonts w:ascii="Times New Roman"/>
          <w:b/>
          <w:i w:val="false"/>
          <w:color w:val="000000"/>
        </w:rPr>
        <w:t xml:space="preserve"> Бұқар жырау ауданы Ақөре ауылының ауыл шаруашылығы жануарларын айдап өтуге арналған сервитуттар, мал айдайтын жолдар мен өзге де жайылымдық инфрақұрылым объектілері, сондай-ақ мал қорымдары (биометриялық шұңқырлар) белгіленген схемасы (7127 га алабарлық жер учаскесі)</w:t>
      </w:r>
    </w:p>
    <w:bookmarkEnd w:id="152"/>
    <w:bookmarkStart w:name="z209" w:id="153"/>
    <w:p>
      <w:pPr>
        <w:spacing w:after="0"/>
        <w:ind w:left="0"/>
        <w:jc w:val="both"/>
      </w:pPr>
      <w:r>
        <w:rPr>
          <w:rFonts w:ascii="Times New Roman"/>
          <w:b w:val="false"/>
          <w:i w:val="false"/>
          <w:color w:val="000000"/>
          <w:sz w:val="28"/>
        </w:rPr>
        <w:t xml:space="preserve">
      </w:t>
      </w:r>
    </w:p>
    <w:bookmarkEnd w:id="153"/>
    <w:p>
      <w:pPr>
        <w:spacing w:after="0"/>
        <w:ind w:left="0"/>
        <w:jc w:val="both"/>
      </w:pPr>
      <w:r>
        <w:drawing>
          <wp:inline distT="0" distB="0" distL="0" distR="0">
            <wp:extent cx="6184900" cy="784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6184900" cy="784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51– қосымша</w:t>
            </w:r>
          </w:p>
        </w:tc>
      </w:tr>
    </w:tbl>
    <w:bookmarkStart w:name="z211" w:id="154"/>
    <w:p>
      <w:pPr>
        <w:spacing w:after="0"/>
        <w:ind w:left="0"/>
        <w:jc w:val="left"/>
      </w:pPr>
      <w:r>
        <w:rPr>
          <w:rFonts w:ascii="Times New Roman"/>
          <w:b/>
          <w:i w:val="false"/>
          <w:color w:val="000000"/>
        </w:rPr>
        <w:t xml:space="preserve"> Бұқар жырау ауданы Ақөре ауылының жайылым пайдаланушылардың су көздеріне қол жеткізу схемасы (7127 га алабарлық жер учаскесі)</w:t>
      </w:r>
    </w:p>
    <w:bookmarkEnd w:id="154"/>
    <w:bookmarkStart w:name="z212" w:id="155"/>
    <w:p>
      <w:pPr>
        <w:spacing w:after="0"/>
        <w:ind w:left="0"/>
        <w:jc w:val="both"/>
      </w:pPr>
      <w:r>
        <w:rPr>
          <w:rFonts w:ascii="Times New Roman"/>
          <w:b w:val="false"/>
          <w:i w:val="false"/>
          <w:color w:val="000000"/>
          <w:sz w:val="28"/>
        </w:rPr>
        <w:t xml:space="preserve">
      </w:t>
      </w:r>
    </w:p>
    <w:bookmarkEnd w:id="155"/>
    <w:p>
      <w:pPr>
        <w:spacing w:after="0"/>
        <w:ind w:left="0"/>
        <w:jc w:val="both"/>
      </w:pPr>
      <w:r>
        <w:drawing>
          <wp:inline distT="0" distB="0" distL="0" distR="0">
            <wp:extent cx="6121400" cy="772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6121400" cy="772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52– қосымша</w:t>
            </w:r>
          </w:p>
        </w:tc>
      </w:tr>
    </w:tbl>
    <w:bookmarkStart w:name="z214" w:id="156"/>
    <w:p>
      <w:pPr>
        <w:spacing w:after="0"/>
        <w:ind w:left="0"/>
        <w:jc w:val="left"/>
      </w:pPr>
      <w:r>
        <w:rPr>
          <w:rFonts w:ascii="Times New Roman"/>
          <w:b/>
          <w:i w:val="false"/>
          <w:color w:val="000000"/>
        </w:rPr>
        <w:t xml:space="preserve"> Бұқар жырау ауданы Ақтөбе ауылдық округінің Ақтөбе ауылының аумағындағы жайылымдардың орналасу схемасы</w:t>
      </w:r>
    </w:p>
    <w:bookmarkEnd w:id="156"/>
    <w:bookmarkStart w:name="z215" w:id="157"/>
    <w:p>
      <w:pPr>
        <w:spacing w:after="0"/>
        <w:ind w:left="0"/>
        <w:jc w:val="both"/>
      </w:pPr>
      <w:r>
        <w:rPr>
          <w:rFonts w:ascii="Times New Roman"/>
          <w:b w:val="false"/>
          <w:i w:val="false"/>
          <w:color w:val="000000"/>
          <w:sz w:val="28"/>
        </w:rPr>
        <w:t xml:space="preserve">
      </w:t>
      </w:r>
    </w:p>
    <w:bookmarkEnd w:id="157"/>
    <w:p>
      <w:pPr>
        <w:spacing w:after="0"/>
        <w:ind w:left="0"/>
        <w:jc w:val="both"/>
      </w:pPr>
      <w:r>
        <w:drawing>
          <wp:inline distT="0" distB="0" distL="0" distR="0">
            <wp:extent cx="6654800" cy="828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6654800" cy="828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53– қосымша</w:t>
            </w:r>
          </w:p>
        </w:tc>
      </w:tr>
    </w:tbl>
    <w:bookmarkStart w:name="z217" w:id="158"/>
    <w:p>
      <w:pPr>
        <w:spacing w:after="0"/>
        <w:ind w:left="0"/>
        <w:jc w:val="left"/>
      </w:pPr>
      <w:r>
        <w:rPr>
          <w:rFonts w:ascii="Times New Roman"/>
          <w:b/>
          <w:i w:val="false"/>
          <w:color w:val="000000"/>
        </w:rPr>
        <w:t xml:space="preserve"> Бұқар жырау ауданы Ақтөбе ауылдық округінің Ақтөбе ауылының жеке ауладағы ауыл шаруашылығы жануарларын жаю бойынша халық мұқтажына арналған жайылымдар, оның ішінде көпшілік пайдаланатын жайылымдар белгіленген схемасы</w:t>
      </w:r>
    </w:p>
    <w:bookmarkEnd w:id="158"/>
    <w:bookmarkStart w:name="z218" w:id="159"/>
    <w:p>
      <w:pPr>
        <w:spacing w:after="0"/>
        <w:ind w:left="0"/>
        <w:jc w:val="both"/>
      </w:pPr>
      <w:r>
        <w:rPr>
          <w:rFonts w:ascii="Times New Roman"/>
          <w:b w:val="false"/>
          <w:i w:val="false"/>
          <w:color w:val="000000"/>
          <w:sz w:val="28"/>
        </w:rPr>
        <w:t xml:space="preserve">
      </w:t>
      </w:r>
    </w:p>
    <w:bookmarkEnd w:id="159"/>
    <w:p>
      <w:pPr>
        <w:spacing w:after="0"/>
        <w:ind w:left="0"/>
        <w:jc w:val="both"/>
      </w:pPr>
      <w:r>
        <w:drawing>
          <wp:inline distT="0" distB="0" distL="0" distR="0">
            <wp:extent cx="6121400" cy="772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6121400" cy="772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54– қосымша</w:t>
            </w:r>
          </w:p>
        </w:tc>
      </w:tr>
    </w:tbl>
    <w:bookmarkStart w:name="z220" w:id="160"/>
    <w:p>
      <w:pPr>
        <w:spacing w:after="0"/>
        <w:ind w:left="0"/>
        <w:jc w:val="left"/>
      </w:pPr>
      <w:r>
        <w:rPr>
          <w:rFonts w:ascii="Times New Roman"/>
          <w:b/>
          <w:i w:val="false"/>
          <w:color w:val="000000"/>
        </w:rPr>
        <w:t xml:space="preserve"> Бұқар жырау ауданы Ақтөбе ауылдық округінің Ақтөбе ауылының шекараларында, жайылымдық инфрақұрылым объектілерінің, жайылым алаңдарының және сыртқы және ішкі шекараларының схемасы</w:t>
      </w:r>
    </w:p>
    <w:bookmarkEnd w:id="160"/>
    <w:bookmarkStart w:name="z221" w:id="161"/>
    <w:p>
      <w:pPr>
        <w:spacing w:after="0"/>
        <w:ind w:left="0"/>
        <w:jc w:val="both"/>
      </w:pPr>
      <w:r>
        <w:rPr>
          <w:rFonts w:ascii="Times New Roman"/>
          <w:b w:val="false"/>
          <w:i w:val="false"/>
          <w:color w:val="000000"/>
          <w:sz w:val="28"/>
        </w:rPr>
        <w:t xml:space="preserve">
      </w:t>
      </w:r>
    </w:p>
    <w:bookmarkEnd w:id="161"/>
    <w:p>
      <w:pPr>
        <w:spacing w:after="0"/>
        <w:ind w:left="0"/>
        <w:jc w:val="both"/>
      </w:pPr>
      <w:r>
        <w:drawing>
          <wp:inline distT="0" distB="0" distL="0" distR="0">
            <wp:extent cx="6375400" cy="793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6375400" cy="793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55– қосымша</w:t>
            </w:r>
          </w:p>
        </w:tc>
      </w:tr>
    </w:tbl>
    <w:bookmarkStart w:name="z223" w:id="162"/>
    <w:p>
      <w:pPr>
        <w:spacing w:after="0"/>
        <w:ind w:left="0"/>
        <w:jc w:val="left"/>
      </w:pPr>
      <w:r>
        <w:rPr>
          <w:rFonts w:ascii="Times New Roman"/>
          <w:b/>
          <w:i w:val="false"/>
          <w:color w:val="000000"/>
        </w:rPr>
        <w:t xml:space="preserve"> Бұқар жырау ауданы Ақтөбе ауылдық округінің Ақтөбе ауылының жайылым пайдаланушылардың су көздеріне қол жеткізу схемасы</w:t>
      </w:r>
    </w:p>
    <w:bookmarkEnd w:id="162"/>
    <w:bookmarkStart w:name="z224" w:id="163"/>
    <w:p>
      <w:pPr>
        <w:spacing w:after="0"/>
        <w:ind w:left="0"/>
        <w:jc w:val="both"/>
      </w:pPr>
      <w:r>
        <w:rPr>
          <w:rFonts w:ascii="Times New Roman"/>
          <w:b w:val="false"/>
          <w:i w:val="false"/>
          <w:color w:val="000000"/>
          <w:sz w:val="28"/>
        </w:rPr>
        <w:t xml:space="preserve">
      </w:t>
      </w:r>
    </w:p>
    <w:bookmarkEnd w:id="163"/>
    <w:p>
      <w:pPr>
        <w:spacing w:after="0"/>
        <w:ind w:left="0"/>
        <w:jc w:val="both"/>
      </w:pPr>
      <w:r>
        <w:drawing>
          <wp:inline distT="0" distB="0" distL="0" distR="0">
            <wp:extent cx="6426200" cy="800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6426200" cy="800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56– қосымша</w:t>
            </w:r>
          </w:p>
        </w:tc>
      </w:tr>
    </w:tbl>
    <w:bookmarkStart w:name="z226" w:id="164"/>
    <w:p>
      <w:pPr>
        <w:spacing w:after="0"/>
        <w:ind w:left="0"/>
        <w:jc w:val="left"/>
      </w:pPr>
      <w:r>
        <w:rPr>
          <w:rFonts w:ascii="Times New Roman"/>
          <w:b/>
          <w:i w:val="false"/>
          <w:color w:val="000000"/>
        </w:rPr>
        <w:t xml:space="preserve"> Бұқар жырау ауданы Ақтөбе ауылдық округінің Ынтымақ ауылының аумағындағы жайылымдардың орналасу схемасы</w:t>
      </w:r>
    </w:p>
    <w:bookmarkEnd w:id="164"/>
    <w:bookmarkStart w:name="z227" w:id="165"/>
    <w:p>
      <w:pPr>
        <w:spacing w:after="0"/>
        <w:ind w:left="0"/>
        <w:jc w:val="both"/>
      </w:pPr>
      <w:r>
        <w:rPr>
          <w:rFonts w:ascii="Times New Roman"/>
          <w:b w:val="false"/>
          <w:i w:val="false"/>
          <w:color w:val="000000"/>
          <w:sz w:val="28"/>
        </w:rPr>
        <w:t xml:space="preserve">
      </w:t>
      </w:r>
    </w:p>
    <w:bookmarkEnd w:id="165"/>
    <w:p>
      <w:pPr>
        <w:spacing w:after="0"/>
        <w:ind w:left="0"/>
        <w:jc w:val="both"/>
      </w:pPr>
      <w:r>
        <w:drawing>
          <wp:inline distT="0" distB="0" distL="0" distR="0">
            <wp:extent cx="6235700" cy="781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6235700" cy="781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57– қосымша</w:t>
            </w:r>
          </w:p>
        </w:tc>
      </w:tr>
    </w:tbl>
    <w:bookmarkStart w:name="z229" w:id="166"/>
    <w:p>
      <w:pPr>
        <w:spacing w:after="0"/>
        <w:ind w:left="0"/>
        <w:jc w:val="left"/>
      </w:pPr>
      <w:r>
        <w:rPr>
          <w:rFonts w:ascii="Times New Roman"/>
          <w:b/>
          <w:i w:val="false"/>
          <w:color w:val="000000"/>
        </w:rPr>
        <w:t xml:space="preserve"> Бұқар жырау ауданы Ақтөбе ауылдық округінің Ынтымақ ауылының жеке ауладағы ауыл шаруашылығы жануарларын жаю бойынша халық мұқтажына арналған жайылымдар, оның ішінде көпшілік пайдаланатын жайылымдар белгіленген схемасы</w:t>
      </w:r>
    </w:p>
    <w:bookmarkEnd w:id="166"/>
    <w:bookmarkStart w:name="z230" w:id="167"/>
    <w:p>
      <w:pPr>
        <w:spacing w:after="0"/>
        <w:ind w:left="0"/>
        <w:jc w:val="both"/>
      </w:pPr>
      <w:r>
        <w:rPr>
          <w:rFonts w:ascii="Times New Roman"/>
          <w:b w:val="false"/>
          <w:i w:val="false"/>
          <w:color w:val="000000"/>
          <w:sz w:val="28"/>
        </w:rPr>
        <w:t xml:space="preserve">
      </w:t>
      </w:r>
    </w:p>
    <w:bookmarkEnd w:id="167"/>
    <w:p>
      <w:pPr>
        <w:spacing w:after="0"/>
        <w:ind w:left="0"/>
        <w:jc w:val="both"/>
      </w:pPr>
      <w:r>
        <w:drawing>
          <wp:inline distT="0" distB="0" distL="0" distR="0">
            <wp:extent cx="6591300" cy="812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6591300" cy="812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58– қосымша</w:t>
            </w:r>
          </w:p>
        </w:tc>
      </w:tr>
    </w:tbl>
    <w:bookmarkStart w:name="z232" w:id="168"/>
    <w:p>
      <w:pPr>
        <w:spacing w:after="0"/>
        <w:ind w:left="0"/>
        <w:jc w:val="left"/>
      </w:pPr>
      <w:r>
        <w:rPr>
          <w:rFonts w:ascii="Times New Roman"/>
          <w:b/>
          <w:i w:val="false"/>
          <w:color w:val="000000"/>
        </w:rPr>
        <w:t xml:space="preserve"> Бұқар жырау ауданы Ақтөбе ауылдық округінің Ынтымақ ауылының ауыл шаруашылығы жануарларын айдап өтуге арналған сервитуттар, мал айдайтын жолдар мен өзге де жайылымдық инфрақұрылым объектілері, сондай-ақ мал қорымдары (биометриялық шұңқырлар) белгіленген схемасы</w:t>
      </w:r>
    </w:p>
    <w:bookmarkEnd w:id="168"/>
    <w:bookmarkStart w:name="z233" w:id="169"/>
    <w:p>
      <w:pPr>
        <w:spacing w:after="0"/>
        <w:ind w:left="0"/>
        <w:jc w:val="both"/>
      </w:pPr>
      <w:r>
        <w:rPr>
          <w:rFonts w:ascii="Times New Roman"/>
          <w:b w:val="false"/>
          <w:i w:val="false"/>
          <w:color w:val="000000"/>
          <w:sz w:val="28"/>
        </w:rPr>
        <w:t xml:space="preserve">
      </w:t>
      </w:r>
    </w:p>
    <w:bookmarkEnd w:id="169"/>
    <w:p>
      <w:pPr>
        <w:spacing w:after="0"/>
        <w:ind w:left="0"/>
        <w:jc w:val="both"/>
      </w:pPr>
      <w:r>
        <w:drawing>
          <wp:inline distT="0" distB="0" distL="0" distR="0">
            <wp:extent cx="6489700" cy="788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6489700" cy="788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59– қосымша</w:t>
            </w:r>
          </w:p>
        </w:tc>
      </w:tr>
    </w:tbl>
    <w:bookmarkStart w:name="z235" w:id="170"/>
    <w:p>
      <w:pPr>
        <w:spacing w:after="0"/>
        <w:ind w:left="0"/>
        <w:jc w:val="left"/>
      </w:pPr>
      <w:r>
        <w:rPr>
          <w:rFonts w:ascii="Times New Roman"/>
          <w:b/>
          <w:i w:val="false"/>
          <w:color w:val="000000"/>
        </w:rPr>
        <w:t xml:space="preserve"> Бұқар жырау ауданы Ақтөбе ауылдық округінің Ынтымақ ауылының жайылым пайдаланушылардың су көздеріне қол жеткізу схемасы</w:t>
      </w:r>
    </w:p>
    <w:bookmarkEnd w:id="170"/>
    <w:bookmarkStart w:name="z236" w:id="171"/>
    <w:p>
      <w:pPr>
        <w:spacing w:after="0"/>
        <w:ind w:left="0"/>
        <w:jc w:val="both"/>
      </w:pPr>
      <w:r>
        <w:rPr>
          <w:rFonts w:ascii="Times New Roman"/>
          <w:b w:val="false"/>
          <w:i w:val="false"/>
          <w:color w:val="000000"/>
          <w:sz w:val="28"/>
        </w:rPr>
        <w:t xml:space="preserve">
      </w:t>
      </w:r>
    </w:p>
    <w:bookmarkEnd w:id="171"/>
    <w:p>
      <w:pPr>
        <w:spacing w:after="0"/>
        <w:ind w:left="0"/>
        <w:jc w:val="both"/>
      </w:pPr>
      <w:r>
        <w:drawing>
          <wp:inline distT="0" distB="0" distL="0" distR="0">
            <wp:extent cx="6578600" cy="800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6578600" cy="800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60– қосымша</w:t>
            </w:r>
          </w:p>
        </w:tc>
      </w:tr>
    </w:tbl>
    <w:bookmarkStart w:name="z238" w:id="172"/>
    <w:p>
      <w:pPr>
        <w:spacing w:after="0"/>
        <w:ind w:left="0"/>
        <w:jc w:val="left"/>
      </w:pPr>
      <w:r>
        <w:rPr>
          <w:rFonts w:ascii="Times New Roman"/>
          <w:b/>
          <w:i w:val="false"/>
          <w:color w:val="000000"/>
        </w:rPr>
        <w:t xml:space="preserve"> Бұқар жырау ауданы Баймырза ауылдық округінің Баймырза ауылының аумағындағы жайылымдардың орналасу схемасы (отарлы жерлері учаскелері және ауыл жерлері)</w:t>
      </w:r>
    </w:p>
    <w:bookmarkEnd w:id="172"/>
    <w:bookmarkStart w:name="z239" w:id="173"/>
    <w:p>
      <w:pPr>
        <w:spacing w:after="0"/>
        <w:ind w:left="0"/>
        <w:jc w:val="both"/>
      </w:pPr>
      <w:r>
        <w:rPr>
          <w:rFonts w:ascii="Times New Roman"/>
          <w:b w:val="false"/>
          <w:i w:val="false"/>
          <w:color w:val="000000"/>
          <w:sz w:val="28"/>
        </w:rPr>
        <w:t xml:space="preserve">
      </w:t>
      </w:r>
    </w:p>
    <w:bookmarkEnd w:id="173"/>
    <w:p>
      <w:pPr>
        <w:spacing w:after="0"/>
        <w:ind w:left="0"/>
        <w:jc w:val="both"/>
      </w:pPr>
      <w:r>
        <w:drawing>
          <wp:inline distT="0" distB="0" distL="0" distR="0">
            <wp:extent cx="6705600" cy="836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6705600" cy="836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61– қосымша</w:t>
            </w:r>
          </w:p>
        </w:tc>
      </w:tr>
    </w:tbl>
    <w:bookmarkStart w:name="z241" w:id="174"/>
    <w:p>
      <w:pPr>
        <w:spacing w:after="0"/>
        <w:ind w:left="0"/>
        <w:jc w:val="left"/>
      </w:pPr>
      <w:r>
        <w:rPr>
          <w:rFonts w:ascii="Times New Roman"/>
          <w:b/>
          <w:i w:val="false"/>
          <w:color w:val="000000"/>
        </w:rPr>
        <w:t xml:space="preserve"> Бұқар жырау ауданы Баймырза ауылдық округінің Баймырза ауылының жеке ауладағы ауыл шаруашылығы жануарларын жаю бойынша халық мұқтажына арналған жайылымдар, оның ішінде көпшілік пайдаланатын жайылымдар белгіленген схемасы (отарлы жерлері учаскелері және ауыл жерлері)</w:t>
      </w:r>
    </w:p>
    <w:bookmarkEnd w:id="174"/>
    <w:bookmarkStart w:name="z242" w:id="175"/>
    <w:p>
      <w:pPr>
        <w:spacing w:after="0"/>
        <w:ind w:left="0"/>
        <w:jc w:val="both"/>
      </w:pPr>
      <w:r>
        <w:rPr>
          <w:rFonts w:ascii="Times New Roman"/>
          <w:b w:val="false"/>
          <w:i w:val="false"/>
          <w:color w:val="000000"/>
          <w:sz w:val="28"/>
        </w:rPr>
        <w:t xml:space="preserve">
      </w:t>
      </w:r>
    </w:p>
    <w:bookmarkEnd w:id="175"/>
    <w:p>
      <w:pPr>
        <w:spacing w:after="0"/>
        <w:ind w:left="0"/>
        <w:jc w:val="both"/>
      </w:pPr>
      <w:r>
        <w:drawing>
          <wp:inline distT="0" distB="0" distL="0" distR="0">
            <wp:extent cx="6299200" cy="784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6299200" cy="784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ауданының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62– қосымша</w:t>
            </w:r>
          </w:p>
        </w:tc>
      </w:tr>
    </w:tbl>
    <w:bookmarkStart w:name="z244" w:id="176"/>
    <w:p>
      <w:pPr>
        <w:spacing w:after="0"/>
        <w:ind w:left="0"/>
        <w:jc w:val="left"/>
      </w:pPr>
      <w:r>
        <w:rPr>
          <w:rFonts w:ascii="Times New Roman"/>
          <w:b/>
          <w:i w:val="false"/>
          <w:color w:val="000000"/>
        </w:rPr>
        <w:t xml:space="preserve"> Бұқар жырау ауданы Баймырза ауылдық округінің Баймырза ауылының ауыл шаруашылығы жануарларын айдап өтуге арналған сервитуттар, мал айдайтын жолдар мен өзге де жайылымдық инфрақұрылым объектілері, сондай-ақ мал қорымдары (биометриялық шұңқырлар) белгіленген схемасы (отарлы жерлері учаскелері және ауыл жерлері)</w:t>
      </w:r>
    </w:p>
    <w:bookmarkEnd w:id="176"/>
    <w:bookmarkStart w:name="z245" w:id="177"/>
    <w:p>
      <w:pPr>
        <w:spacing w:after="0"/>
        <w:ind w:left="0"/>
        <w:jc w:val="both"/>
      </w:pPr>
      <w:r>
        <w:rPr>
          <w:rFonts w:ascii="Times New Roman"/>
          <w:b w:val="false"/>
          <w:i w:val="false"/>
          <w:color w:val="000000"/>
          <w:sz w:val="28"/>
        </w:rPr>
        <w:t xml:space="preserve">
      </w:t>
      </w:r>
    </w:p>
    <w:bookmarkEnd w:id="177"/>
    <w:p>
      <w:pPr>
        <w:spacing w:after="0"/>
        <w:ind w:left="0"/>
        <w:jc w:val="both"/>
      </w:pPr>
      <w:r>
        <w:drawing>
          <wp:inline distT="0" distB="0" distL="0" distR="0">
            <wp:extent cx="6438900" cy="775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6438900" cy="775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ауданының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63– қосымша</w:t>
            </w:r>
          </w:p>
        </w:tc>
      </w:tr>
    </w:tbl>
    <w:bookmarkStart w:name="z247" w:id="178"/>
    <w:p>
      <w:pPr>
        <w:spacing w:after="0"/>
        <w:ind w:left="0"/>
        <w:jc w:val="left"/>
      </w:pPr>
      <w:r>
        <w:rPr>
          <w:rFonts w:ascii="Times New Roman"/>
          <w:b/>
          <w:i w:val="false"/>
          <w:color w:val="000000"/>
        </w:rPr>
        <w:t xml:space="preserve"> Бұқар жырау ауданы Баймырза ауылдық округінің Баймырза ауылының жайылым пайдаланушылардың су көздеріне қол жеткізу схемасы (отарлы жерлері учаскелері және ауыл жерлері)</w:t>
      </w:r>
    </w:p>
    <w:bookmarkEnd w:id="178"/>
    <w:bookmarkStart w:name="z248" w:id="179"/>
    <w:p>
      <w:pPr>
        <w:spacing w:after="0"/>
        <w:ind w:left="0"/>
        <w:jc w:val="both"/>
      </w:pPr>
      <w:r>
        <w:rPr>
          <w:rFonts w:ascii="Times New Roman"/>
          <w:b w:val="false"/>
          <w:i w:val="false"/>
          <w:color w:val="000000"/>
          <w:sz w:val="28"/>
        </w:rPr>
        <w:t xml:space="preserve">
      </w:t>
      </w:r>
    </w:p>
    <w:bookmarkEnd w:id="179"/>
    <w:p>
      <w:pPr>
        <w:spacing w:after="0"/>
        <w:ind w:left="0"/>
        <w:jc w:val="both"/>
      </w:pPr>
      <w:r>
        <w:drawing>
          <wp:inline distT="0" distB="0" distL="0" distR="0">
            <wp:extent cx="5969000" cy="730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5969000" cy="730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ауданының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64– қосымша</w:t>
            </w:r>
          </w:p>
        </w:tc>
      </w:tr>
    </w:tbl>
    <w:bookmarkStart w:name="z250" w:id="180"/>
    <w:p>
      <w:pPr>
        <w:spacing w:after="0"/>
        <w:ind w:left="0"/>
        <w:jc w:val="left"/>
      </w:pPr>
      <w:r>
        <w:rPr>
          <w:rFonts w:ascii="Times New Roman"/>
          <w:b/>
          <w:i w:val="false"/>
          <w:color w:val="000000"/>
        </w:rPr>
        <w:t xml:space="preserve"> Бұқар жырау ауданы Баймырза ауылдық округінің Астаховка ауылының аумағындағы жайылымдардың орналасу схемасы (отарлы жер учаскесі және ауыл жерлері)</w:t>
      </w:r>
    </w:p>
    <w:bookmarkEnd w:id="180"/>
    <w:bookmarkStart w:name="z251" w:id="181"/>
    <w:p>
      <w:pPr>
        <w:spacing w:after="0"/>
        <w:ind w:left="0"/>
        <w:jc w:val="both"/>
      </w:pPr>
      <w:r>
        <w:rPr>
          <w:rFonts w:ascii="Times New Roman"/>
          <w:b w:val="false"/>
          <w:i w:val="false"/>
          <w:color w:val="000000"/>
          <w:sz w:val="28"/>
        </w:rPr>
        <w:t xml:space="preserve">
      </w:t>
      </w:r>
    </w:p>
    <w:bookmarkEnd w:id="181"/>
    <w:p>
      <w:pPr>
        <w:spacing w:after="0"/>
        <w:ind w:left="0"/>
        <w:jc w:val="both"/>
      </w:pPr>
      <w:r>
        <w:drawing>
          <wp:inline distT="0" distB="0" distL="0" distR="0">
            <wp:extent cx="6426200" cy="802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6426200" cy="802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ауданының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65– қосымша</w:t>
            </w:r>
          </w:p>
        </w:tc>
      </w:tr>
    </w:tbl>
    <w:bookmarkStart w:name="z253" w:id="182"/>
    <w:p>
      <w:pPr>
        <w:spacing w:after="0"/>
        <w:ind w:left="0"/>
        <w:jc w:val="left"/>
      </w:pPr>
      <w:r>
        <w:rPr>
          <w:rFonts w:ascii="Times New Roman"/>
          <w:b/>
          <w:i w:val="false"/>
          <w:color w:val="000000"/>
        </w:rPr>
        <w:t xml:space="preserve"> Бұқар жырау ауданы Баймырза ауылдық округінің Астаховка ауылының жеке ауладағы ауыл шаруашылығы жануарларын жаю бойынша халық мұқтажына арналған жайылымдар, оның ішінде көпшілік пайдаланатын жайылымдар белгіленген схемасы (отарлы жер учаскесі және ауыл жерлері)</w:t>
      </w:r>
    </w:p>
    <w:bookmarkEnd w:id="182"/>
    <w:bookmarkStart w:name="z254" w:id="183"/>
    <w:p>
      <w:pPr>
        <w:spacing w:after="0"/>
        <w:ind w:left="0"/>
        <w:jc w:val="both"/>
      </w:pPr>
      <w:r>
        <w:rPr>
          <w:rFonts w:ascii="Times New Roman"/>
          <w:b w:val="false"/>
          <w:i w:val="false"/>
          <w:color w:val="000000"/>
          <w:sz w:val="28"/>
        </w:rPr>
        <w:t xml:space="preserve">
      </w:t>
      </w:r>
    </w:p>
    <w:bookmarkEnd w:id="183"/>
    <w:p>
      <w:pPr>
        <w:spacing w:after="0"/>
        <w:ind w:left="0"/>
        <w:jc w:val="both"/>
      </w:pPr>
      <w:r>
        <w:drawing>
          <wp:inline distT="0" distB="0" distL="0" distR="0">
            <wp:extent cx="6134100" cy="765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6134100" cy="765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ауданының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66– қосымша</w:t>
            </w:r>
          </w:p>
        </w:tc>
      </w:tr>
    </w:tbl>
    <w:bookmarkStart w:name="z256" w:id="184"/>
    <w:p>
      <w:pPr>
        <w:spacing w:after="0"/>
        <w:ind w:left="0"/>
        <w:jc w:val="left"/>
      </w:pPr>
      <w:r>
        <w:rPr>
          <w:rFonts w:ascii="Times New Roman"/>
          <w:b/>
          <w:i w:val="false"/>
          <w:color w:val="000000"/>
        </w:rPr>
        <w:t xml:space="preserve"> Бұқар жырау ауданы Баймырза ауылдық округінің Астаховка ауылының ауыл шаруашылығы жануарларын айдап өтуге арналған сервитуттар, мал айдайтын жолдар мен өзге де жайылымдық инфрақұрылым объектілері, сондай-ақ мал қорымдары (биометриялық шұңқырлар) белгіленген схемасы (отарлы жер учаскесі және ауыл жерлері)</w:t>
      </w:r>
    </w:p>
    <w:bookmarkEnd w:id="184"/>
    <w:bookmarkStart w:name="z257" w:id="185"/>
    <w:p>
      <w:pPr>
        <w:spacing w:after="0"/>
        <w:ind w:left="0"/>
        <w:jc w:val="both"/>
      </w:pPr>
      <w:r>
        <w:rPr>
          <w:rFonts w:ascii="Times New Roman"/>
          <w:b w:val="false"/>
          <w:i w:val="false"/>
          <w:color w:val="000000"/>
          <w:sz w:val="28"/>
        </w:rPr>
        <w:t xml:space="preserve">
      </w:t>
      </w:r>
    </w:p>
    <w:bookmarkEnd w:id="185"/>
    <w:p>
      <w:pPr>
        <w:spacing w:after="0"/>
        <w:ind w:left="0"/>
        <w:jc w:val="both"/>
      </w:pPr>
      <w:r>
        <w:drawing>
          <wp:inline distT="0" distB="0" distL="0" distR="0">
            <wp:extent cx="6223000" cy="784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6223000" cy="784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ауданының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67– қосымша</w:t>
            </w:r>
          </w:p>
        </w:tc>
      </w:tr>
    </w:tbl>
    <w:bookmarkStart w:name="z259" w:id="186"/>
    <w:p>
      <w:pPr>
        <w:spacing w:after="0"/>
        <w:ind w:left="0"/>
        <w:jc w:val="left"/>
      </w:pPr>
      <w:r>
        <w:rPr>
          <w:rFonts w:ascii="Times New Roman"/>
          <w:b/>
          <w:i w:val="false"/>
          <w:color w:val="000000"/>
        </w:rPr>
        <w:t xml:space="preserve"> Бұқар жырау ауданы Баймырза ауылдық округінің Астаховка ауылының жайылым пайдаланушылардың су көздеріне қол жеткізу схемасы (отарлы жер учаскесі және ауыл жерлері)</w:t>
      </w:r>
    </w:p>
    <w:bookmarkEnd w:id="186"/>
    <w:bookmarkStart w:name="z260" w:id="187"/>
    <w:p>
      <w:pPr>
        <w:spacing w:after="0"/>
        <w:ind w:left="0"/>
        <w:jc w:val="both"/>
      </w:pPr>
      <w:r>
        <w:rPr>
          <w:rFonts w:ascii="Times New Roman"/>
          <w:b w:val="false"/>
          <w:i w:val="false"/>
          <w:color w:val="000000"/>
          <w:sz w:val="28"/>
        </w:rPr>
        <w:t xml:space="preserve">
      </w:t>
      </w:r>
    </w:p>
    <w:bookmarkEnd w:id="187"/>
    <w:p>
      <w:pPr>
        <w:spacing w:after="0"/>
        <w:ind w:left="0"/>
        <w:jc w:val="both"/>
      </w:pPr>
      <w:r>
        <w:drawing>
          <wp:inline distT="0" distB="0" distL="0" distR="0">
            <wp:extent cx="6451600" cy="815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6451600" cy="815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ауданының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68– қосымша</w:t>
            </w:r>
          </w:p>
        </w:tc>
      </w:tr>
    </w:tbl>
    <w:bookmarkStart w:name="z262" w:id="188"/>
    <w:p>
      <w:pPr>
        <w:spacing w:after="0"/>
        <w:ind w:left="0"/>
        <w:jc w:val="left"/>
      </w:pPr>
      <w:r>
        <w:rPr>
          <w:rFonts w:ascii="Times New Roman"/>
          <w:b/>
          <w:i w:val="false"/>
          <w:color w:val="000000"/>
        </w:rPr>
        <w:t xml:space="preserve"> Бұқар жырау ауданы Белағаш ауылдық округінің Белағаш ауылының аумағындағы жайылымдардың орналасу схемасы</w:t>
      </w:r>
    </w:p>
    <w:bookmarkEnd w:id="188"/>
    <w:bookmarkStart w:name="z263" w:id="189"/>
    <w:p>
      <w:pPr>
        <w:spacing w:after="0"/>
        <w:ind w:left="0"/>
        <w:jc w:val="both"/>
      </w:pPr>
      <w:r>
        <w:rPr>
          <w:rFonts w:ascii="Times New Roman"/>
          <w:b w:val="false"/>
          <w:i w:val="false"/>
          <w:color w:val="000000"/>
          <w:sz w:val="28"/>
        </w:rPr>
        <w:t xml:space="preserve">
      </w:t>
      </w:r>
    </w:p>
    <w:bookmarkEnd w:id="189"/>
    <w:p>
      <w:pPr>
        <w:spacing w:after="0"/>
        <w:ind w:left="0"/>
        <w:jc w:val="both"/>
      </w:pPr>
      <w:r>
        <w:drawing>
          <wp:inline distT="0" distB="0" distL="0" distR="0">
            <wp:extent cx="6731000" cy="839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6731000" cy="839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ауданының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69– қосымша</w:t>
            </w:r>
          </w:p>
        </w:tc>
      </w:tr>
    </w:tbl>
    <w:bookmarkStart w:name="z265" w:id="190"/>
    <w:p>
      <w:pPr>
        <w:spacing w:after="0"/>
        <w:ind w:left="0"/>
        <w:jc w:val="left"/>
      </w:pPr>
      <w:r>
        <w:rPr>
          <w:rFonts w:ascii="Times New Roman"/>
          <w:b/>
          <w:i w:val="false"/>
          <w:color w:val="000000"/>
        </w:rPr>
        <w:t xml:space="preserve"> Бұқар жырау ауданы Белағаш ауылдық округінің Белағаш ауылының жеке ауладағы ауыл шаруашылығы жануарларын жаю бойынша халық мұқтажына арналған жайылымдар, оның ішінде көпшілік пайдаланатын жайылымдар белгіленген схемасы</w:t>
      </w:r>
    </w:p>
    <w:bookmarkEnd w:id="190"/>
    <w:bookmarkStart w:name="z266" w:id="191"/>
    <w:p>
      <w:pPr>
        <w:spacing w:after="0"/>
        <w:ind w:left="0"/>
        <w:jc w:val="both"/>
      </w:pPr>
      <w:r>
        <w:rPr>
          <w:rFonts w:ascii="Times New Roman"/>
          <w:b w:val="false"/>
          <w:i w:val="false"/>
          <w:color w:val="000000"/>
          <w:sz w:val="28"/>
        </w:rPr>
        <w:t xml:space="preserve">
      </w:t>
      </w:r>
    </w:p>
    <w:bookmarkEnd w:id="191"/>
    <w:p>
      <w:pPr>
        <w:spacing w:after="0"/>
        <w:ind w:left="0"/>
        <w:jc w:val="both"/>
      </w:pPr>
      <w:r>
        <w:drawing>
          <wp:inline distT="0" distB="0" distL="0" distR="0">
            <wp:extent cx="6413500" cy="797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6413500" cy="797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ауданының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70– қосымша</w:t>
            </w:r>
          </w:p>
        </w:tc>
      </w:tr>
    </w:tbl>
    <w:bookmarkStart w:name="z268" w:id="192"/>
    <w:p>
      <w:pPr>
        <w:spacing w:after="0"/>
        <w:ind w:left="0"/>
        <w:jc w:val="left"/>
      </w:pPr>
      <w:r>
        <w:rPr>
          <w:rFonts w:ascii="Times New Roman"/>
          <w:b/>
          <w:i w:val="false"/>
          <w:color w:val="000000"/>
        </w:rPr>
        <w:t xml:space="preserve"> Бұқар жырау ауданы Белағаш ауылдық округінің Белағаш ауылының ауыл шаруашылығы жануарларын айдап өтуге арналған сервитуттар, мал айдайтын жолдар мен өзге де жайылымдық инфрақұрылым объектілері, сондай-ақ мал қорымдары (биометриялық шұңқырлар) белгіленген схемасы</w:t>
      </w:r>
    </w:p>
    <w:bookmarkEnd w:id="192"/>
    <w:bookmarkStart w:name="z269" w:id="193"/>
    <w:p>
      <w:pPr>
        <w:spacing w:after="0"/>
        <w:ind w:left="0"/>
        <w:jc w:val="both"/>
      </w:pPr>
      <w:r>
        <w:rPr>
          <w:rFonts w:ascii="Times New Roman"/>
          <w:b w:val="false"/>
          <w:i w:val="false"/>
          <w:color w:val="000000"/>
          <w:sz w:val="28"/>
        </w:rPr>
        <w:t xml:space="preserve">
      </w:t>
      </w:r>
    </w:p>
    <w:bookmarkEnd w:id="193"/>
    <w:p>
      <w:pPr>
        <w:spacing w:after="0"/>
        <w:ind w:left="0"/>
        <w:jc w:val="both"/>
      </w:pPr>
      <w:r>
        <w:drawing>
          <wp:inline distT="0" distB="0" distL="0" distR="0">
            <wp:extent cx="6070600" cy="777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6070600" cy="777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ауданының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71– қосымша</w:t>
            </w:r>
          </w:p>
        </w:tc>
      </w:tr>
    </w:tbl>
    <w:bookmarkStart w:name="z271" w:id="194"/>
    <w:p>
      <w:pPr>
        <w:spacing w:after="0"/>
        <w:ind w:left="0"/>
        <w:jc w:val="left"/>
      </w:pPr>
      <w:r>
        <w:rPr>
          <w:rFonts w:ascii="Times New Roman"/>
          <w:b/>
          <w:i w:val="false"/>
          <w:color w:val="000000"/>
        </w:rPr>
        <w:t xml:space="preserve"> Бұқар жырау ауданы Белағаш ауылдық округінің Белағаш ауылының жайылым пайдаланушылардың су көздеріне қол жеткізу схемасы</w:t>
      </w:r>
    </w:p>
    <w:bookmarkEnd w:id="194"/>
    <w:bookmarkStart w:name="z272" w:id="195"/>
    <w:p>
      <w:pPr>
        <w:spacing w:after="0"/>
        <w:ind w:left="0"/>
        <w:jc w:val="both"/>
      </w:pPr>
      <w:r>
        <w:rPr>
          <w:rFonts w:ascii="Times New Roman"/>
          <w:b w:val="false"/>
          <w:i w:val="false"/>
          <w:color w:val="000000"/>
          <w:sz w:val="28"/>
        </w:rPr>
        <w:t xml:space="preserve">
      </w:t>
      </w:r>
    </w:p>
    <w:bookmarkEnd w:id="195"/>
    <w:p>
      <w:pPr>
        <w:spacing w:after="0"/>
        <w:ind w:left="0"/>
        <w:jc w:val="both"/>
      </w:pPr>
      <w:r>
        <w:drawing>
          <wp:inline distT="0" distB="0" distL="0" distR="0">
            <wp:extent cx="6680200" cy="858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6680200" cy="858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ауданының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72– қосымша</w:t>
            </w:r>
          </w:p>
        </w:tc>
      </w:tr>
    </w:tbl>
    <w:bookmarkStart w:name="z274" w:id="196"/>
    <w:p>
      <w:pPr>
        <w:spacing w:after="0"/>
        <w:ind w:left="0"/>
        <w:jc w:val="left"/>
      </w:pPr>
      <w:r>
        <w:rPr>
          <w:rFonts w:ascii="Times New Roman"/>
          <w:b/>
          <w:i w:val="false"/>
          <w:color w:val="000000"/>
        </w:rPr>
        <w:t xml:space="preserve"> Бұқар жырау ауданы Белағаш ауылдық округінің Белағаш ауылының жайылым пайдаланушыларға жер пайдалануға берілуі мүмкін жайылымдар белгіленген схемасы (алабарлық жер учаскесі)</w:t>
      </w:r>
    </w:p>
    <w:bookmarkEnd w:id="196"/>
    <w:bookmarkStart w:name="z275" w:id="197"/>
    <w:p>
      <w:pPr>
        <w:spacing w:after="0"/>
        <w:ind w:left="0"/>
        <w:jc w:val="both"/>
      </w:pPr>
      <w:r>
        <w:rPr>
          <w:rFonts w:ascii="Times New Roman"/>
          <w:b w:val="false"/>
          <w:i w:val="false"/>
          <w:color w:val="000000"/>
          <w:sz w:val="28"/>
        </w:rPr>
        <w:t xml:space="preserve">
      </w:t>
      </w:r>
    </w:p>
    <w:bookmarkEnd w:id="197"/>
    <w:p>
      <w:pPr>
        <w:spacing w:after="0"/>
        <w:ind w:left="0"/>
        <w:jc w:val="both"/>
      </w:pPr>
      <w:r>
        <w:drawing>
          <wp:inline distT="0" distB="0" distL="0" distR="0">
            <wp:extent cx="6680200" cy="826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6680200" cy="826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ауданының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73– қосымша</w:t>
            </w:r>
          </w:p>
        </w:tc>
      </w:tr>
    </w:tbl>
    <w:bookmarkStart w:name="z277" w:id="198"/>
    <w:p>
      <w:pPr>
        <w:spacing w:after="0"/>
        <w:ind w:left="0"/>
        <w:jc w:val="left"/>
      </w:pPr>
      <w:r>
        <w:rPr>
          <w:rFonts w:ascii="Times New Roman"/>
          <w:b/>
          <w:i w:val="false"/>
          <w:color w:val="000000"/>
        </w:rPr>
        <w:t xml:space="preserve"> Бұқар жырау ауданы Белағаш ауылдық округінің Белағаш ауылының ауыл шаруашылығы жануарларын айдап өтуге арналған сервитуттар, мал айдайтын жолдар мен өзге де жайылымдық инфрақұрылым объектілері, сондай-ақ мал қорымдары (биометриялық шұңқырлар) белгіленген схемасы (алабарлық жер учаскесі)</w:t>
      </w:r>
    </w:p>
    <w:bookmarkEnd w:id="198"/>
    <w:bookmarkStart w:name="z278" w:id="199"/>
    <w:p>
      <w:pPr>
        <w:spacing w:after="0"/>
        <w:ind w:left="0"/>
        <w:jc w:val="both"/>
      </w:pPr>
      <w:r>
        <w:rPr>
          <w:rFonts w:ascii="Times New Roman"/>
          <w:b w:val="false"/>
          <w:i w:val="false"/>
          <w:color w:val="000000"/>
          <w:sz w:val="28"/>
        </w:rPr>
        <w:t xml:space="preserve">
      </w:t>
      </w:r>
    </w:p>
    <w:bookmarkEnd w:id="199"/>
    <w:p>
      <w:pPr>
        <w:spacing w:after="0"/>
        <w:ind w:left="0"/>
        <w:jc w:val="both"/>
      </w:pPr>
      <w:r>
        <w:drawing>
          <wp:inline distT="0" distB="0" distL="0" distR="0">
            <wp:extent cx="6286500" cy="779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6286500" cy="779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ауданының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74– қосымша</w:t>
            </w:r>
          </w:p>
        </w:tc>
      </w:tr>
    </w:tbl>
    <w:bookmarkStart w:name="z280" w:id="200"/>
    <w:p>
      <w:pPr>
        <w:spacing w:after="0"/>
        <w:ind w:left="0"/>
        <w:jc w:val="left"/>
      </w:pPr>
      <w:r>
        <w:rPr>
          <w:rFonts w:ascii="Times New Roman"/>
          <w:b/>
          <w:i w:val="false"/>
          <w:color w:val="000000"/>
        </w:rPr>
        <w:t xml:space="preserve"> Бұқар жырау ауданы Белағаш ауылдық округінің Белағаш ауылының жайылым пайдаланушылардың су көздеріне қол жеткізу схемасы (алабарлық жер учаскесі)</w:t>
      </w:r>
    </w:p>
    <w:bookmarkEnd w:id="200"/>
    <w:bookmarkStart w:name="z281" w:id="201"/>
    <w:p>
      <w:pPr>
        <w:spacing w:after="0"/>
        <w:ind w:left="0"/>
        <w:jc w:val="both"/>
      </w:pPr>
      <w:r>
        <w:rPr>
          <w:rFonts w:ascii="Times New Roman"/>
          <w:b w:val="false"/>
          <w:i w:val="false"/>
          <w:color w:val="000000"/>
          <w:sz w:val="28"/>
        </w:rPr>
        <w:t xml:space="preserve">
      </w:t>
      </w:r>
    </w:p>
    <w:bookmarkEnd w:id="201"/>
    <w:p>
      <w:pPr>
        <w:spacing w:after="0"/>
        <w:ind w:left="0"/>
        <w:jc w:val="both"/>
      </w:pPr>
      <w:r>
        <w:drawing>
          <wp:inline distT="0" distB="0" distL="0" distR="0">
            <wp:extent cx="6438900" cy="796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6438900" cy="796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ауданының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75– қосымша</w:t>
            </w:r>
          </w:p>
        </w:tc>
      </w:tr>
    </w:tbl>
    <w:bookmarkStart w:name="z283" w:id="202"/>
    <w:p>
      <w:pPr>
        <w:spacing w:after="0"/>
        <w:ind w:left="0"/>
        <w:jc w:val="left"/>
      </w:pPr>
      <w:r>
        <w:rPr>
          <w:rFonts w:ascii="Times New Roman"/>
          <w:b/>
          <w:i w:val="false"/>
          <w:color w:val="000000"/>
        </w:rPr>
        <w:t xml:space="preserve"> Бұқар жырау ауданы Белағаш ауылдық округінің Белағаш ауылының ауыл шаруашылығы жануарларының мал басын шалғайдағы жайылымдарда орналастыру (отарлы жер учаскесі)</w:t>
      </w:r>
    </w:p>
    <w:bookmarkEnd w:id="202"/>
    <w:bookmarkStart w:name="z284" w:id="203"/>
    <w:p>
      <w:pPr>
        <w:spacing w:after="0"/>
        <w:ind w:left="0"/>
        <w:jc w:val="both"/>
      </w:pPr>
      <w:r>
        <w:rPr>
          <w:rFonts w:ascii="Times New Roman"/>
          <w:b w:val="false"/>
          <w:i w:val="false"/>
          <w:color w:val="000000"/>
          <w:sz w:val="28"/>
        </w:rPr>
        <w:t xml:space="preserve">
      </w:t>
      </w:r>
    </w:p>
    <w:bookmarkEnd w:id="203"/>
    <w:p>
      <w:pPr>
        <w:spacing w:after="0"/>
        <w:ind w:left="0"/>
        <w:jc w:val="both"/>
      </w:pPr>
      <w:r>
        <w:drawing>
          <wp:inline distT="0" distB="0" distL="0" distR="0">
            <wp:extent cx="6426200" cy="784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6426200" cy="784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ауданының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76– қосымша</w:t>
            </w:r>
          </w:p>
        </w:tc>
      </w:tr>
    </w:tbl>
    <w:bookmarkStart w:name="z286" w:id="204"/>
    <w:p>
      <w:pPr>
        <w:spacing w:after="0"/>
        <w:ind w:left="0"/>
        <w:jc w:val="left"/>
      </w:pPr>
      <w:r>
        <w:rPr>
          <w:rFonts w:ascii="Times New Roman"/>
          <w:b/>
          <w:i w:val="false"/>
          <w:color w:val="000000"/>
        </w:rPr>
        <w:t xml:space="preserve"> Бұқар жырау ауданы Белағаш ауылдық округінің Белағаш ауылының ауыл шаруашылығы жануарларын айдап өтуге арналған сервитуттар, мал айдайтын жолдар мен өзге де жайылымдық инфрақұрылым объектілері, сондай-ақ мал қорымдары (биометриялық шұңқырлар) белгіленген схемасы (отарлы жер учаскесі)</w:t>
      </w:r>
    </w:p>
    <w:bookmarkEnd w:id="204"/>
    <w:bookmarkStart w:name="z287" w:id="205"/>
    <w:p>
      <w:pPr>
        <w:spacing w:after="0"/>
        <w:ind w:left="0"/>
        <w:jc w:val="both"/>
      </w:pPr>
      <w:r>
        <w:rPr>
          <w:rFonts w:ascii="Times New Roman"/>
          <w:b w:val="false"/>
          <w:i w:val="false"/>
          <w:color w:val="000000"/>
          <w:sz w:val="28"/>
        </w:rPr>
        <w:t xml:space="preserve">
      </w:t>
      </w:r>
    </w:p>
    <w:bookmarkEnd w:id="205"/>
    <w:p>
      <w:pPr>
        <w:spacing w:after="0"/>
        <w:ind w:left="0"/>
        <w:jc w:val="both"/>
      </w:pPr>
      <w:r>
        <w:drawing>
          <wp:inline distT="0" distB="0" distL="0" distR="0">
            <wp:extent cx="6261100" cy="760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6261100" cy="760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77– қосымша</w:t>
            </w:r>
          </w:p>
        </w:tc>
      </w:tr>
    </w:tbl>
    <w:bookmarkStart w:name="z289" w:id="206"/>
    <w:p>
      <w:pPr>
        <w:spacing w:after="0"/>
        <w:ind w:left="0"/>
        <w:jc w:val="left"/>
      </w:pPr>
      <w:r>
        <w:rPr>
          <w:rFonts w:ascii="Times New Roman"/>
          <w:b/>
          <w:i w:val="false"/>
          <w:color w:val="000000"/>
        </w:rPr>
        <w:t xml:space="preserve"> Бұқар жырау ауданы Белағаш ауылдық округінің Белағаш ауылының жайылым пайдаланушылардың су көздеріне қол жеткізу схемасы (отарлы жер учаскесі)</w:t>
      </w:r>
    </w:p>
    <w:bookmarkEnd w:id="206"/>
    <w:bookmarkStart w:name="z290" w:id="207"/>
    <w:p>
      <w:pPr>
        <w:spacing w:after="0"/>
        <w:ind w:left="0"/>
        <w:jc w:val="both"/>
      </w:pPr>
      <w:r>
        <w:rPr>
          <w:rFonts w:ascii="Times New Roman"/>
          <w:b w:val="false"/>
          <w:i w:val="false"/>
          <w:color w:val="000000"/>
          <w:sz w:val="28"/>
        </w:rPr>
        <w:t xml:space="preserve">
      </w:t>
      </w:r>
    </w:p>
    <w:bookmarkEnd w:id="207"/>
    <w:p>
      <w:pPr>
        <w:spacing w:after="0"/>
        <w:ind w:left="0"/>
        <w:jc w:val="both"/>
      </w:pPr>
      <w:r>
        <w:drawing>
          <wp:inline distT="0" distB="0" distL="0" distR="0">
            <wp:extent cx="6642100" cy="814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6642100" cy="814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78– қосымша</w:t>
            </w:r>
          </w:p>
        </w:tc>
      </w:tr>
    </w:tbl>
    <w:bookmarkStart w:name="z292" w:id="208"/>
    <w:p>
      <w:pPr>
        <w:spacing w:after="0"/>
        <w:ind w:left="0"/>
        <w:jc w:val="left"/>
      </w:pPr>
      <w:r>
        <w:rPr>
          <w:rFonts w:ascii="Times New Roman"/>
          <w:b/>
          <w:i w:val="false"/>
          <w:color w:val="000000"/>
        </w:rPr>
        <w:t xml:space="preserve"> Бұқар жырау ауданы Белағаш ауылдық округінің Аюлы ауылының аумағындағы жайылымдардың орналасу схемасы</w:t>
      </w:r>
    </w:p>
    <w:bookmarkEnd w:id="208"/>
    <w:bookmarkStart w:name="z293" w:id="209"/>
    <w:p>
      <w:pPr>
        <w:spacing w:after="0"/>
        <w:ind w:left="0"/>
        <w:jc w:val="both"/>
      </w:pPr>
      <w:r>
        <w:rPr>
          <w:rFonts w:ascii="Times New Roman"/>
          <w:b w:val="false"/>
          <w:i w:val="false"/>
          <w:color w:val="000000"/>
          <w:sz w:val="28"/>
        </w:rPr>
        <w:t xml:space="preserve">
      </w:t>
      </w:r>
    </w:p>
    <w:bookmarkEnd w:id="209"/>
    <w:p>
      <w:pPr>
        <w:spacing w:after="0"/>
        <w:ind w:left="0"/>
        <w:jc w:val="both"/>
      </w:pPr>
      <w:r>
        <w:drawing>
          <wp:inline distT="0" distB="0" distL="0" distR="0">
            <wp:extent cx="6477000" cy="808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6477000" cy="808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79– қосымша</w:t>
            </w:r>
          </w:p>
        </w:tc>
      </w:tr>
    </w:tbl>
    <w:bookmarkStart w:name="z295" w:id="210"/>
    <w:p>
      <w:pPr>
        <w:spacing w:after="0"/>
        <w:ind w:left="0"/>
        <w:jc w:val="left"/>
      </w:pPr>
      <w:r>
        <w:rPr>
          <w:rFonts w:ascii="Times New Roman"/>
          <w:b/>
          <w:i w:val="false"/>
          <w:color w:val="000000"/>
        </w:rPr>
        <w:t xml:space="preserve"> Бұқар жырау ауданы Белағаш ауылдық округінің Аюлы ауылының жеке ауладағы ауыл шаруашылығы жануарларын жаю бойынша халық мұқтажына арналған жайылымдар, оның ішінде көпшілік пайдаланатын жайылымдар белгіленген схемасы</w:t>
      </w:r>
    </w:p>
    <w:bookmarkEnd w:id="210"/>
    <w:bookmarkStart w:name="z296" w:id="211"/>
    <w:p>
      <w:pPr>
        <w:spacing w:after="0"/>
        <w:ind w:left="0"/>
        <w:jc w:val="both"/>
      </w:pPr>
      <w:r>
        <w:rPr>
          <w:rFonts w:ascii="Times New Roman"/>
          <w:b w:val="false"/>
          <w:i w:val="false"/>
          <w:color w:val="000000"/>
          <w:sz w:val="28"/>
        </w:rPr>
        <w:t xml:space="preserve">
      </w:t>
      </w:r>
    </w:p>
    <w:bookmarkEnd w:id="211"/>
    <w:p>
      <w:pPr>
        <w:spacing w:after="0"/>
        <w:ind w:left="0"/>
        <w:jc w:val="both"/>
      </w:pPr>
      <w:r>
        <w:drawing>
          <wp:inline distT="0" distB="0" distL="0" distR="0">
            <wp:extent cx="6642100" cy="806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6642100" cy="806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80– қосымша</w:t>
            </w:r>
          </w:p>
        </w:tc>
      </w:tr>
    </w:tbl>
    <w:bookmarkStart w:name="z298" w:id="212"/>
    <w:p>
      <w:pPr>
        <w:spacing w:after="0"/>
        <w:ind w:left="0"/>
        <w:jc w:val="left"/>
      </w:pPr>
      <w:r>
        <w:rPr>
          <w:rFonts w:ascii="Times New Roman"/>
          <w:b/>
          <w:i w:val="false"/>
          <w:color w:val="000000"/>
        </w:rPr>
        <w:t xml:space="preserve"> Бұқар жырау ауданы Белағаш ауылдық округінің Аюлы ауылының ауыл шаруашылығы жануарларын айдап өтуге арналған сервитуттар, мал айдайтын жолдар мен өзге де жайылымдық инфрақұрылым объектілері, сондай-ақ мал қорымдары (биометриялық шұңқырлар) белгіленген схемасы</w:t>
      </w:r>
    </w:p>
    <w:bookmarkEnd w:id="212"/>
    <w:bookmarkStart w:name="z299" w:id="213"/>
    <w:p>
      <w:pPr>
        <w:spacing w:after="0"/>
        <w:ind w:left="0"/>
        <w:jc w:val="both"/>
      </w:pPr>
      <w:r>
        <w:rPr>
          <w:rFonts w:ascii="Times New Roman"/>
          <w:b w:val="false"/>
          <w:i w:val="false"/>
          <w:color w:val="000000"/>
          <w:sz w:val="28"/>
        </w:rPr>
        <w:t xml:space="preserve">
      </w:t>
      </w:r>
    </w:p>
    <w:bookmarkEnd w:id="213"/>
    <w:p>
      <w:pPr>
        <w:spacing w:after="0"/>
        <w:ind w:left="0"/>
        <w:jc w:val="both"/>
      </w:pPr>
      <w:r>
        <w:drawing>
          <wp:inline distT="0" distB="0" distL="0" distR="0">
            <wp:extent cx="6362700" cy="793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6362700" cy="793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81– қосымша</w:t>
            </w:r>
          </w:p>
        </w:tc>
      </w:tr>
    </w:tbl>
    <w:bookmarkStart w:name="z301" w:id="214"/>
    <w:p>
      <w:pPr>
        <w:spacing w:after="0"/>
        <w:ind w:left="0"/>
        <w:jc w:val="left"/>
      </w:pPr>
      <w:r>
        <w:rPr>
          <w:rFonts w:ascii="Times New Roman"/>
          <w:b/>
          <w:i w:val="false"/>
          <w:color w:val="000000"/>
        </w:rPr>
        <w:t xml:space="preserve"> Бұқар жырау ауданы Белағаш ауылдық округінің Аюлы ауылының жайылым пайдаланушылардың су көздеріне қол жеткізу схемасы</w:t>
      </w:r>
    </w:p>
    <w:bookmarkEnd w:id="214"/>
    <w:bookmarkStart w:name="z302" w:id="215"/>
    <w:p>
      <w:pPr>
        <w:spacing w:after="0"/>
        <w:ind w:left="0"/>
        <w:jc w:val="both"/>
      </w:pPr>
      <w:r>
        <w:rPr>
          <w:rFonts w:ascii="Times New Roman"/>
          <w:b w:val="false"/>
          <w:i w:val="false"/>
          <w:color w:val="000000"/>
          <w:sz w:val="28"/>
        </w:rPr>
        <w:t xml:space="preserve">
      </w:t>
      </w:r>
    </w:p>
    <w:bookmarkEnd w:id="215"/>
    <w:p>
      <w:pPr>
        <w:spacing w:after="0"/>
        <w:ind w:left="0"/>
        <w:jc w:val="both"/>
      </w:pPr>
      <w:r>
        <w:drawing>
          <wp:inline distT="0" distB="0" distL="0" distR="0">
            <wp:extent cx="6629400" cy="826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6629400" cy="826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82– қосымша</w:t>
            </w:r>
          </w:p>
        </w:tc>
      </w:tr>
    </w:tbl>
    <w:bookmarkStart w:name="z304" w:id="216"/>
    <w:p>
      <w:pPr>
        <w:spacing w:after="0"/>
        <w:ind w:left="0"/>
        <w:jc w:val="left"/>
      </w:pPr>
      <w:r>
        <w:rPr>
          <w:rFonts w:ascii="Times New Roman"/>
          <w:b/>
          <w:i w:val="false"/>
          <w:color w:val="000000"/>
        </w:rPr>
        <w:t xml:space="preserve"> Бұқар жырау ауданы Ботақара ауылының аумағындағы аумағындағы жайылымдардың орналасу схемасы</w:t>
      </w:r>
    </w:p>
    <w:bookmarkEnd w:id="216"/>
    <w:bookmarkStart w:name="z305" w:id="217"/>
    <w:p>
      <w:pPr>
        <w:spacing w:after="0"/>
        <w:ind w:left="0"/>
        <w:jc w:val="both"/>
      </w:pPr>
      <w:r>
        <w:rPr>
          <w:rFonts w:ascii="Times New Roman"/>
          <w:b w:val="false"/>
          <w:i w:val="false"/>
          <w:color w:val="000000"/>
          <w:sz w:val="28"/>
        </w:rPr>
        <w:t xml:space="preserve">
      </w:t>
      </w:r>
    </w:p>
    <w:bookmarkEnd w:id="217"/>
    <w:p>
      <w:pPr>
        <w:spacing w:after="0"/>
        <w:ind w:left="0"/>
        <w:jc w:val="both"/>
      </w:pPr>
      <w:r>
        <w:drawing>
          <wp:inline distT="0" distB="0" distL="0" distR="0">
            <wp:extent cx="6642100" cy="811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6642100" cy="811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83– қосымша</w:t>
            </w:r>
          </w:p>
        </w:tc>
      </w:tr>
    </w:tbl>
    <w:bookmarkStart w:name="z307" w:id="218"/>
    <w:p>
      <w:pPr>
        <w:spacing w:after="0"/>
        <w:ind w:left="0"/>
        <w:jc w:val="left"/>
      </w:pPr>
      <w:r>
        <w:rPr>
          <w:rFonts w:ascii="Times New Roman"/>
          <w:b/>
          <w:i w:val="false"/>
          <w:color w:val="000000"/>
        </w:rPr>
        <w:t xml:space="preserve"> Бұқар жырау ауданы Ботақара ауылының жеке ауладағы ауыл шаруашылығы жануарларын жаю бойынша халық мұқтажына арналған жайылымдар, оның ішінде көпшілік пайдаланатын жайылымдар белгіленген схемасы</w:t>
      </w:r>
    </w:p>
    <w:bookmarkEnd w:id="218"/>
    <w:bookmarkStart w:name="z308" w:id="219"/>
    <w:p>
      <w:pPr>
        <w:spacing w:after="0"/>
        <w:ind w:left="0"/>
        <w:jc w:val="both"/>
      </w:pPr>
      <w:r>
        <w:rPr>
          <w:rFonts w:ascii="Times New Roman"/>
          <w:b w:val="false"/>
          <w:i w:val="false"/>
          <w:color w:val="000000"/>
          <w:sz w:val="28"/>
        </w:rPr>
        <w:t xml:space="preserve">
      </w:t>
      </w:r>
    </w:p>
    <w:bookmarkEnd w:id="219"/>
    <w:p>
      <w:pPr>
        <w:spacing w:after="0"/>
        <w:ind w:left="0"/>
        <w:jc w:val="both"/>
      </w:pPr>
      <w:r>
        <w:drawing>
          <wp:inline distT="0" distB="0" distL="0" distR="0">
            <wp:extent cx="6705600" cy="812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6705600" cy="812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84– қосымша</w:t>
            </w:r>
          </w:p>
        </w:tc>
      </w:tr>
    </w:tbl>
    <w:bookmarkStart w:name="z310" w:id="220"/>
    <w:p>
      <w:pPr>
        <w:spacing w:after="0"/>
        <w:ind w:left="0"/>
        <w:jc w:val="left"/>
      </w:pPr>
      <w:r>
        <w:rPr>
          <w:rFonts w:ascii="Times New Roman"/>
          <w:b/>
          <w:i w:val="false"/>
          <w:color w:val="000000"/>
        </w:rPr>
        <w:t xml:space="preserve"> Бұқар жырау ауданы Ботақара ауылының ауыл шаруашылығы жануарларын айдап өтуге арналған сервитуттар, мал айдайтын жолдар мен өзге де жайылымдық инфрақұрылым объектілері, сондай-ақ мал қорымдары (биометриялық шұңқырлар) белгіленген схемасы</w:t>
      </w:r>
    </w:p>
    <w:bookmarkEnd w:id="220"/>
    <w:bookmarkStart w:name="z311" w:id="221"/>
    <w:p>
      <w:pPr>
        <w:spacing w:after="0"/>
        <w:ind w:left="0"/>
        <w:jc w:val="both"/>
      </w:pPr>
      <w:r>
        <w:rPr>
          <w:rFonts w:ascii="Times New Roman"/>
          <w:b w:val="false"/>
          <w:i w:val="false"/>
          <w:color w:val="000000"/>
          <w:sz w:val="28"/>
        </w:rPr>
        <w:t xml:space="preserve">
      </w:t>
      </w:r>
    </w:p>
    <w:bookmarkEnd w:id="221"/>
    <w:p>
      <w:pPr>
        <w:spacing w:after="0"/>
        <w:ind w:left="0"/>
        <w:jc w:val="both"/>
      </w:pPr>
      <w:r>
        <w:drawing>
          <wp:inline distT="0" distB="0" distL="0" distR="0">
            <wp:extent cx="6680200" cy="808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6680200" cy="808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85– қосымша</w:t>
            </w:r>
          </w:p>
        </w:tc>
      </w:tr>
    </w:tbl>
    <w:bookmarkStart w:name="z313" w:id="222"/>
    <w:p>
      <w:pPr>
        <w:spacing w:after="0"/>
        <w:ind w:left="0"/>
        <w:jc w:val="left"/>
      </w:pPr>
      <w:r>
        <w:rPr>
          <w:rFonts w:ascii="Times New Roman"/>
          <w:b/>
          <w:i w:val="false"/>
          <w:color w:val="000000"/>
        </w:rPr>
        <w:t xml:space="preserve"> Бұқар жырау ауданы Ботақара ауылының жайылым пайдаланушылардың су көздеріне қол жеткізу схемасы</w:t>
      </w:r>
    </w:p>
    <w:bookmarkEnd w:id="222"/>
    <w:bookmarkStart w:name="z314" w:id="223"/>
    <w:p>
      <w:pPr>
        <w:spacing w:after="0"/>
        <w:ind w:left="0"/>
        <w:jc w:val="both"/>
      </w:pPr>
      <w:r>
        <w:rPr>
          <w:rFonts w:ascii="Times New Roman"/>
          <w:b w:val="false"/>
          <w:i w:val="false"/>
          <w:color w:val="000000"/>
          <w:sz w:val="28"/>
        </w:rPr>
        <w:t xml:space="preserve">
      </w:t>
      </w:r>
    </w:p>
    <w:bookmarkEnd w:id="223"/>
    <w:p>
      <w:pPr>
        <w:spacing w:after="0"/>
        <w:ind w:left="0"/>
        <w:jc w:val="both"/>
      </w:pPr>
      <w:r>
        <w:drawing>
          <wp:inline distT="0" distB="0" distL="0" distR="0">
            <wp:extent cx="6604000" cy="810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6604000" cy="810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86– қосымша</w:t>
            </w:r>
          </w:p>
        </w:tc>
      </w:tr>
    </w:tbl>
    <w:bookmarkStart w:name="z316" w:id="224"/>
    <w:p>
      <w:pPr>
        <w:spacing w:after="0"/>
        <w:ind w:left="0"/>
        <w:jc w:val="left"/>
      </w:pPr>
      <w:r>
        <w:rPr>
          <w:rFonts w:ascii="Times New Roman"/>
          <w:b/>
          <w:i w:val="false"/>
          <w:color w:val="000000"/>
        </w:rPr>
        <w:t xml:space="preserve"> Бұқар жырау ауданы Бұқар жырау ауылдық округінің Бұқар жырау ауылының аумағындағы жайылымдардың орналасу схемасы</w:t>
      </w:r>
    </w:p>
    <w:bookmarkEnd w:id="224"/>
    <w:bookmarkStart w:name="z317" w:id="225"/>
    <w:p>
      <w:pPr>
        <w:spacing w:after="0"/>
        <w:ind w:left="0"/>
        <w:jc w:val="both"/>
      </w:pPr>
      <w:r>
        <w:rPr>
          <w:rFonts w:ascii="Times New Roman"/>
          <w:b w:val="false"/>
          <w:i w:val="false"/>
          <w:color w:val="000000"/>
          <w:sz w:val="28"/>
        </w:rPr>
        <w:t xml:space="preserve">
      </w:t>
      </w:r>
    </w:p>
    <w:bookmarkEnd w:id="225"/>
    <w:p>
      <w:pPr>
        <w:spacing w:after="0"/>
        <w:ind w:left="0"/>
        <w:jc w:val="both"/>
      </w:pPr>
      <w:r>
        <w:drawing>
          <wp:inline distT="0" distB="0" distL="0" distR="0">
            <wp:extent cx="6680200" cy="811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6680200" cy="811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87– қосымша</w:t>
            </w:r>
          </w:p>
        </w:tc>
      </w:tr>
    </w:tbl>
    <w:bookmarkStart w:name="z319" w:id="226"/>
    <w:p>
      <w:pPr>
        <w:spacing w:after="0"/>
        <w:ind w:left="0"/>
        <w:jc w:val="left"/>
      </w:pPr>
      <w:r>
        <w:rPr>
          <w:rFonts w:ascii="Times New Roman"/>
          <w:b/>
          <w:i w:val="false"/>
          <w:color w:val="000000"/>
        </w:rPr>
        <w:t xml:space="preserve"> Бұқар жырау ауданы Бұқар жырау ауылдық округінің Бұқар жырау ауылының жеке ауладағы ауыл шаруашылығы жануарларын жаю бойынша халық мұқтажына арналған жайылымдар, оның ішінде көпшілік пайдаланатын жайылымдар белгіленген схемасы</w:t>
      </w:r>
    </w:p>
    <w:bookmarkEnd w:id="226"/>
    <w:bookmarkStart w:name="z320" w:id="227"/>
    <w:p>
      <w:pPr>
        <w:spacing w:after="0"/>
        <w:ind w:left="0"/>
        <w:jc w:val="both"/>
      </w:pPr>
      <w:r>
        <w:rPr>
          <w:rFonts w:ascii="Times New Roman"/>
          <w:b w:val="false"/>
          <w:i w:val="false"/>
          <w:color w:val="000000"/>
          <w:sz w:val="28"/>
        </w:rPr>
        <w:t xml:space="preserve">
      </w:t>
      </w:r>
    </w:p>
    <w:bookmarkEnd w:id="227"/>
    <w:p>
      <w:pPr>
        <w:spacing w:after="0"/>
        <w:ind w:left="0"/>
        <w:jc w:val="both"/>
      </w:pPr>
      <w:r>
        <w:drawing>
          <wp:inline distT="0" distB="0" distL="0" distR="0">
            <wp:extent cx="6642100" cy="808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6642100" cy="808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88– қосымша</w:t>
            </w:r>
          </w:p>
        </w:tc>
      </w:tr>
    </w:tbl>
    <w:bookmarkStart w:name="z322" w:id="228"/>
    <w:p>
      <w:pPr>
        <w:spacing w:after="0"/>
        <w:ind w:left="0"/>
        <w:jc w:val="left"/>
      </w:pPr>
      <w:r>
        <w:rPr>
          <w:rFonts w:ascii="Times New Roman"/>
          <w:b/>
          <w:i w:val="false"/>
          <w:color w:val="000000"/>
        </w:rPr>
        <w:t xml:space="preserve"> Бұқар жырау ауданы Бұқар жырау ауылдық округінің Бұқар жырау ауылының ауыл шаруашылығы жануарларын айдап өтуге арналған сервитуттар, мал айдайтын жолдар мен өзге де жайылымдық инфрақұрылым объектілері, сондай-ақ мал қорымдары (биометриялық шұңқырлар) белгіленген схемасы</w:t>
      </w:r>
    </w:p>
    <w:bookmarkEnd w:id="228"/>
    <w:bookmarkStart w:name="z323" w:id="229"/>
    <w:p>
      <w:pPr>
        <w:spacing w:after="0"/>
        <w:ind w:left="0"/>
        <w:jc w:val="both"/>
      </w:pPr>
      <w:r>
        <w:rPr>
          <w:rFonts w:ascii="Times New Roman"/>
          <w:b w:val="false"/>
          <w:i w:val="false"/>
          <w:color w:val="000000"/>
          <w:sz w:val="28"/>
        </w:rPr>
        <w:t xml:space="preserve">
      </w:t>
      </w:r>
    </w:p>
    <w:bookmarkEnd w:id="229"/>
    <w:p>
      <w:pPr>
        <w:spacing w:after="0"/>
        <w:ind w:left="0"/>
        <w:jc w:val="both"/>
      </w:pPr>
      <w:r>
        <w:drawing>
          <wp:inline distT="0" distB="0" distL="0" distR="0">
            <wp:extent cx="6121400" cy="756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6121400" cy="756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89– қосымша</w:t>
            </w:r>
          </w:p>
        </w:tc>
      </w:tr>
    </w:tbl>
    <w:bookmarkStart w:name="z325" w:id="230"/>
    <w:p>
      <w:pPr>
        <w:spacing w:after="0"/>
        <w:ind w:left="0"/>
        <w:jc w:val="left"/>
      </w:pPr>
      <w:r>
        <w:rPr>
          <w:rFonts w:ascii="Times New Roman"/>
          <w:b/>
          <w:i w:val="false"/>
          <w:color w:val="000000"/>
        </w:rPr>
        <w:t xml:space="preserve"> Бұқар жырау ауданы Бұқар жырау ауылдық округінің Бұқар жырау ауылының жайылым пайдаланушылардың су көздеріне қол жеткізу схемасы</w:t>
      </w:r>
    </w:p>
    <w:bookmarkEnd w:id="230"/>
    <w:bookmarkStart w:name="z326" w:id="231"/>
    <w:p>
      <w:pPr>
        <w:spacing w:after="0"/>
        <w:ind w:left="0"/>
        <w:jc w:val="both"/>
      </w:pPr>
      <w:r>
        <w:rPr>
          <w:rFonts w:ascii="Times New Roman"/>
          <w:b w:val="false"/>
          <w:i w:val="false"/>
          <w:color w:val="000000"/>
          <w:sz w:val="28"/>
        </w:rPr>
        <w:t xml:space="preserve">
      </w:t>
      </w:r>
    </w:p>
    <w:bookmarkEnd w:id="231"/>
    <w:p>
      <w:pPr>
        <w:spacing w:after="0"/>
        <w:ind w:left="0"/>
        <w:jc w:val="both"/>
      </w:pPr>
      <w:r>
        <w:drawing>
          <wp:inline distT="0" distB="0" distL="0" distR="0">
            <wp:extent cx="6121400" cy="756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6121400" cy="756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90– қосымша</w:t>
            </w:r>
          </w:p>
        </w:tc>
      </w:tr>
    </w:tbl>
    <w:bookmarkStart w:name="z328" w:id="232"/>
    <w:p>
      <w:pPr>
        <w:spacing w:after="0"/>
        <w:ind w:left="0"/>
        <w:jc w:val="left"/>
      </w:pPr>
      <w:r>
        <w:rPr>
          <w:rFonts w:ascii="Times New Roman"/>
          <w:b/>
          <w:i w:val="false"/>
          <w:color w:val="000000"/>
        </w:rPr>
        <w:t xml:space="preserve"> Бұқар жырау ауданы Бұқар жырау ауылдық округінің Семізбұғы ауылының аумағындағы жайылымдардың орналасу схемасы</w:t>
      </w:r>
    </w:p>
    <w:bookmarkEnd w:id="232"/>
    <w:bookmarkStart w:name="z329" w:id="233"/>
    <w:p>
      <w:pPr>
        <w:spacing w:after="0"/>
        <w:ind w:left="0"/>
        <w:jc w:val="both"/>
      </w:pPr>
      <w:r>
        <w:rPr>
          <w:rFonts w:ascii="Times New Roman"/>
          <w:b w:val="false"/>
          <w:i w:val="false"/>
          <w:color w:val="000000"/>
          <w:sz w:val="28"/>
        </w:rPr>
        <w:t xml:space="preserve">
      </w:t>
      </w:r>
    </w:p>
    <w:bookmarkEnd w:id="233"/>
    <w:p>
      <w:pPr>
        <w:spacing w:after="0"/>
        <w:ind w:left="0"/>
        <w:jc w:val="both"/>
      </w:pPr>
      <w:r>
        <w:drawing>
          <wp:inline distT="0" distB="0" distL="0" distR="0">
            <wp:extent cx="6692900" cy="810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6692900" cy="810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91– қосымша</w:t>
            </w:r>
          </w:p>
        </w:tc>
      </w:tr>
    </w:tbl>
    <w:bookmarkStart w:name="z331" w:id="234"/>
    <w:p>
      <w:pPr>
        <w:spacing w:after="0"/>
        <w:ind w:left="0"/>
        <w:jc w:val="left"/>
      </w:pPr>
      <w:r>
        <w:rPr>
          <w:rFonts w:ascii="Times New Roman"/>
          <w:b/>
          <w:i w:val="false"/>
          <w:color w:val="000000"/>
        </w:rPr>
        <w:t xml:space="preserve"> Бұқар жырау ауданы Бұқар жырау ауылдық округінің Семізбұғы ауылының жеке ауладағы ауыл шаруашылығы жануарларын жаю бойынша халық мұқтажына арналған жайылымдар, оның ішінде көпшілік пайдаланатын жайылымдар белгіленген схемасы</w:t>
      </w:r>
    </w:p>
    <w:bookmarkEnd w:id="234"/>
    <w:bookmarkStart w:name="z332" w:id="235"/>
    <w:p>
      <w:pPr>
        <w:spacing w:after="0"/>
        <w:ind w:left="0"/>
        <w:jc w:val="both"/>
      </w:pPr>
      <w:r>
        <w:rPr>
          <w:rFonts w:ascii="Times New Roman"/>
          <w:b w:val="false"/>
          <w:i w:val="false"/>
          <w:color w:val="000000"/>
          <w:sz w:val="28"/>
        </w:rPr>
        <w:t xml:space="preserve">
      </w:t>
      </w:r>
    </w:p>
    <w:bookmarkEnd w:id="235"/>
    <w:p>
      <w:pPr>
        <w:spacing w:after="0"/>
        <w:ind w:left="0"/>
        <w:jc w:val="both"/>
      </w:pPr>
      <w:r>
        <w:drawing>
          <wp:inline distT="0" distB="0" distL="0" distR="0">
            <wp:extent cx="6527800" cy="788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6527800" cy="788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92– қосымша</w:t>
            </w:r>
          </w:p>
        </w:tc>
      </w:tr>
    </w:tbl>
    <w:bookmarkStart w:name="z334" w:id="236"/>
    <w:p>
      <w:pPr>
        <w:spacing w:after="0"/>
        <w:ind w:left="0"/>
        <w:jc w:val="left"/>
      </w:pPr>
      <w:r>
        <w:rPr>
          <w:rFonts w:ascii="Times New Roman"/>
          <w:b/>
          <w:i w:val="false"/>
          <w:color w:val="000000"/>
        </w:rPr>
        <w:t xml:space="preserve"> Бұқар жырау ауданы Бұқар жырау ауылдық округінің Семізбұғы ауылының ауыл шаруашылығы жануарларын айдап өтуге арналған сервитуттар, мал айдайтын жолдар мен өзге де жайылымдық инфрақұрылым объектілері, сондай-ақ мал қорымдары (биометриялық шұңқырлар) белгіленген схемасы</w:t>
      </w:r>
    </w:p>
    <w:bookmarkEnd w:id="236"/>
    <w:bookmarkStart w:name="z335" w:id="237"/>
    <w:p>
      <w:pPr>
        <w:spacing w:after="0"/>
        <w:ind w:left="0"/>
        <w:jc w:val="both"/>
      </w:pPr>
      <w:r>
        <w:rPr>
          <w:rFonts w:ascii="Times New Roman"/>
          <w:b w:val="false"/>
          <w:i w:val="false"/>
          <w:color w:val="000000"/>
          <w:sz w:val="28"/>
        </w:rPr>
        <w:t xml:space="preserve">
      </w:t>
      </w:r>
    </w:p>
    <w:bookmarkEnd w:id="237"/>
    <w:p>
      <w:pPr>
        <w:spacing w:after="0"/>
        <w:ind w:left="0"/>
        <w:jc w:val="both"/>
      </w:pPr>
      <w:r>
        <w:drawing>
          <wp:inline distT="0" distB="0" distL="0" distR="0">
            <wp:extent cx="6654800" cy="803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6654800" cy="803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93– қосымша</w:t>
            </w:r>
          </w:p>
        </w:tc>
      </w:tr>
    </w:tbl>
    <w:bookmarkStart w:name="z337" w:id="238"/>
    <w:p>
      <w:pPr>
        <w:spacing w:after="0"/>
        <w:ind w:left="0"/>
        <w:jc w:val="left"/>
      </w:pPr>
      <w:r>
        <w:rPr>
          <w:rFonts w:ascii="Times New Roman"/>
          <w:b/>
          <w:i w:val="false"/>
          <w:color w:val="000000"/>
        </w:rPr>
        <w:t xml:space="preserve"> Бұқар жырау ауданы Бұқар жырау ауылдық округінің Семізбұғы ауылының жайылым пайдаланушылардың су көздеріне қол жеткізу схемасы</w:t>
      </w:r>
    </w:p>
    <w:bookmarkEnd w:id="238"/>
    <w:bookmarkStart w:name="z338" w:id="239"/>
    <w:p>
      <w:pPr>
        <w:spacing w:after="0"/>
        <w:ind w:left="0"/>
        <w:jc w:val="both"/>
      </w:pPr>
      <w:r>
        <w:rPr>
          <w:rFonts w:ascii="Times New Roman"/>
          <w:b w:val="false"/>
          <w:i w:val="false"/>
          <w:color w:val="000000"/>
          <w:sz w:val="28"/>
        </w:rPr>
        <w:t xml:space="preserve">
      </w:t>
      </w:r>
    </w:p>
    <w:bookmarkEnd w:id="239"/>
    <w:p>
      <w:pPr>
        <w:spacing w:after="0"/>
        <w:ind w:left="0"/>
        <w:jc w:val="both"/>
      </w:pPr>
      <w:r>
        <w:drawing>
          <wp:inline distT="0" distB="0" distL="0" distR="0">
            <wp:extent cx="6121400" cy="748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6121400" cy="748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94– қосымша</w:t>
            </w:r>
          </w:p>
        </w:tc>
      </w:tr>
    </w:tbl>
    <w:bookmarkStart w:name="z340" w:id="240"/>
    <w:p>
      <w:pPr>
        <w:spacing w:after="0"/>
        <w:ind w:left="0"/>
        <w:jc w:val="left"/>
      </w:pPr>
      <w:r>
        <w:rPr>
          <w:rFonts w:ascii="Times New Roman"/>
          <w:b/>
          <w:i w:val="false"/>
          <w:color w:val="000000"/>
        </w:rPr>
        <w:t xml:space="preserve"> Бұқар жырау ауданы Бұқар жырау ауылдық округінің Шалқар ауылының аумағындағы жайылымдардың орналасу схемасы</w:t>
      </w:r>
    </w:p>
    <w:bookmarkEnd w:id="240"/>
    <w:bookmarkStart w:name="z341" w:id="241"/>
    <w:p>
      <w:pPr>
        <w:spacing w:after="0"/>
        <w:ind w:left="0"/>
        <w:jc w:val="both"/>
      </w:pPr>
      <w:r>
        <w:rPr>
          <w:rFonts w:ascii="Times New Roman"/>
          <w:b w:val="false"/>
          <w:i w:val="false"/>
          <w:color w:val="000000"/>
          <w:sz w:val="28"/>
        </w:rPr>
        <w:t xml:space="preserve">
      </w:t>
      </w:r>
    </w:p>
    <w:bookmarkEnd w:id="241"/>
    <w:p>
      <w:pPr>
        <w:spacing w:after="0"/>
        <w:ind w:left="0"/>
        <w:jc w:val="both"/>
      </w:pPr>
      <w:r>
        <w:drawing>
          <wp:inline distT="0" distB="0" distL="0" distR="0">
            <wp:extent cx="6654800" cy="805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6654800" cy="805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95– қосымша</w:t>
            </w:r>
          </w:p>
        </w:tc>
      </w:tr>
    </w:tbl>
    <w:bookmarkStart w:name="z343" w:id="242"/>
    <w:p>
      <w:pPr>
        <w:spacing w:after="0"/>
        <w:ind w:left="0"/>
        <w:jc w:val="left"/>
      </w:pPr>
      <w:r>
        <w:rPr>
          <w:rFonts w:ascii="Times New Roman"/>
          <w:b/>
          <w:i w:val="false"/>
          <w:color w:val="000000"/>
        </w:rPr>
        <w:t xml:space="preserve"> Бұқар жырау ауданы Бұқар жырау ауылдық округінің Шалқар ауылының шекараларында ауыл шаруашылығының мал басын орналастыру үшін жайылымдарды қайта бөлу схемасы</w:t>
      </w:r>
    </w:p>
    <w:bookmarkEnd w:id="242"/>
    <w:bookmarkStart w:name="z344" w:id="243"/>
    <w:p>
      <w:pPr>
        <w:spacing w:after="0"/>
        <w:ind w:left="0"/>
        <w:jc w:val="both"/>
      </w:pPr>
      <w:r>
        <w:rPr>
          <w:rFonts w:ascii="Times New Roman"/>
          <w:b w:val="false"/>
          <w:i w:val="false"/>
          <w:color w:val="000000"/>
          <w:sz w:val="28"/>
        </w:rPr>
        <w:t xml:space="preserve">
      </w:t>
      </w:r>
    </w:p>
    <w:bookmarkEnd w:id="243"/>
    <w:p>
      <w:pPr>
        <w:spacing w:after="0"/>
        <w:ind w:left="0"/>
        <w:jc w:val="both"/>
      </w:pPr>
      <w:r>
        <w:drawing>
          <wp:inline distT="0" distB="0" distL="0" distR="0">
            <wp:extent cx="6667500" cy="811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6667500" cy="811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96– қосымша</w:t>
            </w:r>
          </w:p>
        </w:tc>
      </w:tr>
    </w:tbl>
    <w:bookmarkStart w:name="z346" w:id="244"/>
    <w:p>
      <w:pPr>
        <w:spacing w:after="0"/>
        <w:ind w:left="0"/>
        <w:jc w:val="left"/>
      </w:pPr>
      <w:r>
        <w:rPr>
          <w:rFonts w:ascii="Times New Roman"/>
          <w:b/>
          <w:i w:val="false"/>
          <w:color w:val="000000"/>
        </w:rPr>
        <w:t xml:space="preserve"> Бұқар жырау ауданы Бұқар жырау ауылдық округінің Шалқар ауылының ауыл шаруашылығы жануарларын айдап өтуге арналған сервитуттар, мал айдайтын жолдар мен өзге де жайылымдық инфрақұрылым объектілері, сондай-ақ мал қорымдары (биометриялық шұңқырлар) белгіленген схемасы</w:t>
      </w:r>
    </w:p>
    <w:bookmarkEnd w:id="244"/>
    <w:bookmarkStart w:name="z347" w:id="245"/>
    <w:p>
      <w:pPr>
        <w:spacing w:after="0"/>
        <w:ind w:left="0"/>
        <w:jc w:val="both"/>
      </w:pPr>
      <w:r>
        <w:rPr>
          <w:rFonts w:ascii="Times New Roman"/>
          <w:b w:val="false"/>
          <w:i w:val="false"/>
          <w:color w:val="000000"/>
          <w:sz w:val="28"/>
        </w:rPr>
        <w:t xml:space="preserve">
      </w:t>
      </w:r>
    </w:p>
    <w:bookmarkEnd w:id="245"/>
    <w:p>
      <w:pPr>
        <w:spacing w:after="0"/>
        <w:ind w:left="0"/>
        <w:jc w:val="both"/>
      </w:pPr>
      <w:r>
        <w:drawing>
          <wp:inline distT="0" distB="0" distL="0" distR="0">
            <wp:extent cx="6426200" cy="777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6426200" cy="777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97– қосымша</w:t>
            </w:r>
          </w:p>
        </w:tc>
      </w:tr>
    </w:tbl>
    <w:bookmarkStart w:name="z349" w:id="246"/>
    <w:p>
      <w:pPr>
        <w:spacing w:after="0"/>
        <w:ind w:left="0"/>
        <w:jc w:val="left"/>
      </w:pPr>
      <w:r>
        <w:rPr>
          <w:rFonts w:ascii="Times New Roman"/>
          <w:b/>
          <w:i w:val="false"/>
          <w:color w:val="000000"/>
        </w:rPr>
        <w:t xml:space="preserve"> Бұқар жырау ауданы Бұқар жырау ауылдық округінің Шалқар ауылының жайылым пайдаланушылардың су көздеріне қол жеткізу схемасы</w:t>
      </w:r>
    </w:p>
    <w:bookmarkEnd w:id="246"/>
    <w:bookmarkStart w:name="z350" w:id="247"/>
    <w:p>
      <w:pPr>
        <w:spacing w:after="0"/>
        <w:ind w:left="0"/>
        <w:jc w:val="both"/>
      </w:pPr>
      <w:r>
        <w:rPr>
          <w:rFonts w:ascii="Times New Roman"/>
          <w:b w:val="false"/>
          <w:i w:val="false"/>
          <w:color w:val="000000"/>
          <w:sz w:val="28"/>
        </w:rPr>
        <w:t xml:space="preserve">
      </w:t>
      </w:r>
    </w:p>
    <w:bookmarkEnd w:id="247"/>
    <w:p>
      <w:pPr>
        <w:spacing w:after="0"/>
        <w:ind w:left="0"/>
        <w:jc w:val="both"/>
      </w:pPr>
      <w:r>
        <w:drawing>
          <wp:inline distT="0" distB="0" distL="0" distR="0">
            <wp:extent cx="6121400" cy="748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6121400" cy="748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98– қосымша</w:t>
            </w:r>
          </w:p>
        </w:tc>
      </w:tr>
    </w:tbl>
    <w:bookmarkStart w:name="z352" w:id="248"/>
    <w:p>
      <w:pPr>
        <w:spacing w:after="0"/>
        <w:ind w:left="0"/>
        <w:jc w:val="left"/>
      </w:pPr>
      <w:r>
        <w:rPr>
          <w:rFonts w:ascii="Times New Roman"/>
          <w:b/>
          <w:i w:val="false"/>
          <w:color w:val="000000"/>
        </w:rPr>
        <w:t xml:space="preserve"> Бұқар жырау ауданы Гагарин ауылдық округінің Гагаринское ауылының аумағындағы жайылымдардың орналасу схемасы</w:t>
      </w:r>
    </w:p>
    <w:bookmarkEnd w:id="248"/>
    <w:bookmarkStart w:name="z353" w:id="249"/>
    <w:p>
      <w:pPr>
        <w:spacing w:after="0"/>
        <w:ind w:left="0"/>
        <w:jc w:val="both"/>
      </w:pPr>
      <w:r>
        <w:rPr>
          <w:rFonts w:ascii="Times New Roman"/>
          <w:b w:val="false"/>
          <w:i w:val="false"/>
          <w:color w:val="000000"/>
          <w:sz w:val="28"/>
        </w:rPr>
        <w:t xml:space="preserve">
      </w:t>
      </w:r>
    </w:p>
    <w:bookmarkEnd w:id="249"/>
    <w:p>
      <w:pPr>
        <w:spacing w:after="0"/>
        <w:ind w:left="0"/>
        <w:jc w:val="both"/>
      </w:pPr>
      <w:r>
        <w:drawing>
          <wp:inline distT="0" distB="0" distL="0" distR="0">
            <wp:extent cx="6642100" cy="803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6642100" cy="803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99– қосымша</w:t>
            </w:r>
          </w:p>
        </w:tc>
      </w:tr>
    </w:tbl>
    <w:bookmarkStart w:name="z355" w:id="250"/>
    <w:p>
      <w:pPr>
        <w:spacing w:after="0"/>
        <w:ind w:left="0"/>
        <w:jc w:val="left"/>
      </w:pPr>
      <w:r>
        <w:rPr>
          <w:rFonts w:ascii="Times New Roman"/>
          <w:b/>
          <w:i w:val="false"/>
          <w:color w:val="000000"/>
        </w:rPr>
        <w:t xml:space="preserve"> Бұқар жырау ауданы Гагарин ауылдық округінің Гагаринское ауылының жеке ауладағы ауыл шаруашылығы жануарларын жаю бойынша халық мұқтажына арналған жайылымдар, оның ішінде көпшілік пайдаланатын жайылымдар белгіленген схемасы</w:t>
      </w:r>
    </w:p>
    <w:bookmarkEnd w:id="250"/>
    <w:bookmarkStart w:name="z356" w:id="251"/>
    <w:p>
      <w:pPr>
        <w:spacing w:after="0"/>
        <w:ind w:left="0"/>
        <w:jc w:val="both"/>
      </w:pPr>
      <w:r>
        <w:rPr>
          <w:rFonts w:ascii="Times New Roman"/>
          <w:b w:val="false"/>
          <w:i w:val="false"/>
          <w:color w:val="000000"/>
          <w:sz w:val="28"/>
        </w:rPr>
        <w:t xml:space="preserve">
      </w:t>
      </w:r>
    </w:p>
    <w:bookmarkEnd w:id="251"/>
    <w:p>
      <w:pPr>
        <w:spacing w:after="0"/>
        <w:ind w:left="0"/>
        <w:jc w:val="both"/>
      </w:pPr>
      <w:r>
        <w:drawing>
          <wp:inline distT="0" distB="0" distL="0" distR="0">
            <wp:extent cx="6400800" cy="783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6400800" cy="783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100– қосымша</w:t>
            </w:r>
          </w:p>
        </w:tc>
      </w:tr>
    </w:tbl>
    <w:bookmarkStart w:name="z358" w:id="252"/>
    <w:p>
      <w:pPr>
        <w:spacing w:after="0"/>
        <w:ind w:left="0"/>
        <w:jc w:val="left"/>
      </w:pPr>
      <w:r>
        <w:rPr>
          <w:rFonts w:ascii="Times New Roman"/>
          <w:b/>
          <w:i w:val="false"/>
          <w:color w:val="000000"/>
        </w:rPr>
        <w:t xml:space="preserve"> Бұқар жырау ауданы Гагарин ауылдық округінің Гагаринское ауылының ауыл шаруашылығы жануарларын айдап өтуге арналған сервитуттар, мал айдайтын жолдар мен өзге де жайылымдық инфрақұрылым объектілері, сондай-ақ мал қорымдары (биометриялық шұңқырлар) белгіленген схемасы</w:t>
      </w:r>
    </w:p>
    <w:bookmarkEnd w:id="252"/>
    <w:bookmarkStart w:name="z359" w:id="253"/>
    <w:p>
      <w:pPr>
        <w:spacing w:after="0"/>
        <w:ind w:left="0"/>
        <w:jc w:val="both"/>
      </w:pPr>
      <w:r>
        <w:rPr>
          <w:rFonts w:ascii="Times New Roman"/>
          <w:b w:val="false"/>
          <w:i w:val="false"/>
          <w:color w:val="000000"/>
          <w:sz w:val="28"/>
        </w:rPr>
        <w:t xml:space="preserve">
      </w:t>
      </w:r>
    </w:p>
    <w:bookmarkEnd w:id="253"/>
    <w:p>
      <w:pPr>
        <w:spacing w:after="0"/>
        <w:ind w:left="0"/>
        <w:jc w:val="both"/>
      </w:pPr>
      <w:r>
        <w:drawing>
          <wp:inline distT="0" distB="0" distL="0" distR="0">
            <wp:extent cx="6489700" cy="789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6489700" cy="789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101– қосымша</w:t>
            </w:r>
          </w:p>
        </w:tc>
      </w:tr>
    </w:tbl>
    <w:bookmarkStart w:name="z361" w:id="254"/>
    <w:p>
      <w:pPr>
        <w:spacing w:after="0"/>
        <w:ind w:left="0"/>
        <w:jc w:val="left"/>
      </w:pPr>
      <w:r>
        <w:rPr>
          <w:rFonts w:ascii="Times New Roman"/>
          <w:b/>
          <w:i w:val="false"/>
          <w:color w:val="000000"/>
        </w:rPr>
        <w:t xml:space="preserve"> Бұқар жырау ауданы Гагарин ауылдық округінің Гагаринское ауылының жайылым пайдаланушылардың су көздеріне қол жеткізу схемасы</w:t>
      </w:r>
    </w:p>
    <w:bookmarkEnd w:id="254"/>
    <w:bookmarkStart w:name="z362" w:id="255"/>
    <w:p>
      <w:pPr>
        <w:spacing w:after="0"/>
        <w:ind w:left="0"/>
        <w:jc w:val="both"/>
      </w:pPr>
      <w:r>
        <w:rPr>
          <w:rFonts w:ascii="Times New Roman"/>
          <w:b w:val="false"/>
          <w:i w:val="false"/>
          <w:color w:val="000000"/>
          <w:sz w:val="28"/>
        </w:rPr>
        <w:t xml:space="preserve">
      </w:t>
      </w:r>
    </w:p>
    <w:bookmarkEnd w:id="255"/>
    <w:p>
      <w:pPr>
        <w:spacing w:after="0"/>
        <w:ind w:left="0"/>
        <w:jc w:val="both"/>
      </w:pPr>
      <w:r>
        <w:drawing>
          <wp:inline distT="0" distB="0" distL="0" distR="0">
            <wp:extent cx="6502400" cy="791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6502400" cy="791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102– қосымша</w:t>
            </w:r>
          </w:p>
        </w:tc>
      </w:tr>
    </w:tbl>
    <w:bookmarkStart w:name="z364" w:id="256"/>
    <w:p>
      <w:pPr>
        <w:spacing w:after="0"/>
        <w:ind w:left="0"/>
        <w:jc w:val="left"/>
      </w:pPr>
      <w:r>
        <w:rPr>
          <w:rFonts w:ascii="Times New Roman"/>
          <w:b/>
          <w:i w:val="false"/>
          <w:color w:val="000000"/>
        </w:rPr>
        <w:t xml:space="preserve"> Бұқар жырау ауданы Гагарин ауылдық округінің Садовое ауылының аумағындағы жайылымдардың орналасу схемасы</w:t>
      </w:r>
    </w:p>
    <w:bookmarkEnd w:id="256"/>
    <w:bookmarkStart w:name="z365" w:id="257"/>
    <w:p>
      <w:pPr>
        <w:spacing w:after="0"/>
        <w:ind w:left="0"/>
        <w:jc w:val="both"/>
      </w:pPr>
      <w:r>
        <w:rPr>
          <w:rFonts w:ascii="Times New Roman"/>
          <w:b w:val="false"/>
          <w:i w:val="false"/>
          <w:color w:val="000000"/>
          <w:sz w:val="28"/>
        </w:rPr>
        <w:t xml:space="preserve">
      </w:t>
      </w:r>
    </w:p>
    <w:bookmarkEnd w:id="257"/>
    <w:p>
      <w:pPr>
        <w:spacing w:after="0"/>
        <w:ind w:left="0"/>
        <w:jc w:val="both"/>
      </w:pPr>
      <w:r>
        <w:drawing>
          <wp:inline distT="0" distB="0" distL="0" distR="0">
            <wp:extent cx="6654800" cy="807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6654800" cy="807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103– қосымша</w:t>
            </w:r>
          </w:p>
        </w:tc>
      </w:tr>
    </w:tbl>
    <w:bookmarkStart w:name="z367" w:id="258"/>
    <w:p>
      <w:pPr>
        <w:spacing w:after="0"/>
        <w:ind w:left="0"/>
        <w:jc w:val="left"/>
      </w:pPr>
      <w:r>
        <w:rPr>
          <w:rFonts w:ascii="Times New Roman"/>
          <w:b/>
          <w:i w:val="false"/>
          <w:color w:val="000000"/>
        </w:rPr>
        <w:t xml:space="preserve"> Бұқар жырау ауданы Гагарин ауылдық округінің Садовое ауылының жеке ауладағы ауыл шаруашылығы жануарларын жаю бойынша халық мұқтажына арналған жайылымдар, оның ішінде көпшілік пайдаланатын жайылымдар белгіленген схемасы</w:t>
      </w:r>
    </w:p>
    <w:bookmarkEnd w:id="258"/>
    <w:bookmarkStart w:name="z368" w:id="259"/>
    <w:p>
      <w:pPr>
        <w:spacing w:after="0"/>
        <w:ind w:left="0"/>
        <w:jc w:val="both"/>
      </w:pPr>
      <w:r>
        <w:rPr>
          <w:rFonts w:ascii="Times New Roman"/>
          <w:b w:val="false"/>
          <w:i w:val="false"/>
          <w:color w:val="000000"/>
          <w:sz w:val="28"/>
        </w:rPr>
        <w:t xml:space="preserve">
      </w:t>
      </w:r>
    </w:p>
    <w:bookmarkEnd w:id="259"/>
    <w:p>
      <w:pPr>
        <w:spacing w:after="0"/>
        <w:ind w:left="0"/>
        <w:jc w:val="both"/>
      </w:pPr>
      <w:r>
        <w:drawing>
          <wp:inline distT="0" distB="0" distL="0" distR="0">
            <wp:extent cx="6350000" cy="769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6350000" cy="769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104– қосымша</w:t>
            </w:r>
          </w:p>
        </w:tc>
      </w:tr>
    </w:tbl>
    <w:bookmarkStart w:name="z370" w:id="260"/>
    <w:p>
      <w:pPr>
        <w:spacing w:after="0"/>
        <w:ind w:left="0"/>
        <w:jc w:val="left"/>
      </w:pPr>
      <w:r>
        <w:rPr>
          <w:rFonts w:ascii="Times New Roman"/>
          <w:b/>
          <w:i w:val="false"/>
          <w:color w:val="000000"/>
        </w:rPr>
        <w:t xml:space="preserve"> Бұқар жырау ауданы Гагарин ауылдық округінің Садовое ауылының ауыл шаруашылығы жануарларын айдап өтуге арналған сервитуттар, мал айдайтын жолдар мен өзге де жайылымдық инфрақұрылым объектілері, сондай-ақ мал қорымдары (биометриялық шұңқырлар) белгіленген схемасы</w:t>
      </w:r>
    </w:p>
    <w:bookmarkEnd w:id="260"/>
    <w:bookmarkStart w:name="z371" w:id="261"/>
    <w:p>
      <w:pPr>
        <w:spacing w:after="0"/>
        <w:ind w:left="0"/>
        <w:jc w:val="both"/>
      </w:pPr>
      <w:r>
        <w:rPr>
          <w:rFonts w:ascii="Times New Roman"/>
          <w:b w:val="false"/>
          <w:i w:val="false"/>
          <w:color w:val="000000"/>
          <w:sz w:val="28"/>
        </w:rPr>
        <w:t xml:space="preserve">
      </w:t>
      </w:r>
    </w:p>
    <w:bookmarkEnd w:id="261"/>
    <w:p>
      <w:pPr>
        <w:spacing w:after="0"/>
        <w:ind w:left="0"/>
        <w:jc w:val="both"/>
      </w:pPr>
      <w:r>
        <w:drawing>
          <wp:inline distT="0" distB="0" distL="0" distR="0">
            <wp:extent cx="6400800" cy="782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6400800" cy="782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105– қосымша</w:t>
            </w:r>
          </w:p>
        </w:tc>
      </w:tr>
    </w:tbl>
    <w:bookmarkStart w:name="z373" w:id="262"/>
    <w:p>
      <w:pPr>
        <w:spacing w:after="0"/>
        <w:ind w:left="0"/>
        <w:jc w:val="left"/>
      </w:pPr>
      <w:r>
        <w:rPr>
          <w:rFonts w:ascii="Times New Roman"/>
          <w:b/>
          <w:i w:val="false"/>
          <w:color w:val="000000"/>
        </w:rPr>
        <w:t xml:space="preserve"> Бұқар жырау ауданы Гагарин ауылдық округінің Садовое ауылының жайылым пайдаланушылардың су көздеріне қол жеткізу схемасы</w:t>
      </w:r>
    </w:p>
    <w:bookmarkEnd w:id="262"/>
    <w:bookmarkStart w:name="z374" w:id="263"/>
    <w:p>
      <w:pPr>
        <w:spacing w:after="0"/>
        <w:ind w:left="0"/>
        <w:jc w:val="both"/>
      </w:pPr>
      <w:r>
        <w:rPr>
          <w:rFonts w:ascii="Times New Roman"/>
          <w:b w:val="false"/>
          <w:i w:val="false"/>
          <w:color w:val="000000"/>
          <w:sz w:val="28"/>
        </w:rPr>
        <w:t xml:space="preserve">
      </w:t>
      </w:r>
    </w:p>
    <w:bookmarkEnd w:id="263"/>
    <w:p>
      <w:pPr>
        <w:spacing w:after="0"/>
        <w:ind w:left="0"/>
        <w:jc w:val="both"/>
      </w:pPr>
      <w:r>
        <w:drawing>
          <wp:inline distT="0" distB="0" distL="0" distR="0">
            <wp:extent cx="6667500" cy="811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6667500" cy="811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106– қосымша</w:t>
            </w:r>
          </w:p>
        </w:tc>
      </w:tr>
    </w:tbl>
    <w:bookmarkStart w:name="z376" w:id="264"/>
    <w:p>
      <w:pPr>
        <w:spacing w:after="0"/>
        <w:ind w:left="0"/>
        <w:jc w:val="left"/>
      </w:pPr>
      <w:r>
        <w:rPr>
          <w:rFonts w:ascii="Times New Roman"/>
          <w:b/>
          <w:i w:val="false"/>
          <w:color w:val="000000"/>
        </w:rPr>
        <w:t xml:space="preserve"> Бұқар жырау ауданы Гагарин ауылдық округінің Садовое ауылының жайылым пайдаланушыларға жер пайдалануға берілуі мүмкін жайылымдар белгіленген схемасы (197га, 48га алабарлық жер учаскелері)</w:t>
      </w:r>
    </w:p>
    <w:bookmarkEnd w:id="264"/>
    <w:bookmarkStart w:name="z377" w:id="265"/>
    <w:p>
      <w:pPr>
        <w:spacing w:after="0"/>
        <w:ind w:left="0"/>
        <w:jc w:val="both"/>
      </w:pPr>
      <w:r>
        <w:rPr>
          <w:rFonts w:ascii="Times New Roman"/>
          <w:b w:val="false"/>
          <w:i w:val="false"/>
          <w:color w:val="000000"/>
          <w:sz w:val="28"/>
        </w:rPr>
        <w:t xml:space="preserve">
      </w:t>
      </w:r>
    </w:p>
    <w:bookmarkEnd w:id="265"/>
    <w:p>
      <w:pPr>
        <w:spacing w:after="0"/>
        <w:ind w:left="0"/>
        <w:jc w:val="both"/>
      </w:pPr>
      <w:r>
        <w:drawing>
          <wp:inline distT="0" distB="0" distL="0" distR="0">
            <wp:extent cx="6667500" cy="808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6667500" cy="808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107– қосымша</w:t>
            </w:r>
          </w:p>
        </w:tc>
      </w:tr>
    </w:tbl>
    <w:bookmarkStart w:name="z379" w:id="266"/>
    <w:p>
      <w:pPr>
        <w:spacing w:after="0"/>
        <w:ind w:left="0"/>
        <w:jc w:val="left"/>
      </w:pPr>
      <w:r>
        <w:rPr>
          <w:rFonts w:ascii="Times New Roman"/>
          <w:b/>
          <w:i w:val="false"/>
          <w:color w:val="000000"/>
        </w:rPr>
        <w:t xml:space="preserve"> Бұқар жырау ауданы Гагарин ауылдық округінің Садовое ауылының ауыл шаруашылығы жануарларын айдап өтуге арналған сервитуттар, мал айдайтын жолдар мен өзге де жайылымдық инфрақұрылым объектілері, сондай-ақ мал қорымдары (биометриялық шұңқырлар) белгіленген схемасы (197га, 48га алабарлық жер учаскелері)</w:t>
      </w:r>
    </w:p>
    <w:bookmarkEnd w:id="266"/>
    <w:bookmarkStart w:name="z380" w:id="267"/>
    <w:p>
      <w:pPr>
        <w:spacing w:after="0"/>
        <w:ind w:left="0"/>
        <w:jc w:val="both"/>
      </w:pPr>
      <w:r>
        <w:rPr>
          <w:rFonts w:ascii="Times New Roman"/>
          <w:b w:val="false"/>
          <w:i w:val="false"/>
          <w:color w:val="000000"/>
          <w:sz w:val="28"/>
        </w:rPr>
        <w:t xml:space="preserve">
      </w:t>
      </w:r>
    </w:p>
    <w:bookmarkEnd w:id="267"/>
    <w:p>
      <w:pPr>
        <w:spacing w:after="0"/>
        <w:ind w:left="0"/>
        <w:jc w:val="both"/>
      </w:pPr>
      <w:r>
        <w:drawing>
          <wp:inline distT="0" distB="0" distL="0" distR="0">
            <wp:extent cx="6477000" cy="787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6477000" cy="787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108– қосымша</w:t>
            </w:r>
          </w:p>
        </w:tc>
      </w:tr>
    </w:tbl>
    <w:bookmarkStart w:name="z382" w:id="268"/>
    <w:p>
      <w:pPr>
        <w:spacing w:after="0"/>
        <w:ind w:left="0"/>
        <w:jc w:val="left"/>
      </w:pPr>
      <w:r>
        <w:rPr>
          <w:rFonts w:ascii="Times New Roman"/>
          <w:b/>
          <w:i w:val="false"/>
          <w:color w:val="000000"/>
        </w:rPr>
        <w:t xml:space="preserve"> Бұқар жырау ауданы Гагарин ауылдық округінің Садовое ауылының жайылым пайдаланушылардың су көздеріне қол жеткізу схемасы (197га, 48га алабарлық жер учаскелері)</w:t>
      </w:r>
    </w:p>
    <w:bookmarkEnd w:id="268"/>
    <w:bookmarkStart w:name="z383" w:id="269"/>
    <w:p>
      <w:pPr>
        <w:spacing w:after="0"/>
        <w:ind w:left="0"/>
        <w:jc w:val="both"/>
      </w:pPr>
      <w:r>
        <w:rPr>
          <w:rFonts w:ascii="Times New Roman"/>
          <w:b w:val="false"/>
          <w:i w:val="false"/>
          <w:color w:val="000000"/>
          <w:sz w:val="28"/>
        </w:rPr>
        <w:t xml:space="preserve">
      </w:t>
      </w:r>
    </w:p>
    <w:bookmarkEnd w:id="269"/>
    <w:p>
      <w:pPr>
        <w:spacing w:after="0"/>
        <w:ind w:left="0"/>
        <w:jc w:val="both"/>
      </w:pPr>
      <w:r>
        <w:drawing>
          <wp:inline distT="0" distB="0" distL="0" distR="0">
            <wp:extent cx="6629400" cy="814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6629400" cy="814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109– қосымша</w:t>
            </w:r>
          </w:p>
        </w:tc>
      </w:tr>
    </w:tbl>
    <w:bookmarkStart w:name="z385" w:id="270"/>
    <w:p>
      <w:pPr>
        <w:spacing w:after="0"/>
        <w:ind w:left="0"/>
        <w:jc w:val="left"/>
      </w:pPr>
      <w:r>
        <w:rPr>
          <w:rFonts w:ascii="Times New Roman"/>
          <w:b/>
          <w:i w:val="false"/>
          <w:color w:val="000000"/>
        </w:rPr>
        <w:t xml:space="preserve"> Бұқар жырау ауданы Гагарин ауылдық округінің Садовое ауылының ауыл шаруашылығы жануарларының мал басын шалғайдағы жайылымдарда орналастыру</w:t>
      </w:r>
    </w:p>
    <w:bookmarkEnd w:id="270"/>
    <w:bookmarkStart w:name="z386" w:id="271"/>
    <w:p>
      <w:pPr>
        <w:spacing w:after="0"/>
        <w:ind w:left="0"/>
        <w:jc w:val="both"/>
      </w:pPr>
      <w:r>
        <w:rPr>
          <w:rFonts w:ascii="Times New Roman"/>
          <w:b w:val="false"/>
          <w:i w:val="false"/>
          <w:color w:val="000000"/>
          <w:sz w:val="28"/>
        </w:rPr>
        <w:t xml:space="preserve">
      </w:t>
      </w:r>
    </w:p>
    <w:bookmarkEnd w:id="271"/>
    <w:p>
      <w:pPr>
        <w:spacing w:after="0"/>
        <w:ind w:left="0"/>
        <w:jc w:val="both"/>
      </w:pPr>
      <w:r>
        <w:drawing>
          <wp:inline distT="0" distB="0" distL="0" distR="0">
            <wp:extent cx="6667500" cy="810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6667500" cy="810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110– қосымша</w:t>
            </w:r>
          </w:p>
        </w:tc>
      </w:tr>
    </w:tbl>
    <w:bookmarkStart w:name="z388" w:id="272"/>
    <w:p>
      <w:pPr>
        <w:spacing w:after="0"/>
        <w:ind w:left="0"/>
        <w:jc w:val="left"/>
      </w:pPr>
      <w:r>
        <w:rPr>
          <w:rFonts w:ascii="Times New Roman"/>
          <w:b/>
          <w:i w:val="false"/>
          <w:color w:val="000000"/>
        </w:rPr>
        <w:t xml:space="preserve"> Бұқар жырау ауданы Гагарин ауылдық округінің Садовое ауылының ауыл шаруашылығы жануарларын айдап өтуге арналған сервитуттар, мал айдайтын жолдар мен өзге де жайылымдық инфрақұрылым объектілері, сондай-ақ мал қорымдары (биометриялық шұңқырлар) белгіленген схемасы (отарлы жер учаске)</w:t>
      </w:r>
    </w:p>
    <w:bookmarkEnd w:id="272"/>
    <w:bookmarkStart w:name="z389" w:id="273"/>
    <w:p>
      <w:pPr>
        <w:spacing w:after="0"/>
        <w:ind w:left="0"/>
        <w:jc w:val="both"/>
      </w:pPr>
      <w:r>
        <w:rPr>
          <w:rFonts w:ascii="Times New Roman"/>
          <w:b w:val="false"/>
          <w:i w:val="false"/>
          <w:color w:val="000000"/>
          <w:sz w:val="28"/>
        </w:rPr>
        <w:t xml:space="preserve">
      </w:t>
      </w:r>
    </w:p>
    <w:bookmarkEnd w:id="273"/>
    <w:p>
      <w:pPr>
        <w:spacing w:after="0"/>
        <w:ind w:left="0"/>
        <w:jc w:val="both"/>
      </w:pPr>
      <w:r>
        <w:drawing>
          <wp:inline distT="0" distB="0" distL="0" distR="0">
            <wp:extent cx="6121400" cy="748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6121400" cy="748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111– қосымша</w:t>
            </w:r>
          </w:p>
        </w:tc>
      </w:tr>
    </w:tbl>
    <w:bookmarkStart w:name="z391" w:id="274"/>
    <w:p>
      <w:pPr>
        <w:spacing w:after="0"/>
        <w:ind w:left="0"/>
        <w:jc w:val="left"/>
      </w:pPr>
      <w:r>
        <w:rPr>
          <w:rFonts w:ascii="Times New Roman"/>
          <w:b/>
          <w:i w:val="false"/>
          <w:color w:val="000000"/>
        </w:rPr>
        <w:t xml:space="preserve"> Бұқар жырау ауданы Гагарин ауылдық округінің Садовое ауылының жайылым пайдаланушылардың су көздеріне қол жеткізу схемасы (отарлы жер учаске)</w:t>
      </w:r>
    </w:p>
    <w:bookmarkEnd w:id="274"/>
    <w:bookmarkStart w:name="z392" w:id="275"/>
    <w:p>
      <w:pPr>
        <w:spacing w:after="0"/>
        <w:ind w:left="0"/>
        <w:jc w:val="both"/>
      </w:pPr>
      <w:r>
        <w:rPr>
          <w:rFonts w:ascii="Times New Roman"/>
          <w:b w:val="false"/>
          <w:i w:val="false"/>
          <w:color w:val="000000"/>
          <w:sz w:val="28"/>
        </w:rPr>
        <w:t xml:space="preserve">
      </w:t>
      </w:r>
    </w:p>
    <w:bookmarkEnd w:id="275"/>
    <w:p>
      <w:pPr>
        <w:spacing w:after="0"/>
        <w:ind w:left="0"/>
        <w:jc w:val="both"/>
      </w:pPr>
      <w:r>
        <w:drawing>
          <wp:inline distT="0" distB="0" distL="0" distR="0">
            <wp:extent cx="6705600" cy="808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6705600" cy="808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112– қосымша</w:t>
            </w:r>
          </w:p>
        </w:tc>
      </w:tr>
    </w:tbl>
    <w:bookmarkStart w:name="z394" w:id="276"/>
    <w:p>
      <w:pPr>
        <w:spacing w:after="0"/>
        <w:ind w:left="0"/>
        <w:jc w:val="left"/>
      </w:pPr>
      <w:r>
        <w:rPr>
          <w:rFonts w:ascii="Times New Roman"/>
          <w:b/>
          <w:i w:val="false"/>
          <w:color w:val="000000"/>
        </w:rPr>
        <w:t xml:space="preserve"> Бұқар жырау ауданы Доскей ауылдық округінің Доскей ауылының аумағындағы жайылымдардың орналасу схемасы</w:t>
      </w:r>
    </w:p>
    <w:bookmarkEnd w:id="276"/>
    <w:bookmarkStart w:name="z395" w:id="277"/>
    <w:p>
      <w:pPr>
        <w:spacing w:after="0"/>
        <w:ind w:left="0"/>
        <w:jc w:val="both"/>
      </w:pPr>
      <w:r>
        <w:rPr>
          <w:rFonts w:ascii="Times New Roman"/>
          <w:b w:val="false"/>
          <w:i w:val="false"/>
          <w:color w:val="000000"/>
          <w:sz w:val="28"/>
        </w:rPr>
        <w:t xml:space="preserve">
      </w:t>
      </w:r>
    </w:p>
    <w:bookmarkEnd w:id="277"/>
    <w:p>
      <w:pPr>
        <w:spacing w:after="0"/>
        <w:ind w:left="0"/>
        <w:jc w:val="both"/>
      </w:pPr>
      <w:r>
        <w:drawing>
          <wp:inline distT="0" distB="0" distL="0" distR="0">
            <wp:extent cx="6629400" cy="807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6629400" cy="807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113– қосымша</w:t>
            </w:r>
          </w:p>
        </w:tc>
      </w:tr>
    </w:tbl>
    <w:bookmarkStart w:name="z397" w:id="278"/>
    <w:p>
      <w:pPr>
        <w:spacing w:after="0"/>
        <w:ind w:left="0"/>
        <w:jc w:val="left"/>
      </w:pPr>
      <w:r>
        <w:rPr>
          <w:rFonts w:ascii="Times New Roman"/>
          <w:b/>
          <w:i w:val="false"/>
          <w:color w:val="000000"/>
        </w:rPr>
        <w:t xml:space="preserve"> Бұқар жырау ауданы Доскей ауылдық округінің Доскей ауылының жеке ауладағы ауыл шаруашылығы жануарларын жаю бойынша халық мұқтажына арналған жайылымдар, оның ішінде көпшілік пайдаланатын жайылымдар белгіленген схемасы</w:t>
      </w:r>
    </w:p>
    <w:bookmarkEnd w:id="278"/>
    <w:bookmarkStart w:name="z398" w:id="279"/>
    <w:p>
      <w:pPr>
        <w:spacing w:after="0"/>
        <w:ind w:left="0"/>
        <w:jc w:val="both"/>
      </w:pPr>
      <w:r>
        <w:rPr>
          <w:rFonts w:ascii="Times New Roman"/>
          <w:b w:val="false"/>
          <w:i w:val="false"/>
          <w:color w:val="000000"/>
          <w:sz w:val="28"/>
        </w:rPr>
        <w:t xml:space="preserve">
      </w:t>
      </w:r>
    </w:p>
    <w:bookmarkEnd w:id="279"/>
    <w:p>
      <w:pPr>
        <w:spacing w:after="0"/>
        <w:ind w:left="0"/>
        <w:jc w:val="both"/>
      </w:pPr>
      <w:r>
        <w:drawing>
          <wp:inline distT="0" distB="0" distL="0" distR="0">
            <wp:extent cx="6642100" cy="808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6642100" cy="808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114– қосымша</w:t>
            </w:r>
          </w:p>
        </w:tc>
      </w:tr>
    </w:tbl>
    <w:bookmarkStart w:name="z400" w:id="280"/>
    <w:p>
      <w:pPr>
        <w:spacing w:after="0"/>
        <w:ind w:left="0"/>
        <w:jc w:val="left"/>
      </w:pPr>
      <w:r>
        <w:rPr>
          <w:rFonts w:ascii="Times New Roman"/>
          <w:b/>
          <w:i w:val="false"/>
          <w:color w:val="000000"/>
        </w:rPr>
        <w:t xml:space="preserve"> Бұқар жырау ауданы Доскей ауылдық округінің Доскей ауылының ауыл шаруашылығы жануарларын айдап өтуге арналған сервитуттар, мал айдайтын жолдар мен өзге де жайылымдық инфрақұрылым объектілері, сондай-ақ мал қорымдары (биометриялық шұңқырлар) белгіленген схемасы</w:t>
      </w:r>
    </w:p>
    <w:bookmarkEnd w:id="280"/>
    <w:bookmarkStart w:name="z401" w:id="281"/>
    <w:p>
      <w:pPr>
        <w:spacing w:after="0"/>
        <w:ind w:left="0"/>
        <w:jc w:val="both"/>
      </w:pPr>
      <w:r>
        <w:rPr>
          <w:rFonts w:ascii="Times New Roman"/>
          <w:b w:val="false"/>
          <w:i w:val="false"/>
          <w:color w:val="000000"/>
          <w:sz w:val="28"/>
        </w:rPr>
        <w:t xml:space="preserve">
      </w:t>
      </w:r>
    </w:p>
    <w:bookmarkEnd w:id="281"/>
    <w:p>
      <w:pPr>
        <w:spacing w:after="0"/>
        <w:ind w:left="0"/>
        <w:jc w:val="both"/>
      </w:pPr>
      <w:r>
        <w:drawing>
          <wp:inline distT="0" distB="0" distL="0" distR="0">
            <wp:extent cx="6654800" cy="807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6654800" cy="807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115– қосымша</w:t>
            </w:r>
          </w:p>
        </w:tc>
      </w:tr>
    </w:tbl>
    <w:bookmarkStart w:name="z403" w:id="282"/>
    <w:p>
      <w:pPr>
        <w:spacing w:after="0"/>
        <w:ind w:left="0"/>
        <w:jc w:val="left"/>
      </w:pPr>
      <w:r>
        <w:rPr>
          <w:rFonts w:ascii="Times New Roman"/>
          <w:b/>
          <w:i w:val="false"/>
          <w:color w:val="000000"/>
        </w:rPr>
        <w:t xml:space="preserve"> Бұқар жырау ауданы Доскей ауылдық округінің Доскей ауылының жайылым пайдаланушылардың су көздеріне қол жеткізу схемасы</w:t>
      </w:r>
    </w:p>
    <w:bookmarkEnd w:id="282"/>
    <w:bookmarkStart w:name="z404" w:id="283"/>
    <w:p>
      <w:pPr>
        <w:spacing w:after="0"/>
        <w:ind w:left="0"/>
        <w:jc w:val="both"/>
      </w:pPr>
      <w:r>
        <w:rPr>
          <w:rFonts w:ascii="Times New Roman"/>
          <w:b w:val="false"/>
          <w:i w:val="false"/>
          <w:color w:val="000000"/>
          <w:sz w:val="28"/>
        </w:rPr>
        <w:t xml:space="preserve">
      </w:t>
      </w:r>
    </w:p>
    <w:bookmarkEnd w:id="283"/>
    <w:p>
      <w:pPr>
        <w:spacing w:after="0"/>
        <w:ind w:left="0"/>
        <w:jc w:val="both"/>
      </w:pPr>
      <w:r>
        <w:drawing>
          <wp:inline distT="0" distB="0" distL="0" distR="0">
            <wp:extent cx="6629400" cy="812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6629400" cy="812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116– қосымша</w:t>
            </w:r>
          </w:p>
        </w:tc>
      </w:tr>
    </w:tbl>
    <w:bookmarkStart w:name="z406" w:id="284"/>
    <w:p>
      <w:pPr>
        <w:spacing w:after="0"/>
        <w:ind w:left="0"/>
        <w:jc w:val="left"/>
      </w:pPr>
      <w:r>
        <w:rPr>
          <w:rFonts w:ascii="Times New Roman"/>
          <w:b/>
          <w:i w:val="false"/>
          <w:color w:val="000000"/>
        </w:rPr>
        <w:t xml:space="preserve"> Бұқар жырау ауданы Доскей ауылдық округінің Доскей ауылының жайылым пайдаланушыларға жер пайдалануға берілуі мүмкін жайылымдар белгіленген схемасы (723 га алабарлық жер учаскесі)</w:t>
      </w:r>
    </w:p>
    <w:bookmarkEnd w:id="284"/>
    <w:bookmarkStart w:name="z407" w:id="285"/>
    <w:p>
      <w:pPr>
        <w:spacing w:after="0"/>
        <w:ind w:left="0"/>
        <w:jc w:val="both"/>
      </w:pPr>
      <w:r>
        <w:rPr>
          <w:rFonts w:ascii="Times New Roman"/>
          <w:b w:val="false"/>
          <w:i w:val="false"/>
          <w:color w:val="000000"/>
          <w:sz w:val="28"/>
        </w:rPr>
        <w:t xml:space="preserve">
      </w:t>
      </w:r>
    </w:p>
    <w:bookmarkEnd w:id="285"/>
    <w:p>
      <w:pPr>
        <w:spacing w:after="0"/>
        <w:ind w:left="0"/>
        <w:jc w:val="both"/>
      </w:pPr>
      <w:r>
        <w:drawing>
          <wp:inline distT="0" distB="0" distL="0" distR="0">
            <wp:extent cx="6667500" cy="812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6667500" cy="812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117– қосымша</w:t>
            </w:r>
          </w:p>
        </w:tc>
      </w:tr>
    </w:tbl>
    <w:bookmarkStart w:name="z409" w:id="286"/>
    <w:p>
      <w:pPr>
        <w:spacing w:after="0"/>
        <w:ind w:left="0"/>
        <w:jc w:val="left"/>
      </w:pPr>
      <w:r>
        <w:rPr>
          <w:rFonts w:ascii="Times New Roman"/>
          <w:b/>
          <w:i w:val="false"/>
          <w:color w:val="000000"/>
        </w:rPr>
        <w:t xml:space="preserve"> Бұқар жырау ауданы Доскей ауылдық округінің Доскей ауылының ауыл шаруашылығы жануарларын айдап өтуге арналған сервитуттар, мал айдайтын жолдар мен өзге де жайылымдық инфрақұрылым объектілері, сондай-ақ мал қорымдары (биометриялық шұңқырлар) белгіленген схемасы (723 га алабарлық жер учаскесі)</w:t>
      </w:r>
    </w:p>
    <w:bookmarkEnd w:id="286"/>
    <w:bookmarkStart w:name="z410" w:id="287"/>
    <w:p>
      <w:pPr>
        <w:spacing w:after="0"/>
        <w:ind w:left="0"/>
        <w:jc w:val="both"/>
      </w:pPr>
      <w:r>
        <w:rPr>
          <w:rFonts w:ascii="Times New Roman"/>
          <w:b w:val="false"/>
          <w:i w:val="false"/>
          <w:color w:val="000000"/>
          <w:sz w:val="28"/>
        </w:rPr>
        <w:t xml:space="preserve">
      </w:t>
      </w:r>
    </w:p>
    <w:bookmarkEnd w:id="287"/>
    <w:p>
      <w:pPr>
        <w:spacing w:after="0"/>
        <w:ind w:left="0"/>
        <w:jc w:val="both"/>
      </w:pPr>
      <w:r>
        <w:drawing>
          <wp:inline distT="0" distB="0" distL="0" distR="0">
            <wp:extent cx="6438900" cy="789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6438900" cy="789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118– қосымша</w:t>
            </w:r>
          </w:p>
        </w:tc>
      </w:tr>
    </w:tbl>
    <w:bookmarkStart w:name="z412" w:id="288"/>
    <w:p>
      <w:pPr>
        <w:spacing w:after="0"/>
        <w:ind w:left="0"/>
        <w:jc w:val="left"/>
      </w:pPr>
      <w:r>
        <w:rPr>
          <w:rFonts w:ascii="Times New Roman"/>
          <w:b/>
          <w:i w:val="false"/>
          <w:color w:val="000000"/>
        </w:rPr>
        <w:t xml:space="preserve"> Бұқар жырау ауданы Доскей ауылдық округінің Доскей ауылының жайылым пайдаланушылардың су көздеріне қол жеткізу схемасы (723га алабарлық жер учаскесі)</w:t>
      </w:r>
    </w:p>
    <w:bookmarkEnd w:id="288"/>
    <w:bookmarkStart w:name="z413" w:id="289"/>
    <w:p>
      <w:pPr>
        <w:spacing w:after="0"/>
        <w:ind w:left="0"/>
        <w:jc w:val="both"/>
      </w:pPr>
      <w:r>
        <w:rPr>
          <w:rFonts w:ascii="Times New Roman"/>
          <w:b w:val="false"/>
          <w:i w:val="false"/>
          <w:color w:val="000000"/>
          <w:sz w:val="28"/>
        </w:rPr>
        <w:t xml:space="preserve">
      </w:t>
      </w:r>
    </w:p>
    <w:bookmarkEnd w:id="289"/>
    <w:p>
      <w:pPr>
        <w:spacing w:after="0"/>
        <w:ind w:left="0"/>
        <w:jc w:val="both"/>
      </w:pPr>
      <w:r>
        <w:drawing>
          <wp:inline distT="0" distB="0" distL="0" distR="0">
            <wp:extent cx="6680200" cy="808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6680200" cy="808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119– қосымша</w:t>
            </w:r>
          </w:p>
        </w:tc>
      </w:tr>
    </w:tbl>
    <w:bookmarkStart w:name="z415" w:id="290"/>
    <w:p>
      <w:pPr>
        <w:spacing w:after="0"/>
        <w:ind w:left="0"/>
        <w:jc w:val="left"/>
      </w:pPr>
      <w:r>
        <w:rPr>
          <w:rFonts w:ascii="Times New Roman"/>
          <w:b/>
          <w:i w:val="false"/>
          <w:color w:val="000000"/>
        </w:rPr>
        <w:t xml:space="preserve"> Бұқар жырау ауданы Доскей ауылдық округінің Доскей ауылының жайылым пайдаланушыларға жер пайдалануға берілуі мүмкін жайылымдар белгіленген схемасы (634га алабарлық жер учаскесі)</w:t>
      </w:r>
    </w:p>
    <w:bookmarkEnd w:id="290"/>
    <w:bookmarkStart w:name="z416" w:id="291"/>
    <w:p>
      <w:pPr>
        <w:spacing w:after="0"/>
        <w:ind w:left="0"/>
        <w:jc w:val="both"/>
      </w:pPr>
      <w:r>
        <w:rPr>
          <w:rFonts w:ascii="Times New Roman"/>
          <w:b w:val="false"/>
          <w:i w:val="false"/>
          <w:color w:val="000000"/>
          <w:sz w:val="28"/>
        </w:rPr>
        <w:t xml:space="preserve">
      </w:t>
      </w:r>
    </w:p>
    <w:bookmarkEnd w:id="291"/>
    <w:p>
      <w:pPr>
        <w:spacing w:after="0"/>
        <w:ind w:left="0"/>
        <w:jc w:val="both"/>
      </w:pPr>
      <w:r>
        <w:drawing>
          <wp:inline distT="0" distB="0" distL="0" distR="0">
            <wp:extent cx="6654800" cy="811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6654800" cy="811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120– қосымша</w:t>
            </w:r>
          </w:p>
        </w:tc>
      </w:tr>
    </w:tbl>
    <w:bookmarkStart w:name="z418" w:id="292"/>
    <w:p>
      <w:pPr>
        <w:spacing w:after="0"/>
        <w:ind w:left="0"/>
        <w:jc w:val="left"/>
      </w:pPr>
      <w:r>
        <w:rPr>
          <w:rFonts w:ascii="Times New Roman"/>
          <w:b/>
          <w:i w:val="false"/>
          <w:color w:val="000000"/>
        </w:rPr>
        <w:t xml:space="preserve"> Бұқар жырау ауданы Доскей ауылдық округінің Доскей ауылының ауыл шаруашылығы жануарларын айдап өтуге арналған сервитуттар, мал айдайтын жолдар мен өзге де жайылымдық инфрақұрылым объектілері, сондай-ақ мал қорымдары (биометриялық шұңқырлар) белгіленген схемасы (634га алабарлық жер учаскесі)</w:t>
      </w:r>
    </w:p>
    <w:bookmarkEnd w:id="292"/>
    <w:bookmarkStart w:name="z419" w:id="293"/>
    <w:p>
      <w:pPr>
        <w:spacing w:after="0"/>
        <w:ind w:left="0"/>
        <w:jc w:val="both"/>
      </w:pPr>
      <w:r>
        <w:rPr>
          <w:rFonts w:ascii="Times New Roman"/>
          <w:b w:val="false"/>
          <w:i w:val="false"/>
          <w:color w:val="000000"/>
          <w:sz w:val="28"/>
        </w:rPr>
        <w:t xml:space="preserve">
      </w:t>
      </w:r>
    </w:p>
    <w:bookmarkEnd w:id="293"/>
    <w:p>
      <w:pPr>
        <w:spacing w:after="0"/>
        <w:ind w:left="0"/>
        <w:jc w:val="both"/>
      </w:pPr>
      <w:r>
        <w:drawing>
          <wp:inline distT="0" distB="0" distL="0" distR="0">
            <wp:extent cx="6388100" cy="781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6388100" cy="781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121– қосымша</w:t>
            </w:r>
          </w:p>
        </w:tc>
      </w:tr>
    </w:tbl>
    <w:bookmarkStart w:name="z421" w:id="294"/>
    <w:p>
      <w:pPr>
        <w:spacing w:after="0"/>
        <w:ind w:left="0"/>
        <w:jc w:val="left"/>
      </w:pPr>
      <w:r>
        <w:rPr>
          <w:rFonts w:ascii="Times New Roman"/>
          <w:b/>
          <w:i w:val="false"/>
          <w:color w:val="000000"/>
        </w:rPr>
        <w:t xml:space="preserve"> Бұқар жырау ауданы Доскей ауылдық округінің Доскей ауылының жайылым пайдаланушылардың су көздеріне қол жеткізу схемасы (634га алабарлық жер учаскесі)</w:t>
      </w:r>
    </w:p>
    <w:bookmarkEnd w:id="294"/>
    <w:bookmarkStart w:name="z422" w:id="295"/>
    <w:p>
      <w:pPr>
        <w:spacing w:after="0"/>
        <w:ind w:left="0"/>
        <w:jc w:val="both"/>
      </w:pPr>
      <w:r>
        <w:rPr>
          <w:rFonts w:ascii="Times New Roman"/>
          <w:b w:val="false"/>
          <w:i w:val="false"/>
          <w:color w:val="000000"/>
          <w:sz w:val="28"/>
        </w:rPr>
        <w:t xml:space="preserve">
      </w:t>
      </w:r>
    </w:p>
    <w:bookmarkEnd w:id="295"/>
    <w:p>
      <w:pPr>
        <w:spacing w:after="0"/>
        <w:ind w:left="0"/>
        <w:jc w:val="both"/>
      </w:pPr>
      <w:r>
        <w:drawing>
          <wp:inline distT="0" distB="0" distL="0" distR="0">
            <wp:extent cx="6604000" cy="803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6604000" cy="803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122– қосымша</w:t>
            </w:r>
          </w:p>
        </w:tc>
      </w:tr>
    </w:tbl>
    <w:bookmarkStart w:name="z424" w:id="296"/>
    <w:p>
      <w:pPr>
        <w:spacing w:after="0"/>
        <w:ind w:left="0"/>
        <w:jc w:val="left"/>
      </w:pPr>
      <w:r>
        <w:rPr>
          <w:rFonts w:ascii="Times New Roman"/>
          <w:b/>
          <w:i w:val="false"/>
          <w:color w:val="000000"/>
        </w:rPr>
        <w:t xml:space="preserve"> Бұқар жырау ауданы Доскей ауылдық округінің Доскей ауылының ауыл шаруашылығы жануарларының мал басын шалғайдағы жайылымдарда орналастыру (Суықсу ауылынан жерлері отарлы жер учаскесі)</w:t>
      </w:r>
    </w:p>
    <w:bookmarkEnd w:id="296"/>
    <w:bookmarkStart w:name="z425" w:id="297"/>
    <w:p>
      <w:pPr>
        <w:spacing w:after="0"/>
        <w:ind w:left="0"/>
        <w:jc w:val="both"/>
      </w:pPr>
      <w:r>
        <w:rPr>
          <w:rFonts w:ascii="Times New Roman"/>
          <w:b w:val="false"/>
          <w:i w:val="false"/>
          <w:color w:val="000000"/>
          <w:sz w:val="28"/>
        </w:rPr>
        <w:t xml:space="preserve">
      </w:t>
      </w:r>
    </w:p>
    <w:bookmarkEnd w:id="297"/>
    <w:p>
      <w:pPr>
        <w:spacing w:after="0"/>
        <w:ind w:left="0"/>
        <w:jc w:val="both"/>
      </w:pPr>
      <w:r>
        <w:drawing>
          <wp:inline distT="0" distB="0" distL="0" distR="0">
            <wp:extent cx="6692900" cy="811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6692900" cy="811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123– қосымша</w:t>
            </w:r>
          </w:p>
        </w:tc>
      </w:tr>
    </w:tbl>
    <w:bookmarkStart w:name="z427" w:id="298"/>
    <w:p>
      <w:pPr>
        <w:spacing w:after="0"/>
        <w:ind w:left="0"/>
        <w:jc w:val="left"/>
      </w:pPr>
      <w:r>
        <w:rPr>
          <w:rFonts w:ascii="Times New Roman"/>
          <w:b/>
          <w:i w:val="false"/>
          <w:color w:val="000000"/>
        </w:rPr>
        <w:t xml:space="preserve"> Бұқар жырау ауданы Доскей ауылдық округінің Доскей ауылының ауыл шаруашылығы жануарларын айдап өтуге арналған сервитуттар, мал айдайтын жолдар мен өзге де жайылымдық инфрақұрылым объектілері, сондай-ақ мал қорымдары (биометриялық шұңқырлар) белгіленген схемасы (Суықсу ауылынан отарлы жер учаскесі)</w:t>
      </w:r>
    </w:p>
    <w:bookmarkEnd w:id="298"/>
    <w:bookmarkStart w:name="z428" w:id="299"/>
    <w:p>
      <w:pPr>
        <w:spacing w:after="0"/>
        <w:ind w:left="0"/>
        <w:jc w:val="both"/>
      </w:pPr>
      <w:r>
        <w:rPr>
          <w:rFonts w:ascii="Times New Roman"/>
          <w:b w:val="false"/>
          <w:i w:val="false"/>
          <w:color w:val="000000"/>
          <w:sz w:val="28"/>
        </w:rPr>
        <w:t xml:space="preserve">
      </w:t>
      </w:r>
    </w:p>
    <w:bookmarkEnd w:id="299"/>
    <w:p>
      <w:pPr>
        <w:spacing w:after="0"/>
        <w:ind w:left="0"/>
        <w:jc w:val="both"/>
      </w:pPr>
      <w:r>
        <w:drawing>
          <wp:inline distT="0" distB="0" distL="0" distR="0">
            <wp:extent cx="6426200" cy="779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6426200" cy="779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124– қосымша</w:t>
            </w:r>
          </w:p>
        </w:tc>
      </w:tr>
    </w:tbl>
    <w:bookmarkStart w:name="z430" w:id="300"/>
    <w:p>
      <w:pPr>
        <w:spacing w:after="0"/>
        <w:ind w:left="0"/>
        <w:jc w:val="left"/>
      </w:pPr>
      <w:r>
        <w:rPr>
          <w:rFonts w:ascii="Times New Roman"/>
          <w:b/>
          <w:i w:val="false"/>
          <w:color w:val="000000"/>
        </w:rPr>
        <w:t xml:space="preserve"> Бұқар жырау ауданы Доскей ауылдық округінің Доскей ауылының жайылым пайдаланушылардың су көздеріне қол жеткізу схемасы (Суықсу ауылынан отарлы жер учаскесі)</w:t>
      </w:r>
    </w:p>
    <w:bookmarkEnd w:id="300"/>
    <w:bookmarkStart w:name="z431" w:id="301"/>
    <w:p>
      <w:pPr>
        <w:spacing w:after="0"/>
        <w:ind w:left="0"/>
        <w:jc w:val="both"/>
      </w:pPr>
      <w:r>
        <w:rPr>
          <w:rFonts w:ascii="Times New Roman"/>
          <w:b w:val="false"/>
          <w:i w:val="false"/>
          <w:color w:val="000000"/>
          <w:sz w:val="28"/>
        </w:rPr>
        <w:t xml:space="preserve">
      </w:t>
      </w:r>
    </w:p>
    <w:bookmarkEnd w:id="301"/>
    <w:p>
      <w:pPr>
        <w:spacing w:after="0"/>
        <w:ind w:left="0"/>
        <w:jc w:val="both"/>
      </w:pPr>
      <w:r>
        <w:drawing>
          <wp:inline distT="0" distB="0" distL="0" distR="0">
            <wp:extent cx="6705600" cy="807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6705600" cy="807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125– қосымша</w:t>
            </w:r>
          </w:p>
        </w:tc>
      </w:tr>
    </w:tbl>
    <w:bookmarkStart w:name="z433" w:id="302"/>
    <w:p>
      <w:pPr>
        <w:spacing w:after="0"/>
        <w:ind w:left="0"/>
        <w:jc w:val="left"/>
      </w:pPr>
      <w:r>
        <w:rPr>
          <w:rFonts w:ascii="Times New Roman"/>
          <w:b/>
          <w:i w:val="false"/>
          <w:color w:val="000000"/>
        </w:rPr>
        <w:t xml:space="preserve"> Бұқар жырау ауданы Доскей ауылдық округінің Трудовое ауылының аумағындағы жайылымдардың орналасу схемасы</w:t>
      </w:r>
    </w:p>
    <w:bookmarkEnd w:id="302"/>
    <w:bookmarkStart w:name="z434" w:id="303"/>
    <w:p>
      <w:pPr>
        <w:spacing w:after="0"/>
        <w:ind w:left="0"/>
        <w:jc w:val="both"/>
      </w:pPr>
      <w:r>
        <w:rPr>
          <w:rFonts w:ascii="Times New Roman"/>
          <w:b w:val="false"/>
          <w:i w:val="false"/>
          <w:color w:val="000000"/>
          <w:sz w:val="28"/>
        </w:rPr>
        <w:t xml:space="preserve">
      </w:t>
      </w:r>
    </w:p>
    <w:bookmarkEnd w:id="303"/>
    <w:p>
      <w:pPr>
        <w:spacing w:after="0"/>
        <w:ind w:left="0"/>
        <w:jc w:val="both"/>
      </w:pPr>
      <w:r>
        <w:drawing>
          <wp:inline distT="0" distB="0" distL="0" distR="0">
            <wp:extent cx="6756400" cy="806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6756400" cy="806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126– қосымша</w:t>
            </w:r>
          </w:p>
        </w:tc>
      </w:tr>
    </w:tbl>
    <w:bookmarkStart w:name="z436" w:id="304"/>
    <w:p>
      <w:pPr>
        <w:spacing w:after="0"/>
        <w:ind w:left="0"/>
        <w:jc w:val="left"/>
      </w:pPr>
      <w:r>
        <w:rPr>
          <w:rFonts w:ascii="Times New Roman"/>
          <w:b/>
          <w:i w:val="false"/>
          <w:color w:val="000000"/>
        </w:rPr>
        <w:t xml:space="preserve"> Бұқар жырау ауданы Доскей ауылдық округінің Трудовое ауылының жеке ауладағы ауыл шаруашылығы жануарларын жаю бойынша халық мұқтажына арналған жайылымдар, оның ішінде көпшілік пайдаланатын жайылымдар белгіленген схемасы</w:t>
      </w:r>
    </w:p>
    <w:bookmarkEnd w:id="304"/>
    <w:bookmarkStart w:name="z437" w:id="305"/>
    <w:p>
      <w:pPr>
        <w:spacing w:after="0"/>
        <w:ind w:left="0"/>
        <w:jc w:val="both"/>
      </w:pPr>
      <w:r>
        <w:rPr>
          <w:rFonts w:ascii="Times New Roman"/>
          <w:b w:val="false"/>
          <w:i w:val="false"/>
          <w:color w:val="000000"/>
          <w:sz w:val="28"/>
        </w:rPr>
        <w:t xml:space="preserve">
      </w:t>
      </w:r>
    </w:p>
    <w:bookmarkEnd w:id="305"/>
    <w:p>
      <w:pPr>
        <w:spacing w:after="0"/>
        <w:ind w:left="0"/>
        <w:jc w:val="both"/>
      </w:pPr>
      <w:r>
        <w:drawing>
          <wp:inline distT="0" distB="0" distL="0" distR="0">
            <wp:extent cx="6438900" cy="782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6438900" cy="782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127– қосымша</w:t>
            </w:r>
          </w:p>
        </w:tc>
      </w:tr>
    </w:tbl>
    <w:bookmarkStart w:name="z439" w:id="306"/>
    <w:p>
      <w:pPr>
        <w:spacing w:after="0"/>
        <w:ind w:left="0"/>
        <w:jc w:val="left"/>
      </w:pPr>
      <w:r>
        <w:rPr>
          <w:rFonts w:ascii="Times New Roman"/>
          <w:b/>
          <w:i w:val="false"/>
          <w:color w:val="000000"/>
        </w:rPr>
        <w:t xml:space="preserve"> Бұқар жырау ауданы Доскей ауылдық округінің Трудовое ауылының ауыл шаруашылығы жануарларын айдап өтуге арналған сервитуттар, мал айдайтын жолдар мен өзге де жайылымдық инфрақұрылым объектілері, сондай-ақ мал қорымдары (биометриялық шұңқырлар) белгіленген схемасы</w:t>
      </w:r>
    </w:p>
    <w:bookmarkEnd w:id="306"/>
    <w:bookmarkStart w:name="z440" w:id="307"/>
    <w:p>
      <w:pPr>
        <w:spacing w:after="0"/>
        <w:ind w:left="0"/>
        <w:jc w:val="both"/>
      </w:pPr>
      <w:r>
        <w:rPr>
          <w:rFonts w:ascii="Times New Roman"/>
          <w:b w:val="false"/>
          <w:i w:val="false"/>
          <w:color w:val="000000"/>
          <w:sz w:val="28"/>
        </w:rPr>
        <w:t xml:space="preserve">
      </w:t>
      </w:r>
    </w:p>
    <w:bookmarkEnd w:id="307"/>
    <w:p>
      <w:pPr>
        <w:spacing w:after="0"/>
        <w:ind w:left="0"/>
        <w:jc w:val="both"/>
      </w:pPr>
      <w:r>
        <w:drawing>
          <wp:inline distT="0" distB="0" distL="0" distR="0">
            <wp:extent cx="6692900" cy="808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6692900" cy="808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128– қосымша</w:t>
            </w:r>
          </w:p>
        </w:tc>
      </w:tr>
    </w:tbl>
    <w:bookmarkStart w:name="z442" w:id="308"/>
    <w:p>
      <w:pPr>
        <w:spacing w:after="0"/>
        <w:ind w:left="0"/>
        <w:jc w:val="left"/>
      </w:pPr>
      <w:r>
        <w:rPr>
          <w:rFonts w:ascii="Times New Roman"/>
          <w:b/>
          <w:i w:val="false"/>
          <w:color w:val="000000"/>
        </w:rPr>
        <w:t xml:space="preserve"> Бұқар жырау ауданы Доскей ауылдық округінің Трудовое ауылының жайылым пайдаланушылардың су көздеріне қол жеткізу схемасы</w:t>
      </w:r>
    </w:p>
    <w:bookmarkEnd w:id="308"/>
    <w:bookmarkStart w:name="z443" w:id="309"/>
    <w:p>
      <w:pPr>
        <w:spacing w:after="0"/>
        <w:ind w:left="0"/>
        <w:jc w:val="both"/>
      </w:pPr>
      <w:r>
        <w:rPr>
          <w:rFonts w:ascii="Times New Roman"/>
          <w:b w:val="false"/>
          <w:i w:val="false"/>
          <w:color w:val="000000"/>
          <w:sz w:val="28"/>
        </w:rPr>
        <w:t xml:space="preserve">
      </w:t>
      </w:r>
    </w:p>
    <w:bookmarkEnd w:id="309"/>
    <w:p>
      <w:pPr>
        <w:spacing w:after="0"/>
        <w:ind w:left="0"/>
        <w:jc w:val="both"/>
      </w:pPr>
      <w:r>
        <w:drawing>
          <wp:inline distT="0" distB="0" distL="0" distR="0">
            <wp:extent cx="6667500" cy="810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6667500" cy="810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129– қосымша</w:t>
            </w:r>
          </w:p>
        </w:tc>
      </w:tr>
    </w:tbl>
    <w:bookmarkStart w:name="z445" w:id="310"/>
    <w:p>
      <w:pPr>
        <w:spacing w:after="0"/>
        <w:ind w:left="0"/>
        <w:jc w:val="left"/>
      </w:pPr>
      <w:r>
        <w:rPr>
          <w:rFonts w:ascii="Times New Roman"/>
          <w:b/>
          <w:i w:val="false"/>
          <w:color w:val="000000"/>
        </w:rPr>
        <w:t xml:space="preserve"> Бұқар жырау ауданы Доскей ауылдық округінің Трудовое ауылының жайылым пайдаланушыларға жер пайдалануға берілуі мүмкін жайылымдар белгіленген схемасы (174га алабарлық жер учаскесі)</w:t>
      </w:r>
    </w:p>
    <w:bookmarkEnd w:id="310"/>
    <w:bookmarkStart w:name="z446" w:id="311"/>
    <w:p>
      <w:pPr>
        <w:spacing w:after="0"/>
        <w:ind w:left="0"/>
        <w:jc w:val="both"/>
      </w:pPr>
      <w:r>
        <w:rPr>
          <w:rFonts w:ascii="Times New Roman"/>
          <w:b w:val="false"/>
          <w:i w:val="false"/>
          <w:color w:val="000000"/>
          <w:sz w:val="28"/>
        </w:rPr>
        <w:t xml:space="preserve">
      </w:t>
      </w:r>
    </w:p>
    <w:bookmarkEnd w:id="311"/>
    <w:p>
      <w:pPr>
        <w:spacing w:after="0"/>
        <w:ind w:left="0"/>
        <w:jc w:val="both"/>
      </w:pPr>
      <w:r>
        <w:drawing>
          <wp:inline distT="0" distB="0" distL="0" distR="0">
            <wp:extent cx="6667500" cy="808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6667500" cy="808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130– қосымша</w:t>
            </w:r>
          </w:p>
        </w:tc>
      </w:tr>
    </w:tbl>
    <w:bookmarkStart w:name="z448" w:id="312"/>
    <w:p>
      <w:pPr>
        <w:spacing w:after="0"/>
        <w:ind w:left="0"/>
        <w:jc w:val="left"/>
      </w:pPr>
      <w:r>
        <w:rPr>
          <w:rFonts w:ascii="Times New Roman"/>
          <w:b/>
          <w:i w:val="false"/>
          <w:color w:val="000000"/>
        </w:rPr>
        <w:t xml:space="preserve"> Бұқар жырау ауданы Доскей ауылдық округінің Трудовое ауылының ауыл шаруашылығы жануарларын айдап өтуге арналған сервитуттар, мал айдайтын жолдар мен өзге де жайылымдық инфрақұрылым объектілері, сондай-ақ мал қорымдары (биометриялық шұңқырлар) белгіленген схемасы (174га алабарлық жер учаскесі)</w:t>
      </w:r>
    </w:p>
    <w:bookmarkEnd w:id="312"/>
    <w:bookmarkStart w:name="z449" w:id="313"/>
    <w:p>
      <w:pPr>
        <w:spacing w:after="0"/>
        <w:ind w:left="0"/>
        <w:jc w:val="both"/>
      </w:pPr>
      <w:r>
        <w:rPr>
          <w:rFonts w:ascii="Times New Roman"/>
          <w:b w:val="false"/>
          <w:i w:val="false"/>
          <w:color w:val="000000"/>
          <w:sz w:val="28"/>
        </w:rPr>
        <w:t xml:space="preserve">
      </w:t>
      </w:r>
    </w:p>
    <w:bookmarkEnd w:id="313"/>
    <w:p>
      <w:pPr>
        <w:spacing w:after="0"/>
        <w:ind w:left="0"/>
        <w:jc w:val="both"/>
      </w:pPr>
      <w:r>
        <w:drawing>
          <wp:inline distT="0" distB="0" distL="0" distR="0">
            <wp:extent cx="6375400" cy="775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6375400" cy="775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131– қосымша</w:t>
            </w:r>
          </w:p>
        </w:tc>
      </w:tr>
    </w:tbl>
    <w:bookmarkStart w:name="z451" w:id="314"/>
    <w:p>
      <w:pPr>
        <w:spacing w:after="0"/>
        <w:ind w:left="0"/>
        <w:jc w:val="left"/>
      </w:pPr>
      <w:r>
        <w:rPr>
          <w:rFonts w:ascii="Times New Roman"/>
          <w:b/>
          <w:i w:val="false"/>
          <w:color w:val="000000"/>
        </w:rPr>
        <w:t xml:space="preserve"> Бұқар жырау ауданы Доскей ауылдық округінің Трудовое ауылының жайылым пайдаланушылардың су көздеріне қол жеткізу схемасы (174га алабарлық жер учаскесі)</w:t>
      </w:r>
    </w:p>
    <w:bookmarkEnd w:id="314"/>
    <w:bookmarkStart w:name="z452" w:id="315"/>
    <w:p>
      <w:pPr>
        <w:spacing w:after="0"/>
        <w:ind w:left="0"/>
        <w:jc w:val="both"/>
      </w:pPr>
      <w:r>
        <w:rPr>
          <w:rFonts w:ascii="Times New Roman"/>
          <w:b w:val="false"/>
          <w:i w:val="false"/>
          <w:color w:val="000000"/>
          <w:sz w:val="28"/>
        </w:rPr>
        <w:t xml:space="preserve">
      </w:t>
      </w:r>
    </w:p>
    <w:bookmarkEnd w:id="315"/>
    <w:p>
      <w:pPr>
        <w:spacing w:after="0"/>
        <w:ind w:left="0"/>
        <w:jc w:val="both"/>
      </w:pPr>
      <w:r>
        <w:drawing>
          <wp:inline distT="0" distB="0" distL="0" distR="0">
            <wp:extent cx="6629400" cy="810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6629400" cy="810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132– қосымша</w:t>
            </w:r>
          </w:p>
        </w:tc>
      </w:tr>
    </w:tbl>
    <w:bookmarkStart w:name="z454" w:id="316"/>
    <w:p>
      <w:pPr>
        <w:spacing w:after="0"/>
        <w:ind w:left="0"/>
        <w:jc w:val="left"/>
      </w:pPr>
      <w:r>
        <w:rPr>
          <w:rFonts w:ascii="Times New Roman"/>
          <w:b/>
          <w:i w:val="false"/>
          <w:color w:val="000000"/>
        </w:rPr>
        <w:t xml:space="preserve"> Бұқар жырау ауданы Жаңаталап ауылының аумағындағы жайылымдардың орналасу схемасы</w:t>
      </w:r>
    </w:p>
    <w:bookmarkEnd w:id="316"/>
    <w:bookmarkStart w:name="z455" w:id="317"/>
    <w:p>
      <w:pPr>
        <w:spacing w:after="0"/>
        <w:ind w:left="0"/>
        <w:jc w:val="both"/>
      </w:pPr>
      <w:r>
        <w:rPr>
          <w:rFonts w:ascii="Times New Roman"/>
          <w:b w:val="false"/>
          <w:i w:val="false"/>
          <w:color w:val="000000"/>
          <w:sz w:val="28"/>
        </w:rPr>
        <w:t xml:space="preserve">
      </w:t>
      </w:r>
    </w:p>
    <w:bookmarkEnd w:id="317"/>
    <w:p>
      <w:pPr>
        <w:spacing w:after="0"/>
        <w:ind w:left="0"/>
        <w:jc w:val="both"/>
      </w:pPr>
      <w:r>
        <w:drawing>
          <wp:inline distT="0" distB="0" distL="0" distR="0">
            <wp:extent cx="6654800" cy="810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6654800" cy="810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133– қосымша</w:t>
            </w:r>
          </w:p>
        </w:tc>
      </w:tr>
    </w:tbl>
    <w:bookmarkStart w:name="z457" w:id="318"/>
    <w:p>
      <w:pPr>
        <w:spacing w:after="0"/>
        <w:ind w:left="0"/>
        <w:jc w:val="left"/>
      </w:pPr>
      <w:r>
        <w:rPr>
          <w:rFonts w:ascii="Times New Roman"/>
          <w:b/>
          <w:i w:val="false"/>
          <w:color w:val="000000"/>
        </w:rPr>
        <w:t xml:space="preserve"> Бұқар жырау ауданы Жаңаталап ауылының жеке ауладағы ауыл шаруашылығы жануарларын жаю бойынша халық мұқтажына арналған жайылымдар, оның ішінде көпшілік пайдаланатын жайылымдар белгіленген схемасы</w:t>
      </w:r>
    </w:p>
    <w:bookmarkEnd w:id="318"/>
    <w:bookmarkStart w:name="z458" w:id="319"/>
    <w:p>
      <w:pPr>
        <w:spacing w:after="0"/>
        <w:ind w:left="0"/>
        <w:jc w:val="both"/>
      </w:pPr>
      <w:r>
        <w:rPr>
          <w:rFonts w:ascii="Times New Roman"/>
          <w:b w:val="false"/>
          <w:i w:val="false"/>
          <w:color w:val="000000"/>
          <w:sz w:val="28"/>
        </w:rPr>
        <w:t xml:space="preserve">
      </w:t>
      </w:r>
    </w:p>
    <w:bookmarkEnd w:id="319"/>
    <w:p>
      <w:pPr>
        <w:spacing w:after="0"/>
        <w:ind w:left="0"/>
        <w:jc w:val="both"/>
      </w:pPr>
      <w:r>
        <w:drawing>
          <wp:inline distT="0" distB="0" distL="0" distR="0">
            <wp:extent cx="6642100" cy="811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6642100" cy="811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134– қосымша</w:t>
            </w:r>
          </w:p>
        </w:tc>
      </w:tr>
    </w:tbl>
    <w:bookmarkStart w:name="z460" w:id="320"/>
    <w:p>
      <w:pPr>
        <w:spacing w:after="0"/>
        <w:ind w:left="0"/>
        <w:jc w:val="left"/>
      </w:pPr>
      <w:r>
        <w:rPr>
          <w:rFonts w:ascii="Times New Roman"/>
          <w:b/>
          <w:i w:val="false"/>
          <w:color w:val="000000"/>
        </w:rPr>
        <w:t xml:space="preserve"> Бұқар жырау ауданы Жаңаталап ауылының ауыл шаруашылығы жануарларын айдап өтуге арналған сервитуттар, мал айдайтын жолдар мен өзге де жайылымдық инфрақұрылым объектілері, сондай-ақ мал қорымдары (биометриялық шұңқырлар) белгіленген схемасы</w:t>
      </w:r>
    </w:p>
    <w:bookmarkEnd w:id="320"/>
    <w:bookmarkStart w:name="z461" w:id="321"/>
    <w:p>
      <w:pPr>
        <w:spacing w:after="0"/>
        <w:ind w:left="0"/>
        <w:jc w:val="both"/>
      </w:pPr>
      <w:r>
        <w:rPr>
          <w:rFonts w:ascii="Times New Roman"/>
          <w:b w:val="false"/>
          <w:i w:val="false"/>
          <w:color w:val="000000"/>
          <w:sz w:val="28"/>
        </w:rPr>
        <w:t xml:space="preserve">
      </w:t>
      </w:r>
    </w:p>
    <w:bookmarkEnd w:id="321"/>
    <w:p>
      <w:pPr>
        <w:spacing w:after="0"/>
        <w:ind w:left="0"/>
        <w:jc w:val="both"/>
      </w:pPr>
      <w:r>
        <w:drawing>
          <wp:inline distT="0" distB="0" distL="0" distR="0">
            <wp:extent cx="6604000" cy="806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6604000" cy="806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135– қосымша</w:t>
            </w:r>
          </w:p>
        </w:tc>
      </w:tr>
    </w:tbl>
    <w:bookmarkStart w:name="z463" w:id="322"/>
    <w:p>
      <w:pPr>
        <w:spacing w:after="0"/>
        <w:ind w:left="0"/>
        <w:jc w:val="left"/>
      </w:pPr>
      <w:r>
        <w:rPr>
          <w:rFonts w:ascii="Times New Roman"/>
          <w:b/>
          <w:i w:val="false"/>
          <w:color w:val="000000"/>
        </w:rPr>
        <w:t xml:space="preserve"> Бұқар жырау ауданы Жаңаталап ауылының шекараларында жайылым пайдаланушылардың су көздеріне қол жеткізу схемасы</w:t>
      </w:r>
    </w:p>
    <w:bookmarkEnd w:id="322"/>
    <w:bookmarkStart w:name="z464" w:id="323"/>
    <w:p>
      <w:pPr>
        <w:spacing w:after="0"/>
        <w:ind w:left="0"/>
        <w:jc w:val="both"/>
      </w:pPr>
      <w:r>
        <w:rPr>
          <w:rFonts w:ascii="Times New Roman"/>
          <w:b w:val="false"/>
          <w:i w:val="false"/>
          <w:color w:val="000000"/>
          <w:sz w:val="28"/>
        </w:rPr>
        <w:t xml:space="preserve">
      </w:t>
      </w:r>
    </w:p>
    <w:bookmarkEnd w:id="323"/>
    <w:p>
      <w:pPr>
        <w:spacing w:after="0"/>
        <w:ind w:left="0"/>
        <w:jc w:val="both"/>
      </w:pPr>
      <w:r>
        <w:drawing>
          <wp:inline distT="0" distB="0" distL="0" distR="0">
            <wp:extent cx="6604000" cy="806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6604000" cy="806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136– қосымша</w:t>
            </w:r>
          </w:p>
        </w:tc>
      </w:tr>
    </w:tbl>
    <w:bookmarkStart w:name="z466" w:id="324"/>
    <w:p>
      <w:pPr>
        <w:spacing w:after="0"/>
        <w:ind w:left="0"/>
        <w:jc w:val="left"/>
      </w:pPr>
      <w:r>
        <w:rPr>
          <w:rFonts w:ascii="Times New Roman"/>
          <w:b/>
          <w:i w:val="false"/>
          <w:color w:val="000000"/>
        </w:rPr>
        <w:t xml:space="preserve"> Бұқар жырау ауданы Қаражар ауылдық округінің Қаражар ауылының аумағындағы жайылымдардың орналасу схемасы</w:t>
      </w:r>
    </w:p>
    <w:bookmarkEnd w:id="324"/>
    <w:bookmarkStart w:name="z467" w:id="325"/>
    <w:p>
      <w:pPr>
        <w:spacing w:after="0"/>
        <w:ind w:left="0"/>
        <w:jc w:val="both"/>
      </w:pPr>
      <w:r>
        <w:rPr>
          <w:rFonts w:ascii="Times New Roman"/>
          <w:b w:val="false"/>
          <w:i w:val="false"/>
          <w:color w:val="000000"/>
          <w:sz w:val="28"/>
        </w:rPr>
        <w:t xml:space="preserve">
      </w:t>
      </w:r>
    </w:p>
    <w:bookmarkEnd w:id="325"/>
    <w:p>
      <w:pPr>
        <w:spacing w:after="0"/>
        <w:ind w:left="0"/>
        <w:jc w:val="both"/>
      </w:pPr>
      <w:r>
        <w:drawing>
          <wp:inline distT="0" distB="0" distL="0" distR="0">
            <wp:extent cx="6642100" cy="808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6642100" cy="808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137– қосымша</w:t>
            </w:r>
          </w:p>
        </w:tc>
      </w:tr>
    </w:tbl>
    <w:bookmarkStart w:name="z469" w:id="326"/>
    <w:p>
      <w:pPr>
        <w:spacing w:after="0"/>
        <w:ind w:left="0"/>
        <w:jc w:val="left"/>
      </w:pPr>
      <w:r>
        <w:rPr>
          <w:rFonts w:ascii="Times New Roman"/>
          <w:b/>
          <w:i w:val="false"/>
          <w:color w:val="000000"/>
        </w:rPr>
        <w:t xml:space="preserve"> Бұқар жырау ауданы Қаражар ауылдық округінің Қаражар ауылының жеке ауладағы ауыл шаруашылығы жануарларын жаю бойынша халық мұқтажына арналған жайылымдар, оның ішінде көпшілік пайдаланатын жайылымдар белгіленген схемасы</w:t>
      </w:r>
    </w:p>
    <w:bookmarkEnd w:id="326"/>
    <w:bookmarkStart w:name="z470" w:id="327"/>
    <w:p>
      <w:pPr>
        <w:spacing w:after="0"/>
        <w:ind w:left="0"/>
        <w:jc w:val="both"/>
      </w:pPr>
      <w:r>
        <w:rPr>
          <w:rFonts w:ascii="Times New Roman"/>
          <w:b w:val="false"/>
          <w:i w:val="false"/>
          <w:color w:val="000000"/>
          <w:sz w:val="28"/>
        </w:rPr>
        <w:t xml:space="preserve">
      </w:t>
      </w:r>
    </w:p>
    <w:bookmarkEnd w:id="327"/>
    <w:p>
      <w:pPr>
        <w:spacing w:after="0"/>
        <w:ind w:left="0"/>
        <w:jc w:val="both"/>
      </w:pPr>
      <w:r>
        <w:drawing>
          <wp:inline distT="0" distB="0" distL="0" distR="0">
            <wp:extent cx="6197600" cy="760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6197600" cy="760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138– қосымша</w:t>
            </w:r>
          </w:p>
        </w:tc>
      </w:tr>
    </w:tbl>
    <w:bookmarkStart w:name="z472" w:id="328"/>
    <w:p>
      <w:pPr>
        <w:spacing w:after="0"/>
        <w:ind w:left="0"/>
        <w:jc w:val="left"/>
      </w:pPr>
      <w:r>
        <w:rPr>
          <w:rFonts w:ascii="Times New Roman"/>
          <w:b/>
          <w:i w:val="false"/>
          <w:color w:val="000000"/>
        </w:rPr>
        <w:t xml:space="preserve"> Бұқар жырау ауданы Қаражар ауылдық округінің Қаражар ауылының ауыл шаруашылығы жануарларын айдап өтуге арналған сервитуттар, мал айдайтын жолдар мен өзге де жайылымдық инфрақұрылым объектілері, сондай-ақ мал қорымдары (биометриялық шұңқырлар) белгіленген схемасы</w:t>
      </w:r>
    </w:p>
    <w:bookmarkEnd w:id="328"/>
    <w:bookmarkStart w:name="z473" w:id="329"/>
    <w:p>
      <w:pPr>
        <w:spacing w:after="0"/>
        <w:ind w:left="0"/>
        <w:jc w:val="both"/>
      </w:pPr>
      <w:r>
        <w:rPr>
          <w:rFonts w:ascii="Times New Roman"/>
          <w:b w:val="false"/>
          <w:i w:val="false"/>
          <w:color w:val="000000"/>
          <w:sz w:val="28"/>
        </w:rPr>
        <w:t xml:space="preserve">
      </w:t>
      </w:r>
    </w:p>
    <w:bookmarkEnd w:id="329"/>
    <w:p>
      <w:pPr>
        <w:spacing w:after="0"/>
        <w:ind w:left="0"/>
        <w:jc w:val="both"/>
      </w:pPr>
      <w:r>
        <w:drawing>
          <wp:inline distT="0" distB="0" distL="0" distR="0">
            <wp:extent cx="6642100" cy="805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6642100" cy="805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139– қосымша</w:t>
            </w:r>
          </w:p>
        </w:tc>
      </w:tr>
    </w:tbl>
    <w:bookmarkStart w:name="z475" w:id="330"/>
    <w:p>
      <w:pPr>
        <w:spacing w:after="0"/>
        <w:ind w:left="0"/>
        <w:jc w:val="left"/>
      </w:pPr>
      <w:r>
        <w:rPr>
          <w:rFonts w:ascii="Times New Roman"/>
          <w:b/>
          <w:i w:val="false"/>
          <w:color w:val="000000"/>
        </w:rPr>
        <w:t xml:space="preserve"> Бұқар жырау ауданы Қаражар ауылдық округінің Қаражар ауылының жайылым пайдаланушылардың су көздеріне қол жеткізу схемасы</w:t>
      </w:r>
    </w:p>
    <w:bookmarkEnd w:id="330"/>
    <w:bookmarkStart w:name="z476" w:id="331"/>
    <w:p>
      <w:pPr>
        <w:spacing w:after="0"/>
        <w:ind w:left="0"/>
        <w:jc w:val="both"/>
      </w:pPr>
      <w:r>
        <w:rPr>
          <w:rFonts w:ascii="Times New Roman"/>
          <w:b w:val="false"/>
          <w:i w:val="false"/>
          <w:color w:val="000000"/>
          <w:sz w:val="28"/>
        </w:rPr>
        <w:t xml:space="preserve">
      </w:t>
      </w:r>
    </w:p>
    <w:bookmarkEnd w:id="331"/>
    <w:p>
      <w:pPr>
        <w:spacing w:after="0"/>
        <w:ind w:left="0"/>
        <w:jc w:val="both"/>
      </w:pPr>
      <w:r>
        <w:drawing>
          <wp:inline distT="0" distB="0" distL="0" distR="0">
            <wp:extent cx="6654800" cy="808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6654800" cy="808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140– қосымша</w:t>
            </w:r>
          </w:p>
        </w:tc>
      </w:tr>
    </w:tbl>
    <w:bookmarkStart w:name="z478" w:id="332"/>
    <w:p>
      <w:pPr>
        <w:spacing w:after="0"/>
        <w:ind w:left="0"/>
        <w:jc w:val="left"/>
      </w:pPr>
      <w:r>
        <w:rPr>
          <w:rFonts w:ascii="Times New Roman"/>
          <w:b/>
          <w:i w:val="false"/>
          <w:color w:val="000000"/>
        </w:rPr>
        <w:t xml:space="preserve"> Бұқар жырау ауданы Қаражар ауылдық округінің Асыл ауылының аумағындағы жайылымдардың орналасу схемасы</w:t>
      </w:r>
    </w:p>
    <w:bookmarkEnd w:id="332"/>
    <w:bookmarkStart w:name="z479" w:id="333"/>
    <w:p>
      <w:pPr>
        <w:spacing w:after="0"/>
        <w:ind w:left="0"/>
        <w:jc w:val="both"/>
      </w:pPr>
      <w:r>
        <w:rPr>
          <w:rFonts w:ascii="Times New Roman"/>
          <w:b w:val="false"/>
          <w:i w:val="false"/>
          <w:color w:val="000000"/>
          <w:sz w:val="28"/>
        </w:rPr>
        <w:t xml:space="preserve">
      </w:t>
      </w:r>
    </w:p>
    <w:bookmarkEnd w:id="333"/>
    <w:p>
      <w:pPr>
        <w:spacing w:after="0"/>
        <w:ind w:left="0"/>
        <w:jc w:val="both"/>
      </w:pPr>
      <w:r>
        <w:drawing>
          <wp:inline distT="0" distB="0" distL="0" distR="0">
            <wp:extent cx="6667500" cy="806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6667500" cy="806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141– қосымша</w:t>
            </w:r>
          </w:p>
        </w:tc>
      </w:tr>
    </w:tbl>
    <w:bookmarkStart w:name="z481" w:id="334"/>
    <w:p>
      <w:pPr>
        <w:spacing w:after="0"/>
        <w:ind w:left="0"/>
        <w:jc w:val="left"/>
      </w:pPr>
      <w:r>
        <w:rPr>
          <w:rFonts w:ascii="Times New Roman"/>
          <w:b/>
          <w:i w:val="false"/>
          <w:color w:val="000000"/>
        </w:rPr>
        <w:t xml:space="preserve"> Бұқар жырау ауданы Қаражар ауылдық округінің Асыл ауылының жеке ауладағы ауыл шаруашылығы жануарларын жаю бойынша халық мұқтажына арналған жайылымдар, оның ішінде көпшілік пайдаланатын жайылымдар белгіленген схемасы</w:t>
      </w:r>
    </w:p>
    <w:bookmarkEnd w:id="334"/>
    <w:bookmarkStart w:name="z482" w:id="335"/>
    <w:p>
      <w:pPr>
        <w:spacing w:after="0"/>
        <w:ind w:left="0"/>
        <w:jc w:val="both"/>
      </w:pPr>
      <w:r>
        <w:rPr>
          <w:rFonts w:ascii="Times New Roman"/>
          <w:b w:val="false"/>
          <w:i w:val="false"/>
          <w:color w:val="000000"/>
          <w:sz w:val="28"/>
        </w:rPr>
        <w:t xml:space="preserve">
      </w:t>
      </w:r>
    </w:p>
    <w:bookmarkEnd w:id="335"/>
    <w:p>
      <w:pPr>
        <w:spacing w:after="0"/>
        <w:ind w:left="0"/>
        <w:jc w:val="both"/>
      </w:pPr>
      <w:r>
        <w:drawing>
          <wp:inline distT="0" distB="0" distL="0" distR="0">
            <wp:extent cx="6451600" cy="784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6451600" cy="784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142– қосымша</w:t>
            </w:r>
          </w:p>
        </w:tc>
      </w:tr>
    </w:tbl>
    <w:bookmarkStart w:name="z484" w:id="336"/>
    <w:p>
      <w:pPr>
        <w:spacing w:after="0"/>
        <w:ind w:left="0"/>
        <w:jc w:val="left"/>
      </w:pPr>
      <w:r>
        <w:rPr>
          <w:rFonts w:ascii="Times New Roman"/>
          <w:b/>
          <w:i w:val="false"/>
          <w:color w:val="000000"/>
        </w:rPr>
        <w:t xml:space="preserve"> Бұқар жырау ауданы Қаражар ауылдық округінің Асыл ауылының ауыл шаруашылығы жануарларын айдап өтуге арналған сервитуттар, мал айдайтын жолдар мен өзге де жайылымдық инфрақұрылым объектілері, сондай-ақ мал қорымдары (биометриялық шұңқырлар) белгіленген схемасы</w:t>
      </w:r>
    </w:p>
    <w:bookmarkEnd w:id="336"/>
    <w:bookmarkStart w:name="z485" w:id="337"/>
    <w:p>
      <w:pPr>
        <w:spacing w:after="0"/>
        <w:ind w:left="0"/>
        <w:jc w:val="both"/>
      </w:pPr>
      <w:r>
        <w:rPr>
          <w:rFonts w:ascii="Times New Roman"/>
          <w:b w:val="false"/>
          <w:i w:val="false"/>
          <w:color w:val="000000"/>
          <w:sz w:val="28"/>
        </w:rPr>
        <w:t xml:space="preserve">
      </w:t>
      </w:r>
    </w:p>
    <w:bookmarkEnd w:id="337"/>
    <w:p>
      <w:pPr>
        <w:spacing w:after="0"/>
        <w:ind w:left="0"/>
        <w:jc w:val="both"/>
      </w:pPr>
      <w:r>
        <w:drawing>
          <wp:inline distT="0" distB="0" distL="0" distR="0">
            <wp:extent cx="6667500" cy="805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6667500" cy="805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143– қосымша</w:t>
            </w:r>
          </w:p>
        </w:tc>
      </w:tr>
    </w:tbl>
    <w:bookmarkStart w:name="z487" w:id="338"/>
    <w:p>
      <w:pPr>
        <w:spacing w:after="0"/>
        <w:ind w:left="0"/>
        <w:jc w:val="left"/>
      </w:pPr>
      <w:r>
        <w:rPr>
          <w:rFonts w:ascii="Times New Roman"/>
          <w:b/>
          <w:i w:val="false"/>
          <w:color w:val="000000"/>
        </w:rPr>
        <w:t xml:space="preserve"> Бұқар жырау ауданы Қаражар ауылдық округінің Асыл ауылының жайылым пайдаланушылардың су көздеріне қол жеткізу схемасы</w:t>
      </w:r>
    </w:p>
    <w:bookmarkEnd w:id="338"/>
    <w:bookmarkStart w:name="z488" w:id="339"/>
    <w:p>
      <w:pPr>
        <w:spacing w:after="0"/>
        <w:ind w:left="0"/>
        <w:jc w:val="both"/>
      </w:pPr>
      <w:r>
        <w:rPr>
          <w:rFonts w:ascii="Times New Roman"/>
          <w:b w:val="false"/>
          <w:i w:val="false"/>
          <w:color w:val="000000"/>
          <w:sz w:val="28"/>
        </w:rPr>
        <w:t xml:space="preserve">
      </w:t>
      </w:r>
    </w:p>
    <w:bookmarkEnd w:id="339"/>
    <w:p>
      <w:pPr>
        <w:spacing w:after="0"/>
        <w:ind w:left="0"/>
        <w:jc w:val="both"/>
      </w:pPr>
      <w:r>
        <w:drawing>
          <wp:inline distT="0" distB="0" distL="0" distR="0">
            <wp:extent cx="6642100" cy="810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6642100" cy="810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144– қосымша</w:t>
            </w:r>
          </w:p>
        </w:tc>
      </w:tr>
    </w:tbl>
    <w:bookmarkStart w:name="z490" w:id="340"/>
    <w:p>
      <w:pPr>
        <w:spacing w:after="0"/>
        <w:ind w:left="0"/>
        <w:jc w:val="left"/>
      </w:pPr>
      <w:r>
        <w:rPr>
          <w:rFonts w:ascii="Times New Roman"/>
          <w:b/>
          <w:i w:val="false"/>
          <w:color w:val="000000"/>
        </w:rPr>
        <w:t xml:space="preserve"> Бұқар жырау ауданы Қаражар ауылдық округінің Волковское ауылының аумағындағы жайылымдардың орналасу схемасы</w:t>
      </w:r>
    </w:p>
    <w:bookmarkEnd w:id="340"/>
    <w:bookmarkStart w:name="z491" w:id="341"/>
    <w:p>
      <w:pPr>
        <w:spacing w:after="0"/>
        <w:ind w:left="0"/>
        <w:jc w:val="both"/>
      </w:pPr>
      <w:r>
        <w:rPr>
          <w:rFonts w:ascii="Times New Roman"/>
          <w:b w:val="false"/>
          <w:i w:val="false"/>
          <w:color w:val="000000"/>
          <w:sz w:val="28"/>
        </w:rPr>
        <w:t xml:space="preserve">
      </w:t>
      </w:r>
    </w:p>
    <w:bookmarkEnd w:id="341"/>
    <w:p>
      <w:pPr>
        <w:spacing w:after="0"/>
        <w:ind w:left="0"/>
        <w:jc w:val="both"/>
      </w:pPr>
      <w:r>
        <w:drawing>
          <wp:inline distT="0" distB="0" distL="0" distR="0">
            <wp:extent cx="6629400" cy="807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6629400" cy="807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145– қосымша</w:t>
            </w:r>
          </w:p>
        </w:tc>
      </w:tr>
    </w:tbl>
    <w:bookmarkStart w:name="z493" w:id="342"/>
    <w:p>
      <w:pPr>
        <w:spacing w:after="0"/>
        <w:ind w:left="0"/>
        <w:jc w:val="left"/>
      </w:pPr>
      <w:r>
        <w:rPr>
          <w:rFonts w:ascii="Times New Roman"/>
          <w:b/>
          <w:i w:val="false"/>
          <w:color w:val="000000"/>
        </w:rPr>
        <w:t xml:space="preserve"> Бұқар жырау ауданы Қаражар ауылдық округінің Волковское ауылының жеке ауладағы ауыл шаруашылығы жануарларын жаю бойынша халық мұқтажына арналған жайылымдар, оның ішінде көпшілік пайдаланатын жайылымдар белгіленген схемасы</w:t>
      </w:r>
    </w:p>
    <w:bookmarkEnd w:id="342"/>
    <w:bookmarkStart w:name="z494" w:id="343"/>
    <w:p>
      <w:pPr>
        <w:spacing w:after="0"/>
        <w:ind w:left="0"/>
        <w:jc w:val="both"/>
      </w:pPr>
      <w:r>
        <w:rPr>
          <w:rFonts w:ascii="Times New Roman"/>
          <w:b w:val="false"/>
          <w:i w:val="false"/>
          <w:color w:val="000000"/>
          <w:sz w:val="28"/>
        </w:rPr>
        <w:t xml:space="preserve">
      </w:t>
      </w:r>
    </w:p>
    <w:bookmarkEnd w:id="343"/>
    <w:p>
      <w:pPr>
        <w:spacing w:after="0"/>
        <w:ind w:left="0"/>
        <w:jc w:val="both"/>
      </w:pPr>
      <w:r>
        <w:drawing>
          <wp:inline distT="0" distB="0" distL="0" distR="0">
            <wp:extent cx="6121400" cy="756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6121400" cy="756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146– қосымша</w:t>
            </w:r>
          </w:p>
        </w:tc>
      </w:tr>
    </w:tbl>
    <w:bookmarkStart w:name="z496" w:id="344"/>
    <w:p>
      <w:pPr>
        <w:spacing w:after="0"/>
        <w:ind w:left="0"/>
        <w:jc w:val="left"/>
      </w:pPr>
      <w:r>
        <w:rPr>
          <w:rFonts w:ascii="Times New Roman"/>
          <w:b/>
          <w:i w:val="false"/>
          <w:color w:val="000000"/>
        </w:rPr>
        <w:t xml:space="preserve"> Бұқар жырау ауданы Қаражар ауылдық округінің Волковское ауылының ауыл шаруашылығы жануарларын айдап өтуге арналған сервитуттар, мал айдайтын жолдар мен өзге де жайылымдық инфрақұрылым объектілері, сондай-ақ мал қорымдары (биометриялық шұңқырлар) белгіленген схемасы</w:t>
      </w:r>
    </w:p>
    <w:bookmarkEnd w:id="344"/>
    <w:bookmarkStart w:name="z497" w:id="345"/>
    <w:p>
      <w:pPr>
        <w:spacing w:after="0"/>
        <w:ind w:left="0"/>
        <w:jc w:val="both"/>
      </w:pPr>
      <w:r>
        <w:rPr>
          <w:rFonts w:ascii="Times New Roman"/>
          <w:b w:val="false"/>
          <w:i w:val="false"/>
          <w:color w:val="000000"/>
          <w:sz w:val="28"/>
        </w:rPr>
        <w:t xml:space="preserve">
      </w:t>
      </w:r>
    </w:p>
    <w:bookmarkEnd w:id="345"/>
    <w:p>
      <w:pPr>
        <w:spacing w:after="0"/>
        <w:ind w:left="0"/>
        <w:jc w:val="both"/>
      </w:pPr>
      <w:r>
        <w:drawing>
          <wp:inline distT="0" distB="0" distL="0" distR="0">
            <wp:extent cx="6350000" cy="769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6350000" cy="769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147– қосымша</w:t>
            </w:r>
          </w:p>
        </w:tc>
      </w:tr>
    </w:tbl>
    <w:bookmarkStart w:name="z499" w:id="346"/>
    <w:p>
      <w:pPr>
        <w:spacing w:after="0"/>
        <w:ind w:left="0"/>
        <w:jc w:val="left"/>
      </w:pPr>
      <w:r>
        <w:rPr>
          <w:rFonts w:ascii="Times New Roman"/>
          <w:b/>
          <w:i w:val="false"/>
          <w:color w:val="000000"/>
        </w:rPr>
        <w:t xml:space="preserve"> Бұқар жырау ауданы Қаражар ауылдық округінің Волковское ауылының жайылым пайдаланушылардың су көздеріне қол жеткізу схемасы</w:t>
      </w:r>
    </w:p>
    <w:bookmarkEnd w:id="346"/>
    <w:bookmarkStart w:name="z500" w:id="347"/>
    <w:p>
      <w:pPr>
        <w:spacing w:after="0"/>
        <w:ind w:left="0"/>
        <w:jc w:val="both"/>
      </w:pPr>
      <w:r>
        <w:rPr>
          <w:rFonts w:ascii="Times New Roman"/>
          <w:b w:val="false"/>
          <w:i w:val="false"/>
          <w:color w:val="000000"/>
          <w:sz w:val="28"/>
        </w:rPr>
        <w:t xml:space="preserve">
      </w:t>
      </w:r>
    </w:p>
    <w:bookmarkEnd w:id="347"/>
    <w:p>
      <w:pPr>
        <w:spacing w:after="0"/>
        <w:ind w:left="0"/>
        <w:jc w:val="both"/>
      </w:pPr>
      <w:r>
        <w:drawing>
          <wp:inline distT="0" distB="0" distL="0" distR="0">
            <wp:extent cx="6642100" cy="808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6642100" cy="808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148– қосымша</w:t>
            </w:r>
          </w:p>
        </w:tc>
      </w:tr>
    </w:tbl>
    <w:bookmarkStart w:name="z502" w:id="348"/>
    <w:p>
      <w:pPr>
        <w:spacing w:after="0"/>
        <w:ind w:left="0"/>
        <w:jc w:val="left"/>
      </w:pPr>
      <w:r>
        <w:rPr>
          <w:rFonts w:ascii="Times New Roman"/>
          <w:b/>
          <w:i w:val="false"/>
          <w:color w:val="000000"/>
        </w:rPr>
        <w:t xml:space="preserve"> Бұқар жырау ауданы Қаражар ауылдық округінің Геологическое ауылының аумағындағы жайылымдардың орналасу схемасы</w:t>
      </w:r>
    </w:p>
    <w:bookmarkEnd w:id="348"/>
    <w:bookmarkStart w:name="z503" w:id="349"/>
    <w:p>
      <w:pPr>
        <w:spacing w:after="0"/>
        <w:ind w:left="0"/>
        <w:jc w:val="both"/>
      </w:pPr>
      <w:r>
        <w:rPr>
          <w:rFonts w:ascii="Times New Roman"/>
          <w:b w:val="false"/>
          <w:i w:val="false"/>
          <w:color w:val="000000"/>
          <w:sz w:val="28"/>
        </w:rPr>
        <w:t xml:space="preserve">
      </w:t>
      </w:r>
    </w:p>
    <w:bookmarkEnd w:id="349"/>
    <w:p>
      <w:pPr>
        <w:spacing w:after="0"/>
        <w:ind w:left="0"/>
        <w:jc w:val="both"/>
      </w:pPr>
      <w:r>
        <w:drawing>
          <wp:inline distT="0" distB="0" distL="0" distR="0">
            <wp:extent cx="6642100" cy="806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6642100" cy="806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149– қосымша</w:t>
            </w:r>
          </w:p>
        </w:tc>
      </w:tr>
    </w:tbl>
    <w:bookmarkStart w:name="z505" w:id="350"/>
    <w:p>
      <w:pPr>
        <w:spacing w:after="0"/>
        <w:ind w:left="0"/>
        <w:jc w:val="left"/>
      </w:pPr>
      <w:r>
        <w:rPr>
          <w:rFonts w:ascii="Times New Roman"/>
          <w:b/>
          <w:i w:val="false"/>
          <w:color w:val="000000"/>
        </w:rPr>
        <w:t xml:space="preserve"> Бұқар жырау ауданы Қаражар ауылдық округінің Геологическое ауылының жеке ауладағы ауыл шаруашылығы жануарларын жаю бойынша халық мұқтажына арналған жайылымдар, оның ішінде көпшілік пайдаланатын жайылымдар белгіленген схемасы</w:t>
      </w:r>
    </w:p>
    <w:bookmarkEnd w:id="350"/>
    <w:bookmarkStart w:name="z506" w:id="351"/>
    <w:p>
      <w:pPr>
        <w:spacing w:after="0"/>
        <w:ind w:left="0"/>
        <w:jc w:val="both"/>
      </w:pPr>
      <w:r>
        <w:rPr>
          <w:rFonts w:ascii="Times New Roman"/>
          <w:b w:val="false"/>
          <w:i w:val="false"/>
          <w:color w:val="000000"/>
          <w:sz w:val="28"/>
        </w:rPr>
        <w:t xml:space="preserve">
      </w:t>
      </w:r>
    </w:p>
    <w:bookmarkEnd w:id="351"/>
    <w:p>
      <w:pPr>
        <w:spacing w:after="0"/>
        <w:ind w:left="0"/>
        <w:jc w:val="both"/>
      </w:pPr>
      <w:r>
        <w:drawing>
          <wp:inline distT="0" distB="0" distL="0" distR="0">
            <wp:extent cx="6680200" cy="811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6680200" cy="811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150– қосымша</w:t>
            </w:r>
          </w:p>
        </w:tc>
      </w:tr>
    </w:tbl>
    <w:bookmarkStart w:name="z508" w:id="352"/>
    <w:p>
      <w:pPr>
        <w:spacing w:after="0"/>
        <w:ind w:left="0"/>
        <w:jc w:val="left"/>
      </w:pPr>
      <w:r>
        <w:rPr>
          <w:rFonts w:ascii="Times New Roman"/>
          <w:b/>
          <w:i w:val="false"/>
          <w:color w:val="000000"/>
        </w:rPr>
        <w:t xml:space="preserve"> Бұқар жырау ауданы Қаражар ауылдық округінің Геологическое ауылының ауыл шаруашылығы жануарларын айдап өтуге арналған сервитуттар, мал айдайтын жолдар мен өзге де жайылымдық инфрақұрылым объектілері, сондай-ақ мал қорымдары (биометриялық шұңқырлар) белгіленген схемасы</w:t>
      </w:r>
    </w:p>
    <w:bookmarkEnd w:id="352"/>
    <w:bookmarkStart w:name="z509" w:id="353"/>
    <w:p>
      <w:pPr>
        <w:spacing w:after="0"/>
        <w:ind w:left="0"/>
        <w:jc w:val="both"/>
      </w:pPr>
      <w:r>
        <w:rPr>
          <w:rFonts w:ascii="Times New Roman"/>
          <w:b w:val="false"/>
          <w:i w:val="false"/>
          <w:color w:val="000000"/>
          <w:sz w:val="28"/>
        </w:rPr>
        <w:t xml:space="preserve">
      </w:t>
      </w:r>
    </w:p>
    <w:bookmarkEnd w:id="353"/>
    <w:p>
      <w:pPr>
        <w:spacing w:after="0"/>
        <w:ind w:left="0"/>
        <w:jc w:val="both"/>
      </w:pPr>
      <w:r>
        <w:drawing>
          <wp:inline distT="0" distB="0" distL="0" distR="0">
            <wp:extent cx="6438900" cy="784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6438900" cy="784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151– қосымша</w:t>
            </w:r>
          </w:p>
        </w:tc>
      </w:tr>
    </w:tbl>
    <w:bookmarkStart w:name="z511" w:id="354"/>
    <w:p>
      <w:pPr>
        <w:spacing w:after="0"/>
        <w:ind w:left="0"/>
        <w:jc w:val="left"/>
      </w:pPr>
      <w:r>
        <w:rPr>
          <w:rFonts w:ascii="Times New Roman"/>
          <w:b/>
          <w:i w:val="false"/>
          <w:color w:val="000000"/>
        </w:rPr>
        <w:t xml:space="preserve"> Бұқар жырау ауданы Қаражар ауылдық округінің Геологическое ауылының жайылым пайдаланушылардың су көздеріне қол жеткізу схемасы</w:t>
      </w:r>
    </w:p>
    <w:bookmarkEnd w:id="354"/>
    <w:bookmarkStart w:name="z512" w:id="355"/>
    <w:p>
      <w:pPr>
        <w:spacing w:after="0"/>
        <w:ind w:left="0"/>
        <w:jc w:val="both"/>
      </w:pPr>
      <w:r>
        <w:rPr>
          <w:rFonts w:ascii="Times New Roman"/>
          <w:b w:val="false"/>
          <w:i w:val="false"/>
          <w:color w:val="000000"/>
          <w:sz w:val="28"/>
        </w:rPr>
        <w:t xml:space="preserve">
      </w:t>
      </w:r>
    </w:p>
    <w:bookmarkEnd w:id="355"/>
    <w:p>
      <w:pPr>
        <w:spacing w:after="0"/>
        <w:ind w:left="0"/>
        <w:jc w:val="both"/>
      </w:pPr>
      <w:r>
        <w:drawing>
          <wp:inline distT="0" distB="0" distL="0" distR="0">
            <wp:extent cx="6616700" cy="808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6616700" cy="808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152– қосымша</w:t>
            </w:r>
          </w:p>
        </w:tc>
      </w:tr>
    </w:tbl>
    <w:bookmarkStart w:name="z514" w:id="356"/>
    <w:p>
      <w:pPr>
        <w:spacing w:after="0"/>
        <w:ind w:left="0"/>
        <w:jc w:val="left"/>
      </w:pPr>
      <w:r>
        <w:rPr>
          <w:rFonts w:ascii="Times New Roman"/>
          <w:b/>
          <w:i w:val="false"/>
          <w:color w:val="000000"/>
        </w:rPr>
        <w:t xml:space="preserve"> Бұқар жырау ауданы Қарақұдық ауылының аумағындағы жайылымдардың орналасу схемасы</w:t>
      </w:r>
    </w:p>
    <w:bookmarkEnd w:id="356"/>
    <w:bookmarkStart w:name="z515" w:id="357"/>
    <w:p>
      <w:pPr>
        <w:spacing w:after="0"/>
        <w:ind w:left="0"/>
        <w:jc w:val="both"/>
      </w:pPr>
      <w:r>
        <w:rPr>
          <w:rFonts w:ascii="Times New Roman"/>
          <w:b w:val="false"/>
          <w:i w:val="false"/>
          <w:color w:val="000000"/>
          <w:sz w:val="28"/>
        </w:rPr>
        <w:t xml:space="preserve">
      </w:t>
      </w:r>
    </w:p>
    <w:bookmarkEnd w:id="357"/>
    <w:p>
      <w:pPr>
        <w:spacing w:after="0"/>
        <w:ind w:left="0"/>
        <w:jc w:val="both"/>
      </w:pPr>
      <w:r>
        <w:drawing>
          <wp:inline distT="0" distB="0" distL="0" distR="0">
            <wp:extent cx="6616700" cy="806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6616700" cy="806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153– қосымша</w:t>
            </w:r>
          </w:p>
        </w:tc>
      </w:tr>
    </w:tbl>
    <w:bookmarkStart w:name="z517" w:id="358"/>
    <w:p>
      <w:pPr>
        <w:spacing w:after="0"/>
        <w:ind w:left="0"/>
        <w:jc w:val="left"/>
      </w:pPr>
      <w:r>
        <w:rPr>
          <w:rFonts w:ascii="Times New Roman"/>
          <w:b/>
          <w:i w:val="false"/>
          <w:color w:val="000000"/>
        </w:rPr>
        <w:t xml:space="preserve"> Бұқар жырау ауданы Қарақұдық ауылының жеке ауладағы ауыл шаруашылығы жануарларын жаю бойынша халық мұқтажына арналған жайылымдар, оның ішінде көпшілік пайдаланатын жайылымдар белгіленген схемасы</w:t>
      </w:r>
    </w:p>
    <w:bookmarkEnd w:id="358"/>
    <w:bookmarkStart w:name="z518" w:id="359"/>
    <w:p>
      <w:pPr>
        <w:spacing w:after="0"/>
        <w:ind w:left="0"/>
        <w:jc w:val="both"/>
      </w:pPr>
      <w:r>
        <w:rPr>
          <w:rFonts w:ascii="Times New Roman"/>
          <w:b w:val="false"/>
          <w:i w:val="false"/>
          <w:color w:val="000000"/>
          <w:sz w:val="28"/>
        </w:rPr>
        <w:t xml:space="preserve">
      </w:t>
      </w:r>
    </w:p>
    <w:bookmarkEnd w:id="359"/>
    <w:p>
      <w:pPr>
        <w:spacing w:after="0"/>
        <w:ind w:left="0"/>
        <w:jc w:val="both"/>
      </w:pPr>
      <w:r>
        <w:drawing>
          <wp:inline distT="0" distB="0" distL="0" distR="0">
            <wp:extent cx="6642100" cy="803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6642100" cy="803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154– қосымша</w:t>
            </w:r>
          </w:p>
        </w:tc>
      </w:tr>
    </w:tbl>
    <w:bookmarkStart w:name="z520" w:id="360"/>
    <w:p>
      <w:pPr>
        <w:spacing w:after="0"/>
        <w:ind w:left="0"/>
        <w:jc w:val="left"/>
      </w:pPr>
      <w:r>
        <w:rPr>
          <w:rFonts w:ascii="Times New Roman"/>
          <w:b/>
          <w:i w:val="false"/>
          <w:color w:val="000000"/>
        </w:rPr>
        <w:t xml:space="preserve"> Бұқар жырау ауданы Қарақұдық ауылының ауыл шаруашылығы жануарларын айдап өтуге арналған сервитуттар, мал айдайтын жолдар мен өзге де жайылымдық инфрақұрылым объектілері, сондай-ақ мал қорымдары (биометриялық шұңқырлар) белгіленген схемасы</w:t>
      </w:r>
    </w:p>
    <w:bookmarkEnd w:id="360"/>
    <w:bookmarkStart w:name="z521" w:id="361"/>
    <w:p>
      <w:pPr>
        <w:spacing w:after="0"/>
        <w:ind w:left="0"/>
        <w:jc w:val="both"/>
      </w:pPr>
      <w:r>
        <w:rPr>
          <w:rFonts w:ascii="Times New Roman"/>
          <w:b w:val="false"/>
          <w:i w:val="false"/>
          <w:color w:val="000000"/>
          <w:sz w:val="28"/>
        </w:rPr>
        <w:t xml:space="preserve">
      </w:t>
      </w:r>
    </w:p>
    <w:bookmarkEnd w:id="361"/>
    <w:p>
      <w:pPr>
        <w:spacing w:after="0"/>
        <w:ind w:left="0"/>
        <w:jc w:val="both"/>
      </w:pPr>
      <w:r>
        <w:drawing>
          <wp:inline distT="0" distB="0" distL="0" distR="0">
            <wp:extent cx="6629400" cy="807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6629400" cy="807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155– қосымша</w:t>
            </w:r>
          </w:p>
        </w:tc>
      </w:tr>
    </w:tbl>
    <w:bookmarkStart w:name="z523" w:id="362"/>
    <w:p>
      <w:pPr>
        <w:spacing w:after="0"/>
        <w:ind w:left="0"/>
        <w:jc w:val="left"/>
      </w:pPr>
      <w:r>
        <w:rPr>
          <w:rFonts w:ascii="Times New Roman"/>
          <w:b/>
          <w:i w:val="false"/>
          <w:color w:val="000000"/>
        </w:rPr>
        <w:t xml:space="preserve"> Бұқар жырау ауданы Қарақұдық ауылының жайылым пайдаланушылардың су көздеріне қол жеткізу схемасы</w:t>
      </w:r>
    </w:p>
    <w:bookmarkEnd w:id="362"/>
    <w:bookmarkStart w:name="z524" w:id="363"/>
    <w:p>
      <w:pPr>
        <w:spacing w:after="0"/>
        <w:ind w:left="0"/>
        <w:jc w:val="both"/>
      </w:pPr>
      <w:r>
        <w:rPr>
          <w:rFonts w:ascii="Times New Roman"/>
          <w:b w:val="false"/>
          <w:i w:val="false"/>
          <w:color w:val="000000"/>
          <w:sz w:val="28"/>
        </w:rPr>
        <w:t xml:space="preserve">
      </w:t>
      </w:r>
    </w:p>
    <w:bookmarkEnd w:id="363"/>
    <w:p>
      <w:pPr>
        <w:spacing w:after="0"/>
        <w:ind w:left="0"/>
        <w:jc w:val="both"/>
      </w:pPr>
      <w:r>
        <w:drawing>
          <wp:inline distT="0" distB="0" distL="0" distR="0">
            <wp:extent cx="6121400" cy="748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6121400" cy="748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156– қосымша</w:t>
            </w:r>
          </w:p>
        </w:tc>
      </w:tr>
    </w:tbl>
    <w:bookmarkStart w:name="z526" w:id="364"/>
    <w:p>
      <w:pPr>
        <w:spacing w:after="0"/>
        <w:ind w:left="0"/>
        <w:jc w:val="left"/>
      </w:pPr>
      <w:r>
        <w:rPr>
          <w:rFonts w:ascii="Times New Roman"/>
          <w:b/>
          <w:i w:val="false"/>
          <w:color w:val="000000"/>
        </w:rPr>
        <w:t xml:space="preserve"> Бұқар жырау ауданы Қарақұдық ауылының жайылым пайдаланушыларға жер пайдалануға берілуі мүмкін жайылымдар белгіленген схемасы (алабарлык жер учаскесі 1188га)</w:t>
      </w:r>
    </w:p>
    <w:bookmarkEnd w:id="364"/>
    <w:bookmarkStart w:name="z527" w:id="365"/>
    <w:p>
      <w:pPr>
        <w:spacing w:after="0"/>
        <w:ind w:left="0"/>
        <w:jc w:val="both"/>
      </w:pPr>
      <w:r>
        <w:rPr>
          <w:rFonts w:ascii="Times New Roman"/>
          <w:b w:val="false"/>
          <w:i w:val="false"/>
          <w:color w:val="000000"/>
          <w:sz w:val="28"/>
        </w:rPr>
        <w:t xml:space="preserve">
      </w:t>
      </w:r>
    </w:p>
    <w:bookmarkEnd w:id="365"/>
    <w:p>
      <w:pPr>
        <w:spacing w:after="0"/>
        <w:ind w:left="0"/>
        <w:jc w:val="both"/>
      </w:pPr>
      <w:r>
        <w:drawing>
          <wp:inline distT="0" distB="0" distL="0" distR="0">
            <wp:extent cx="6705600" cy="811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6705600" cy="811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157– қосымша</w:t>
            </w:r>
          </w:p>
        </w:tc>
      </w:tr>
    </w:tbl>
    <w:bookmarkStart w:name="z529" w:id="366"/>
    <w:p>
      <w:pPr>
        <w:spacing w:after="0"/>
        <w:ind w:left="0"/>
        <w:jc w:val="left"/>
      </w:pPr>
      <w:r>
        <w:rPr>
          <w:rFonts w:ascii="Times New Roman"/>
          <w:b/>
          <w:i w:val="false"/>
          <w:color w:val="000000"/>
        </w:rPr>
        <w:t xml:space="preserve"> Бұқар жырау ауданы Қарақұдық ауылының жеке ауладағы ауыл шаруашылығы жануарларын жаю бойынша халық мұқтажына арналған жайылымдар, оның ішінде көпшілік пайдаланатын жайылымдар белгіленген схемасы (алабарлык жер учаскесі 1188га)</w:t>
      </w:r>
    </w:p>
    <w:bookmarkEnd w:id="366"/>
    <w:bookmarkStart w:name="z530" w:id="367"/>
    <w:p>
      <w:pPr>
        <w:spacing w:after="0"/>
        <w:ind w:left="0"/>
        <w:jc w:val="both"/>
      </w:pPr>
      <w:r>
        <w:rPr>
          <w:rFonts w:ascii="Times New Roman"/>
          <w:b w:val="false"/>
          <w:i w:val="false"/>
          <w:color w:val="000000"/>
          <w:sz w:val="28"/>
        </w:rPr>
        <w:t xml:space="preserve">
      </w:t>
      </w:r>
    </w:p>
    <w:bookmarkEnd w:id="367"/>
    <w:p>
      <w:pPr>
        <w:spacing w:after="0"/>
        <w:ind w:left="0"/>
        <w:jc w:val="both"/>
      </w:pPr>
      <w:r>
        <w:drawing>
          <wp:inline distT="0" distB="0" distL="0" distR="0">
            <wp:extent cx="6680200" cy="811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6680200" cy="811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158– қосымша</w:t>
            </w:r>
          </w:p>
        </w:tc>
      </w:tr>
    </w:tbl>
    <w:bookmarkStart w:name="z532" w:id="368"/>
    <w:p>
      <w:pPr>
        <w:spacing w:after="0"/>
        <w:ind w:left="0"/>
        <w:jc w:val="left"/>
      </w:pPr>
      <w:r>
        <w:rPr>
          <w:rFonts w:ascii="Times New Roman"/>
          <w:b/>
          <w:i w:val="false"/>
          <w:color w:val="000000"/>
        </w:rPr>
        <w:t xml:space="preserve"> Бұқар жырау ауданы Қарақұдық ауылының ауыл шаруашылығы жануарларын айдап өтуге арналған сервитуттар, мал айдайтын жолдар мен өзге де жайылымдық инфрақұрылым объектілері, сондай-ақ мал қорымдары (биометриялық шұңқырлар) белгіленген схемасы (алабарлык жер учаскесі 1188га)</w:t>
      </w:r>
    </w:p>
    <w:bookmarkEnd w:id="368"/>
    <w:bookmarkStart w:name="z533" w:id="369"/>
    <w:p>
      <w:pPr>
        <w:spacing w:after="0"/>
        <w:ind w:left="0"/>
        <w:jc w:val="both"/>
      </w:pPr>
      <w:r>
        <w:rPr>
          <w:rFonts w:ascii="Times New Roman"/>
          <w:b w:val="false"/>
          <w:i w:val="false"/>
          <w:color w:val="000000"/>
          <w:sz w:val="28"/>
        </w:rPr>
        <w:t xml:space="preserve">
      </w:t>
      </w:r>
    </w:p>
    <w:bookmarkEnd w:id="369"/>
    <w:p>
      <w:pPr>
        <w:spacing w:after="0"/>
        <w:ind w:left="0"/>
        <w:jc w:val="both"/>
      </w:pPr>
      <w:r>
        <w:drawing>
          <wp:inline distT="0" distB="0" distL="0" distR="0">
            <wp:extent cx="6426200" cy="784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6426200" cy="784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159– қосымша</w:t>
            </w:r>
          </w:p>
        </w:tc>
      </w:tr>
    </w:tbl>
    <w:bookmarkStart w:name="z535" w:id="370"/>
    <w:p>
      <w:pPr>
        <w:spacing w:after="0"/>
        <w:ind w:left="0"/>
        <w:jc w:val="left"/>
      </w:pPr>
      <w:r>
        <w:rPr>
          <w:rFonts w:ascii="Times New Roman"/>
          <w:b/>
          <w:i w:val="false"/>
          <w:color w:val="000000"/>
        </w:rPr>
        <w:t xml:space="preserve"> Бұқар жырау ауданы Қарақұдық ауылының жайылым пайдаланушылардың су көздеріне қол жеткізу схемасы (алабарлык жер учаскесі 1188га)</w:t>
      </w:r>
    </w:p>
    <w:bookmarkEnd w:id="370"/>
    <w:bookmarkStart w:name="z536" w:id="371"/>
    <w:p>
      <w:pPr>
        <w:spacing w:after="0"/>
        <w:ind w:left="0"/>
        <w:jc w:val="both"/>
      </w:pPr>
      <w:r>
        <w:rPr>
          <w:rFonts w:ascii="Times New Roman"/>
          <w:b w:val="false"/>
          <w:i w:val="false"/>
          <w:color w:val="000000"/>
          <w:sz w:val="28"/>
        </w:rPr>
        <w:t xml:space="preserve">
      </w:t>
      </w:r>
    </w:p>
    <w:bookmarkEnd w:id="371"/>
    <w:p>
      <w:pPr>
        <w:spacing w:after="0"/>
        <w:ind w:left="0"/>
        <w:jc w:val="both"/>
      </w:pPr>
      <w:r>
        <w:drawing>
          <wp:inline distT="0" distB="0" distL="0" distR="0">
            <wp:extent cx="6591300" cy="805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6591300" cy="805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160– қосымша</w:t>
            </w:r>
          </w:p>
        </w:tc>
      </w:tr>
    </w:tbl>
    <w:bookmarkStart w:name="z538" w:id="372"/>
    <w:p>
      <w:pPr>
        <w:spacing w:after="0"/>
        <w:ind w:left="0"/>
        <w:jc w:val="left"/>
      </w:pPr>
      <w:r>
        <w:rPr>
          <w:rFonts w:ascii="Times New Roman"/>
          <w:b/>
          <w:i w:val="false"/>
          <w:color w:val="000000"/>
        </w:rPr>
        <w:t xml:space="preserve"> Бұқар жырау ауданы Қарақұдық ауылының жайылым пайдаланушыларға жер пайдалануға берілуі мүмкін жайылымдар белгіленген схемасы (алабарлык жер учаскесі 5052га)</w:t>
      </w:r>
    </w:p>
    <w:bookmarkEnd w:id="372"/>
    <w:bookmarkStart w:name="z539" w:id="373"/>
    <w:p>
      <w:pPr>
        <w:spacing w:after="0"/>
        <w:ind w:left="0"/>
        <w:jc w:val="both"/>
      </w:pPr>
      <w:r>
        <w:rPr>
          <w:rFonts w:ascii="Times New Roman"/>
          <w:b w:val="false"/>
          <w:i w:val="false"/>
          <w:color w:val="000000"/>
          <w:sz w:val="28"/>
        </w:rPr>
        <w:t xml:space="preserve">
      </w:t>
      </w:r>
    </w:p>
    <w:bookmarkEnd w:id="373"/>
    <w:p>
      <w:pPr>
        <w:spacing w:after="0"/>
        <w:ind w:left="0"/>
        <w:jc w:val="both"/>
      </w:pPr>
      <w:r>
        <w:drawing>
          <wp:inline distT="0" distB="0" distL="0" distR="0">
            <wp:extent cx="6642100" cy="810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6642100" cy="810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161– қосымша</w:t>
            </w:r>
          </w:p>
        </w:tc>
      </w:tr>
    </w:tbl>
    <w:bookmarkStart w:name="z541" w:id="374"/>
    <w:p>
      <w:pPr>
        <w:spacing w:after="0"/>
        <w:ind w:left="0"/>
        <w:jc w:val="left"/>
      </w:pPr>
      <w:r>
        <w:rPr>
          <w:rFonts w:ascii="Times New Roman"/>
          <w:b/>
          <w:i w:val="false"/>
          <w:color w:val="000000"/>
        </w:rPr>
        <w:t xml:space="preserve"> Бұқар жырау ауданы Қарақұдық ауылының ауыл шаруашылығы жануарларын айдап өтуге арналған сервитуттар, мал айдайтын жолдар мен өзге де жайылымдық инфрақұрылым объектілері, сондай-ақ мал қорымдары (биометриялық шұңқырлар) белгіленген схемасы (алабарлык жер учаскесі 5052га)</w:t>
      </w:r>
    </w:p>
    <w:bookmarkEnd w:id="374"/>
    <w:bookmarkStart w:name="z542" w:id="375"/>
    <w:p>
      <w:pPr>
        <w:spacing w:after="0"/>
        <w:ind w:left="0"/>
        <w:jc w:val="both"/>
      </w:pPr>
      <w:r>
        <w:rPr>
          <w:rFonts w:ascii="Times New Roman"/>
          <w:b w:val="false"/>
          <w:i w:val="false"/>
          <w:color w:val="000000"/>
          <w:sz w:val="28"/>
        </w:rPr>
        <w:t xml:space="preserve">
      </w:t>
      </w:r>
    </w:p>
    <w:bookmarkEnd w:id="375"/>
    <w:p>
      <w:pPr>
        <w:spacing w:after="0"/>
        <w:ind w:left="0"/>
        <w:jc w:val="both"/>
      </w:pPr>
      <w:r>
        <w:drawing>
          <wp:inline distT="0" distB="0" distL="0" distR="0">
            <wp:extent cx="6489700" cy="786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6489700" cy="786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162– қосымша</w:t>
            </w:r>
          </w:p>
        </w:tc>
      </w:tr>
    </w:tbl>
    <w:bookmarkStart w:name="z544" w:id="376"/>
    <w:p>
      <w:pPr>
        <w:spacing w:after="0"/>
        <w:ind w:left="0"/>
        <w:jc w:val="left"/>
      </w:pPr>
      <w:r>
        <w:rPr>
          <w:rFonts w:ascii="Times New Roman"/>
          <w:b/>
          <w:i w:val="false"/>
          <w:color w:val="000000"/>
        </w:rPr>
        <w:t xml:space="preserve"> Бұқар жырау ауданы Қарақұдық ауылының жайылым пайдаланушылардың су көздеріне қол жеткізу схемасы (алабарлык жер учаскесі 5052га)</w:t>
      </w:r>
    </w:p>
    <w:bookmarkEnd w:id="376"/>
    <w:bookmarkStart w:name="z545" w:id="377"/>
    <w:p>
      <w:pPr>
        <w:spacing w:after="0"/>
        <w:ind w:left="0"/>
        <w:jc w:val="both"/>
      </w:pPr>
      <w:r>
        <w:rPr>
          <w:rFonts w:ascii="Times New Roman"/>
          <w:b w:val="false"/>
          <w:i w:val="false"/>
          <w:color w:val="000000"/>
          <w:sz w:val="28"/>
        </w:rPr>
        <w:t xml:space="preserve">
      </w:t>
      </w:r>
    </w:p>
    <w:bookmarkEnd w:id="377"/>
    <w:p>
      <w:pPr>
        <w:spacing w:after="0"/>
        <w:ind w:left="0"/>
        <w:jc w:val="both"/>
      </w:pPr>
      <w:r>
        <w:drawing>
          <wp:inline distT="0" distB="0" distL="0" distR="0">
            <wp:extent cx="5816600" cy="712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5816600" cy="712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163– қосымша</w:t>
            </w:r>
          </w:p>
        </w:tc>
      </w:tr>
    </w:tbl>
    <w:bookmarkStart w:name="z547" w:id="378"/>
    <w:p>
      <w:pPr>
        <w:spacing w:after="0"/>
        <w:ind w:left="0"/>
        <w:jc w:val="left"/>
      </w:pPr>
      <w:r>
        <w:rPr>
          <w:rFonts w:ascii="Times New Roman"/>
          <w:b/>
          <w:i w:val="false"/>
          <w:color w:val="000000"/>
        </w:rPr>
        <w:t xml:space="preserve"> Бұқар жырау ауданы Қарақұдық ауылының жайылым пайдаланушыларға жер пайдалануға берілуі мүмкін жайылымдар белгіленген схемасы (алабарлык жер учаскесі 1733га)</w:t>
      </w:r>
    </w:p>
    <w:bookmarkEnd w:id="378"/>
    <w:bookmarkStart w:name="z548" w:id="379"/>
    <w:p>
      <w:pPr>
        <w:spacing w:after="0"/>
        <w:ind w:left="0"/>
        <w:jc w:val="both"/>
      </w:pPr>
      <w:r>
        <w:rPr>
          <w:rFonts w:ascii="Times New Roman"/>
          <w:b w:val="false"/>
          <w:i w:val="false"/>
          <w:color w:val="000000"/>
          <w:sz w:val="28"/>
        </w:rPr>
        <w:t xml:space="preserve">
      </w:t>
      </w:r>
    </w:p>
    <w:bookmarkEnd w:id="379"/>
    <w:p>
      <w:pPr>
        <w:spacing w:after="0"/>
        <w:ind w:left="0"/>
        <w:jc w:val="both"/>
      </w:pPr>
      <w:r>
        <w:drawing>
          <wp:inline distT="0" distB="0" distL="0" distR="0">
            <wp:extent cx="6350000" cy="777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6350000" cy="777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164– қосымша</w:t>
            </w:r>
          </w:p>
        </w:tc>
      </w:tr>
    </w:tbl>
    <w:bookmarkStart w:name="z550" w:id="380"/>
    <w:p>
      <w:pPr>
        <w:spacing w:after="0"/>
        <w:ind w:left="0"/>
        <w:jc w:val="left"/>
      </w:pPr>
      <w:r>
        <w:rPr>
          <w:rFonts w:ascii="Times New Roman"/>
          <w:b/>
          <w:i w:val="false"/>
          <w:color w:val="000000"/>
        </w:rPr>
        <w:t xml:space="preserve"> Бұқар жырау ауданы Қарақұдық ауылының ауыл шаруашылығы жануарларын айдап өтуге арналған сервитуттар, мал айдайтын жолдар мен өзге де жайылымдық инфрақұрылым объектілері, сондай-ақ мал қорымдары (биометриялық шұңқырлар) белгіленген схемасы (алабарлык жер учаскесі 1733га)</w:t>
      </w:r>
    </w:p>
    <w:bookmarkEnd w:id="380"/>
    <w:bookmarkStart w:name="z551" w:id="381"/>
    <w:p>
      <w:pPr>
        <w:spacing w:after="0"/>
        <w:ind w:left="0"/>
        <w:jc w:val="both"/>
      </w:pPr>
      <w:r>
        <w:rPr>
          <w:rFonts w:ascii="Times New Roman"/>
          <w:b w:val="false"/>
          <w:i w:val="false"/>
          <w:color w:val="000000"/>
          <w:sz w:val="28"/>
        </w:rPr>
        <w:t xml:space="preserve">
      </w:t>
      </w:r>
    </w:p>
    <w:bookmarkEnd w:id="381"/>
    <w:p>
      <w:pPr>
        <w:spacing w:after="0"/>
        <w:ind w:left="0"/>
        <w:jc w:val="both"/>
      </w:pPr>
      <w:r>
        <w:drawing>
          <wp:inline distT="0" distB="0" distL="0" distR="0">
            <wp:extent cx="6311900" cy="770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6311900" cy="770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165– қосымша</w:t>
            </w:r>
          </w:p>
        </w:tc>
      </w:tr>
    </w:tbl>
    <w:bookmarkStart w:name="z553" w:id="382"/>
    <w:p>
      <w:pPr>
        <w:spacing w:after="0"/>
        <w:ind w:left="0"/>
        <w:jc w:val="left"/>
      </w:pPr>
      <w:r>
        <w:rPr>
          <w:rFonts w:ascii="Times New Roman"/>
          <w:b/>
          <w:i w:val="false"/>
          <w:color w:val="000000"/>
        </w:rPr>
        <w:t xml:space="preserve"> Бұқар жырау ауданы Қарақұдық ауылының жайылым пайдаланушылардың су көздеріне қол жеткізу схемасы (алабарлык жер учаскесі 1733га)</w:t>
      </w:r>
    </w:p>
    <w:bookmarkEnd w:id="382"/>
    <w:bookmarkStart w:name="z554" w:id="383"/>
    <w:p>
      <w:pPr>
        <w:spacing w:after="0"/>
        <w:ind w:left="0"/>
        <w:jc w:val="both"/>
      </w:pPr>
      <w:r>
        <w:rPr>
          <w:rFonts w:ascii="Times New Roman"/>
          <w:b w:val="false"/>
          <w:i w:val="false"/>
          <w:color w:val="000000"/>
          <w:sz w:val="28"/>
        </w:rPr>
        <w:t xml:space="preserve">
      </w:t>
      </w:r>
    </w:p>
    <w:bookmarkEnd w:id="383"/>
    <w:p>
      <w:pPr>
        <w:spacing w:after="0"/>
        <w:ind w:left="0"/>
        <w:jc w:val="both"/>
      </w:pPr>
      <w:r>
        <w:drawing>
          <wp:inline distT="0" distB="0" distL="0" distR="0">
            <wp:extent cx="6667500" cy="810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6667500" cy="810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166– қосымша</w:t>
            </w:r>
          </w:p>
        </w:tc>
      </w:tr>
    </w:tbl>
    <w:bookmarkStart w:name="z556" w:id="384"/>
    <w:p>
      <w:pPr>
        <w:spacing w:after="0"/>
        <w:ind w:left="0"/>
        <w:jc w:val="left"/>
      </w:pPr>
      <w:r>
        <w:rPr>
          <w:rFonts w:ascii="Times New Roman"/>
          <w:b/>
          <w:i w:val="false"/>
          <w:color w:val="000000"/>
        </w:rPr>
        <w:t xml:space="preserve"> Бұқар жырау ауданы Көкпекті ауылдық округінің Көкпекті ауылының аумағындағы жайылымдардың орналасу схемасы</w:t>
      </w:r>
    </w:p>
    <w:bookmarkEnd w:id="384"/>
    <w:bookmarkStart w:name="z557" w:id="385"/>
    <w:p>
      <w:pPr>
        <w:spacing w:after="0"/>
        <w:ind w:left="0"/>
        <w:jc w:val="both"/>
      </w:pPr>
      <w:r>
        <w:rPr>
          <w:rFonts w:ascii="Times New Roman"/>
          <w:b w:val="false"/>
          <w:i w:val="false"/>
          <w:color w:val="000000"/>
          <w:sz w:val="28"/>
        </w:rPr>
        <w:t xml:space="preserve">
      </w:t>
      </w:r>
    </w:p>
    <w:bookmarkEnd w:id="385"/>
    <w:p>
      <w:pPr>
        <w:spacing w:after="0"/>
        <w:ind w:left="0"/>
        <w:jc w:val="both"/>
      </w:pPr>
      <w:r>
        <w:drawing>
          <wp:inline distT="0" distB="0" distL="0" distR="0">
            <wp:extent cx="6629400" cy="806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6629400" cy="806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167– қосымша</w:t>
            </w:r>
          </w:p>
        </w:tc>
      </w:tr>
    </w:tbl>
    <w:bookmarkStart w:name="z559" w:id="386"/>
    <w:p>
      <w:pPr>
        <w:spacing w:after="0"/>
        <w:ind w:left="0"/>
        <w:jc w:val="left"/>
      </w:pPr>
      <w:r>
        <w:rPr>
          <w:rFonts w:ascii="Times New Roman"/>
          <w:b/>
          <w:i w:val="false"/>
          <w:color w:val="000000"/>
        </w:rPr>
        <w:t xml:space="preserve"> Бұқар жырау ауданы Көкпекті ауылдық округінің Көкпекті ауылының жеке ауладағы ауыл шаруашылығы жануарларын жаю бойынша халық мұқтажына арналған жайылымдар, оның ішінде көпшілік пайдаланатын жайылымдар белгіленген схемасы</w:t>
      </w:r>
    </w:p>
    <w:bookmarkEnd w:id="386"/>
    <w:bookmarkStart w:name="z560" w:id="387"/>
    <w:p>
      <w:pPr>
        <w:spacing w:after="0"/>
        <w:ind w:left="0"/>
        <w:jc w:val="both"/>
      </w:pPr>
      <w:r>
        <w:rPr>
          <w:rFonts w:ascii="Times New Roman"/>
          <w:b w:val="false"/>
          <w:i w:val="false"/>
          <w:color w:val="000000"/>
          <w:sz w:val="28"/>
        </w:rPr>
        <w:t xml:space="preserve">
      </w:t>
      </w:r>
    </w:p>
    <w:bookmarkEnd w:id="387"/>
    <w:p>
      <w:pPr>
        <w:spacing w:after="0"/>
        <w:ind w:left="0"/>
        <w:jc w:val="both"/>
      </w:pPr>
      <w:r>
        <w:drawing>
          <wp:inline distT="0" distB="0" distL="0" distR="0">
            <wp:extent cx="6350000" cy="775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6350000" cy="775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168– қосымша</w:t>
            </w:r>
          </w:p>
        </w:tc>
      </w:tr>
    </w:tbl>
    <w:bookmarkStart w:name="z562" w:id="388"/>
    <w:p>
      <w:pPr>
        <w:spacing w:after="0"/>
        <w:ind w:left="0"/>
        <w:jc w:val="left"/>
      </w:pPr>
      <w:r>
        <w:rPr>
          <w:rFonts w:ascii="Times New Roman"/>
          <w:b/>
          <w:i w:val="false"/>
          <w:color w:val="000000"/>
        </w:rPr>
        <w:t xml:space="preserve"> Бұқар жырау ауданы Көкпекті ауылдық округінің Көкпекті ауылының ауыл шаруашылығы жануарларын айдап өтуге арналған сервитуттар, мал айдайтын жолдар мен өзге де жайылымдық инфрақұрылым объектілері, сондай-ақ мал қорымдары (биометриялық шұңқырлар) белгіленген схемасы</w:t>
      </w:r>
    </w:p>
    <w:bookmarkEnd w:id="388"/>
    <w:bookmarkStart w:name="z563" w:id="389"/>
    <w:p>
      <w:pPr>
        <w:spacing w:after="0"/>
        <w:ind w:left="0"/>
        <w:jc w:val="both"/>
      </w:pPr>
      <w:r>
        <w:rPr>
          <w:rFonts w:ascii="Times New Roman"/>
          <w:b w:val="false"/>
          <w:i w:val="false"/>
          <w:color w:val="000000"/>
          <w:sz w:val="28"/>
        </w:rPr>
        <w:t xml:space="preserve">
      </w:t>
      </w:r>
    </w:p>
    <w:bookmarkEnd w:id="389"/>
    <w:p>
      <w:pPr>
        <w:spacing w:after="0"/>
        <w:ind w:left="0"/>
        <w:jc w:val="both"/>
      </w:pPr>
      <w:r>
        <w:drawing>
          <wp:inline distT="0" distB="0" distL="0" distR="0">
            <wp:extent cx="6375400" cy="775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6375400" cy="775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169– қосымша</w:t>
            </w:r>
          </w:p>
        </w:tc>
      </w:tr>
    </w:tbl>
    <w:bookmarkStart w:name="z565" w:id="390"/>
    <w:p>
      <w:pPr>
        <w:spacing w:after="0"/>
        <w:ind w:left="0"/>
        <w:jc w:val="left"/>
      </w:pPr>
      <w:r>
        <w:rPr>
          <w:rFonts w:ascii="Times New Roman"/>
          <w:b/>
          <w:i w:val="false"/>
          <w:color w:val="000000"/>
        </w:rPr>
        <w:t xml:space="preserve"> Бұқар жырау ауданы Көкпекті ауылдық округінің Көкпекті ауылының жайылым пайдаланушылардың су көздеріне қол жеткізу схемасы</w:t>
      </w:r>
    </w:p>
    <w:bookmarkEnd w:id="390"/>
    <w:bookmarkStart w:name="z566" w:id="391"/>
    <w:p>
      <w:pPr>
        <w:spacing w:after="0"/>
        <w:ind w:left="0"/>
        <w:jc w:val="both"/>
      </w:pPr>
      <w:r>
        <w:rPr>
          <w:rFonts w:ascii="Times New Roman"/>
          <w:b w:val="false"/>
          <w:i w:val="false"/>
          <w:color w:val="000000"/>
          <w:sz w:val="28"/>
        </w:rPr>
        <w:t xml:space="preserve">
      </w:t>
      </w:r>
    </w:p>
    <w:bookmarkEnd w:id="391"/>
    <w:p>
      <w:pPr>
        <w:spacing w:after="0"/>
        <w:ind w:left="0"/>
        <w:jc w:val="both"/>
      </w:pPr>
      <w:r>
        <w:drawing>
          <wp:inline distT="0" distB="0" distL="0" distR="0">
            <wp:extent cx="6616700" cy="810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6616700" cy="810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170– қосымша</w:t>
            </w:r>
          </w:p>
        </w:tc>
      </w:tr>
    </w:tbl>
    <w:bookmarkStart w:name="z568" w:id="392"/>
    <w:p>
      <w:pPr>
        <w:spacing w:after="0"/>
        <w:ind w:left="0"/>
        <w:jc w:val="left"/>
      </w:pPr>
      <w:r>
        <w:rPr>
          <w:rFonts w:ascii="Times New Roman"/>
          <w:b/>
          <w:i w:val="false"/>
          <w:color w:val="000000"/>
        </w:rPr>
        <w:t xml:space="preserve"> Бұқар жырау ауданы Көкпекті ауылдық округінің Көкпекті ауылының жайылым пайдаланушыларға жер пайдалануға берілуі мүмкін жайылымдар белгіленген схемасы (3390 га алабарлық жер учаскесі)</w:t>
      </w:r>
    </w:p>
    <w:bookmarkEnd w:id="392"/>
    <w:bookmarkStart w:name="z569" w:id="393"/>
    <w:p>
      <w:pPr>
        <w:spacing w:after="0"/>
        <w:ind w:left="0"/>
        <w:jc w:val="both"/>
      </w:pPr>
      <w:r>
        <w:rPr>
          <w:rFonts w:ascii="Times New Roman"/>
          <w:b w:val="false"/>
          <w:i w:val="false"/>
          <w:color w:val="000000"/>
          <w:sz w:val="28"/>
        </w:rPr>
        <w:t xml:space="preserve">
      </w:t>
      </w:r>
    </w:p>
    <w:bookmarkEnd w:id="393"/>
    <w:p>
      <w:pPr>
        <w:spacing w:after="0"/>
        <w:ind w:left="0"/>
        <w:jc w:val="both"/>
      </w:pPr>
      <w:r>
        <w:drawing>
          <wp:inline distT="0" distB="0" distL="0" distR="0">
            <wp:extent cx="6400800" cy="782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6400800" cy="782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171– қосымша</w:t>
            </w:r>
          </w:p>
        </w:tc>
      </w:tr>
    </w:tbl>
    <w:bookmarkStart w:name="z571" w:id="394"/>
    <w:p>
      <w:pPr>
        <w:spacing w:after="0"/>
        <w:ind w:left="0"/>
        <w:jc w:val="left"/>
      </w:pPr>
      <w:r>
        <w:rPr>
          <w:rFonts w:ascii="Times New Roman"/>
          <w:b/>
          <w:i w:val="false"/>
          <w:color w:val="000000"/>
        </w:rPr>
        <w:t xml:space="preserve"> Бұқар жырау ауданы Көкпекті ауылдық округінің Көкпекті ауылының ауыл шаруашылығы жануарларын айдап өтуге арналған сервитуттар, мал айдайтын жолдар мен өзге де жайылымдық инфрақұрылым объектілері, сондай-ақ мал қорымдары (биометриялық шұңқырлар) белгіленген схемасы (3390га алабарлық же учаскесі )</w:t>
      </w:r>
    </w:p>
    <w:bookmarkEnd w:id="394"/>
    <w:bookmarkStart w:name="z572" w:id="395"/>
    <w:p>
      <w:pPr>
        <w:spacing w:after="0"/>
        <w:ind w:left="0"/>
        <w:jc w:val="both"/>
      </w:pPr>
      <w:r>
        <w:rPr>
          <w:rFonts w:ascii="Times New Roman"/>
          <w:b w:val="false"/>
          <w:i w:val="false"/>
          <w:color w:val="000000"/>
          <w:sz w:val="28"/>
        </w:rPr>
        <w:t xml:space="preserve">
      </w:t>
      </w:r>
    </w:p>
    <w:bookmarkEnd w:id="395"/>
    <w:p>
      <w:pPr>
        <w:spacing w:after="0"/>
        <w:ind w:left="0"/>
        <w:jc w:val="both"/>
      </w:pPr>
      <w:r>
        <w:drawing>
          <wp:inline distT="0" distB="0" distL="0" distR="0">
            <wp:extent cx="6464300" cy="786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6464300" cy="786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172– қосымша</w:t>
            </w:r>
          </w:p>
        </w:tc>
      </w:tr>
    </w:tbl>
    <w:bookmarkStart w:name="z574" w:id="396"/>
    <w:p>
      <w:pPr>
        <w:spacing w:after="0"/>
        <w:ind w:left="0"/>
        <w:jc w:val="left"/>
      </w:pPr>
      <w:r>
        <w:rPr>
          <w:rFonts w:ascii="Times New Roman"/>
          <w:b/>
          <w:i w:val="false"/>
          <w:color w:val="000000"/>
        </w:rPr>
        <w:t xml:space="preserve"> Бұқар жырау ауданы Көкпекті ауылдық округінің Көкпекті ауылының жайылым пайдаланушылардың су көздеріне қол жеткізу схемасы (3390 га алабарлық жер учаскесі)</w:t>
      </w:r>
    </w:p>
    <w:bookmarkEnd w:id="396"/>
    <w:bookmarkStart w:name="z575" w:id="397"/>
    <w:p>
      <w:pPr>
        <w:spacing w:after="0"/>
        <w:ind w:left="0"/>
        <w:jc w:val="both"/>
      </w:pPr>
      <w:r>
        <w:rPr>
          <w:rFonts w:ascii="Times New Roman"/>
          <w:b w:val="false"/>
          <w:i w:val="false"/>
          <w:color w:val="000000"/>
          <w:sz w:val="28"/>
        </w:rPr>
        <w:t xml:space="preserve">
      </w:t>
      </w:r>
    </w:p>
    <w:bookmarkEnd w:id="397"/>
    <w:p>
      <w:pPr>
        <w:spacing w:after="0"/>
        <w:ind w:left="0"/>
        <w:jc w:val="both"/>
      </w:pPr>
      <w:r>
        <w:drawing>
          <wp:inline distT="0" distB="0" distL="0" distR="0">
            <wp:extent cx="6680200" cy="806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6680200" cy="806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173– қосымша</w:t>
            </w:r>
          </w:p>
        </w:tc>
      </w:tr>
    </w:tbl>
    <w:bookmarkStart w:name="z577" w:id="398"/>
    <w:p>
      <w:pPr>
        <w:spacing w:after="0"/>
        <w:ind w:left="0"/>
        <w:jc w:val="left"/>
      </w:pPr>
      <w:r>
        <w:rPr>
          <w:rFonts w:ascii="Times New Roman"/>
          <w:b/>
          <w:i w:val="false"/>
          <w:color w:val="000000"/>
        </w:rPr>
        <w:t xml:space="preserve"> Бұқар жырау ауданы Көкпекті ауылдық округінің Байқадам ауылының аумағындағы жайылымдардың орналасу схемасы</w:t>
      </w:r>
    </w:p>
    <w:bookmarkEnd w:id="398"/>
    <w:bookmarkStart w:name="z578" w:id="399"/>
    <w:p>
      <w:pPr>
        <w:spacing w:after="0"/>
        <w:ind w:left="0"/>
        <w:jc w:val="both"/>
      </w:pPr>
      <w:r>
        <w:rPr>
          <w:rFonts w:ascii="Times New Roman"/>
          <w:b w:val="false"/>
          <w:i w:val="false"/>
          <w:color w:val="000000"/>
          <w:sz w:val="28"/>
        </w:rPr>
        <w:t xml:space="preserve">
      </w:t>
      </w:r>
    </w:p>
    <w:bookmarkEnd w:id="399"/>
    <w:p>
      <w:pPr>
        <w:spacing w:after="0"/>
        <w:ind w:left="0"/>
        <w:jc w:val="both"/>
      </w:pPr>
      <w:r>
        <w:drawing>
          <wp:inline distT="0" distB="0" distL="0" distR="0">
            <wp:extent cx="6629400" cy="803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6629400" cy="803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174– қосымша</w:t>
            </w:r>
          </w:p>
        </w:tc>
      </w:tr>
    </w:tbl>
    <w:bookmarkStart w:name="z580" w:id="400"/>
    <w:p>
      <w:pPr>
        <w:spacing w:after="0"/>
        <w:ind w:left="0"/>
        <w:jc w:val="left"/>
      </w:pPr>
      <w:r>
        <w:rPr>
          <w:rFonts w:ascii="Times New Roman"/>
          <w:b/>
          <w:i w:val="false"/>
          <w:color w:val="000000"/>
        </w:rPr>
        <w:t xml:space="preserve"> Бұқар жырау ауданы Көкпекті ауылдық округінің Байқадам ауылының жеке ауладағы ауыл шаруашылығы жануарларын жаю бойынша халық мұқтажына арналған жайылымдар, оның ішінде көпшілік пайдаланатын жайылымдар белгіленген схемасы</w:t>
      </w:r>
    </w:p>
    <w:bookmarkEnd w:id="400"/>
    <w:bookmarkStart w:name="z581" w:id="401"/>
    <w:p>
      <w:pPr>
        <w:spacing w:after="0"/>
        <w:ind w:left="0"/>
        <w:jc w:val="both"/>
      </w:pPr>
      <w:r>
        <w:rPr>
          <w:rFonts w:ascii="Times New Roman"/>
          <w:b w:val="false"/>
          <w:i w:val="false"/>
          <w:color w:val="000000"/>
          <w:sz w:val="28"/>
        </w:rPr>
        <w:t xml:space="preserve">
      </w:t>
      </w:r>
    </w:p>
    <w:bookmarkEnd w:id="401"/>
    <w:p>
      <w:pPr>
        <w:spacing w:after="0"/>
        <w:ind w:left="0"/>
        <w:jc w:val="both"/>
      </w:pPr>
      <w:r>
        <w:drawing>
          <wp:inline distT="0" distB="0" distL="0" distR="0">
            <wp:extent cx="6654800" cy="807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6654800" cy="807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175– қосымша</w:t>
            </w:r>
          </w:p>
        </w:tc>
      </w:tr>
    </w:tbl>
    <w:bookmarkStart w:name="z583" w:id="402"/>
    <w:p>
      <w:pPr>
        <w:spacing w:after="0"/>
        <w:ind w:left="0"/>
        <w:jc w:val="left"/>
      </w:pPr>
      <w:r>
        <w:rPr>
          <w:rFonts w:ascii="Times New Roman"/>
          <w:b/>
          <w:i w:val="false"/>
          <w:color w:val="000000"/>
        </w:rPr>
        <w:t xml:space="preserve"> Бұқар жырау ауданы Көкпекті ауылдық округінің Байқадам ауылының ауыл шаруашылығы жануарларын айдап өтуге арналған сервитуттар, мал айдайтын жолдар мен өзге де жайылымдық инфрақұрылым объектілері, сондай-ақ мал қорымдары (биометриялық шұңқырлар) белгіленген схемасы</w:t>
      </w:r>
    </w:p>
    <w:bookmarkEnd w:id="402"/>
    <w:bookmarkStart w:name="z584" w:id="403"/>
    <w:p>
      <w:pPr>
        <w:spacing w:after="0"/>
        <w:ind w:left="0"/>
        <w:jc w:val="both"/>
      </w:pPr>
      <w:r>
        <w:rPr>
          <w:rFonts w:ascii="Times New Roman"/>
          <w:b w:val="false"/>
          <w:i w:val="false"/>
          <w:color w:val="000000"/>
          <w:sz w:val="28"/>
        </w:rPr>
        <w:t xml:space="preserve">
      </w:t>
      </w:r>
    </w:p>
    <w:bookmarkEnd w:id="403"/>
    <w:p>
      <w:pPr>
        <w:spacing w:after="0"/>
        <w:ind w:left="0"/>
        <w:jc w:val="both"/>
      </w:pPr>
      <w:r>
        <w:drawing>
          <wp:inline distT="0" distB="0" distL="0" distR="0">
            <wp:extent cx="6680200" cy="816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6680200" cy="816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176– қосымша</w:t>
            </w:r>
          </w:p>
        </w:tc>
      </w:tr>
    </w:tbl>
    <w:bookmarkStart w:name="z586" w:id="404"/>
    <w:p>
      <w:pPr>
        <w:spacing w:after="0"/>
        <w:ind w:left="0"/>
        <w:jc w:val="left"/>
      </w:pPr>
      <w:r>
        <w:rPr>
          <w:rFonts w:ascii="Times New Roman"/>
          <w:b/>
          <w:i w:val="false"/>
          <w:color w:val="000000"/>
        </w:rPr>
        <w:t xml:space="preserve"> Бұқар жырау ауданы Көкпекті ауылдық округінің Байқадам ауылының жайылым пайдаланушылардың су көздеріне қол жеткізу схемасы</w:t>
      </w:r>
    </w:p>
    <w:bookmarkEnd w:id="404"/>
    <w:bookmarkStart w:name="z587" w:id="405"/>
    <w:p>
      <w:pPr>
        <w:spacing w:after="0"/>
        <w:ind w:left="0"/>
        <w:jc w:val="both"/>
      </w:pPr>
      <w:r>
        <w:rPr>
          <w:rFonts w:ascii="Times New Roman"/>
          <w:b w:val="false"/>
          <w:i w:val="false"/>
          <w:color w:val="000000"/>
          <w:sz w:val="28"/>
        </w:rPr>
        <w:t xml:space="preserve">
      </w:t>
      </w:r>
    </w:p>
    <w:bookmarkEnd w:id="405"/>
    <w:p>
      <w:pPr>
        <w:spacing w:after="0"/>
        <w:ind w:left="0"/>
        <w:jc w:val="both"/>
      </w:pPr>
      <w:r>
        <w:drawing>
          <wp:inline distT="0" distB="0" distL="0" distR="0">
            <wp:extent cx="6642100" cy="808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6642100" cy="808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177– қосымша</w:t>
            </w:r>
          </w:p>
        </w:tc>
      </w:tr>
    </w:tbl>
    <w:bookmarkStart w:name="z589" w:id="406"/>
    <w:p>
      <w:pPr>
        <w:spacing w:after="0"/>
        <w:ind w:left="0"/>
        <w:jc w:val="left"/>
      </w:pPr>
      <w:r>
        <w:rPr>
          <w:rFonts w:ascii="Times New Roman"/>
          <w:b/>
          <w:i w:val="false"/>
          <w:color w:val="000000"/>
        </w:rPr>
        <w:t xml:space="preserve"> Бұқар жырау ауданы Көкпекті ауылдық округінің Сарытөбе ауылының аумағындағы жайылымдардың орналасу схемасы</w:t>
      </w:r>
    </w:p>
    <w:bookmarkEnd w:id="406"/>
    <w:bookmarkStart w:name="z590" w:id="407"/>
    <w:p>
      <w:pPr>
        <w:spacing w:after="0"/>
        <w:ind w:left="0"/>
        <w:jc w:val="both"/>
      </w:pPr>
      <w:r>
        <w:rPr>
          <w:rFonts w:ascii="Times New Roman"/>
          <w:b w:val="false"/>
          <w:i w:val="false"/>
          <w:color w:val="000000"/>
          <w:sz w:val="28"/>
        </w:rPr>
        <w:t xml:space="preserve">
      </w:t>
      </w:r>
    </w:p>
    <w:bookmarkEnd w:id="407"/>
    <w:p>
      <w:pPr>
        <w:spacing w:after="0"/>
        <w:ind w:left="0"/>
        <w:jc w:val="both"/>
      </w:pPr>
      <w:r>
        <w:drawing>
          <wp:inline distT="0" distB="0" distL="0" distR="0">
            <wp:extent cx="6629400" cy="807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6629400" cy="807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178– қосымша</w:t>
            </w:r>
          </w:p>
        </w:tc>
      </w:tr>
    </w:tbl>
    <w:bookmarkStart w:name="z592" w:id="408"/>
    <w:p>
      <w:pPr>
        <w:spacing w:after="0"/>
        <w:ind w:left="0"/>
        <w:jc w:val="left"/>
      </w:pPr>
      <w:r>
        <w:rPr>
          <w:rFonts w:ascii="Times New Roman"/>
          <w:b/>
          <w:i w:val="false"/>
          <w:color w:val="000000"/>
        </w:rPr>
        <w:t xml:space="preserve"> Бұқар жырау ауданы Көкпекті ауылдық округінің Сарытөбе ауылының жеке ауладағы ауыл шаруашылығы жануарларын жаю бойынша халық мұқтажына арналған жайылымдар, оның ішінде көпшілік пайдаланатын жайылымдар белгіленген схемасы</w:t>
      </w:r>
    </w:p>
    <w:bookmarkEnd w:id="408"/>
    <w:bookmarkStart w:name="z593" w:id="409"/>
    <w:p>
      <w:pPr>
        <w:spacing w:after="0"/>
        <w:ind w:left="0"/>
        <w:jc w:val="both"/>
      </w:pPr>
      <w:r>
        <w:rPr>
          <w:rFonts w:ascii="Times New Roman"/>
          <w:b w:val="false"/>
          <w:i w:val="false"/>
          <w:color w:val="000000"/>
          <w:sz w:val="28"/>
        </w:rPr>
        <w:t xml:space="preserve">
      </w:t>
      </w:r>
    </w:p>
    <w:bookmarkEnd w:id="409"/>
    <w:p>
      <w:pPr>
        <w:spacing w:after="0"/>
        <w:ind w:left="0"/>
        <w:jc w:val="both"/>
      </w:pPr>
      <w:r>
        <w:drawing>
          <wp:inline distT="0" distB="0" distL="0" distR="0">
            <wp:extent cx="6654800" cy="805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6654800" cy="805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179– қосымша</w:t>
            </w:r>
          </w:p>
        </w:tc>
      </w:tr>
    </w:tbl>
    <w:bookmarkStart w:name="z595" w:id="410"/>
    <w:p>
      <w:pPr>
        <w:spacing w:after="0"/>
        <w:ind w:left="0"/>
        <w:jc w:val="left"/>
      </w:pPr>
      <w:r>
        <w:rPr>
          <w:rFonts w:ascii="Times New Roman"/>
          <w:b/>
          <w:i w:val="false"/>
          <w:color w:val="000000"/>
        </w:rPr>
        <w:t xml:space="preserve"> Бұқар жырау ауданы Көкпекті ауылдық округінің Сарытөбе ауылының ауыл шаруашылығы жануарларын айдап өтуге арналған сервитуттар, мал айдайтын жолдар мен өзге де жайылымдық инфрақұрылым объектілері, сондай-ақ мал қорымдары (биометриялық шұңқырлар) белгіленген схемасы</w:t>
      </w:r>
    </w:p>
    <w:bookmarkEnd w:id="410"/>
    <w:bookmarkStart w:name="z596" w:id="411"/>
    <w:p>
      <w:pPr>
        <w:spacing w:after="0"/>
        <w:ind w:left="0"/>
        <w:jc w:val="both"/>
      </w:pPr>
      <w:r>
        <w:rPr>
          <w:rFonts w:ascii="Times New Roman"/>
          <w:b w:val="false"/>
          <w:i w:val="false"/>
          <w:color w:val="000000"/>
          <w:sz w:val="28"/>
        </w:rPr>
        <w:t xml:space="preserve">
      </w:t>
      </w:r>
    </w:p>
    <w:bookmarkEnd w:id="411"/>
    <w:p>
      <w:pPr>
        <w:spacing w:after="0"/>
        <w:ind w:left="0"/>
        <w:jc w:val="both"/>
      </w:pPr>
      <w:r>
        <w:drawing>
          <wp:inline distT="0" distB="0" distL="0" distR="0">
            <wp:extent cx="6616700" cy="806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6616700" cy="806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180– қосымша</w:t>
            </w:r>
          </w:p>
        </w:tc>
      </w:tr>
    </w:tbl>
    <w:bookmarkStart w:name="z598" w:id="412"/>
    <w:p>
      <w:pPr>
        <w:spacing w:after="0"/>
        <w:ind w:left="0"/>
        <w:jc w:val="left"/>
      </w:pPr>
      <w:r>
        <w:rPr>
          <w:rFonts w:ascii="Times New Roman"/>
          <w:b/>
          <w:i w:val="false"/>
          <w:color w:val="000000"/>
        </w:rPr>
        <w:t xml:space="preserve"> Бұқар жырау ауданы Көкпекті ауылдық округінің Сарытөбе ауылының жайылым пайдаланушылардың су көздеріне қол жеткізу схемасы</w:t>
      </w:r>
    </w:p>
    <w:bookmarkEnd w:id="412"/>
    <w:bookmarkStart w:name="z599" w:id="413"/>
    <w:p>
      <w:pPr>
        <w:spacing w:after="0"/>
        <w:ind w:left="0"/>
        <w:jc w:val="both"/>
      </w:pPr>
      <w:r>
        <w:rPr>
          <w:rFonts w:ascii="Times New Roman"/>
          <w:b w:val="false"/>
          <w:i w:val="false"/>
          <w:color w:val="000000"/>
          <w:sz w:val="28"/>
        </w:rPr>
        <w:t xml:space="preserve">
      </w:t>
      </w:r>
    </w:p>
    <w:bookmarkEnd w:id="413"/>
    <w:p>
      <w:pPr>
        <w:spacing w:after="0"/>
        <w:ind w:left="0"/>
        <w:jc w:val="both"/>
      </w:pPr>
      <w:r>
        <w:drawing>
          <wp:inline distT="0" distB="0" distL="0" distR="0">
            <wp:extent cx="6629400" cy="807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6629400" cy="807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181– қосымша</w:t>
            </w:r>
          </w:p>
        </w:tc>
      </w:tr>
    </w:tbl>
    <w:bookmarkStart w:name="z601" w:id="414"/>
    <w:p>
      <w:pPr>
        <w:spacing w:after="0"/>
        <w:ind w:left="0"/>
        <w:jc w:val="left"/>
      </w:pPr>
      <w:r>
        <w:rPr>
          <w:rFonts w:ascii="Times New Roman"/>
          <w:b/>
          <w:i w:val="false"/>
          <w:color w:val="000000"/>
        </w:rPr>
        <w:t xml:space="preserve"> Бұқар жырау ауданы Керней ауылдық округінің Керней ауылының аумағындағы жайылымдардың орналасу схемасы</w:t>
      </w:r>
    </w:p>
    <w:bookmarkEnd w:id="414"/>
    <w:bookmarkStart w:name="z602" w:id="415"/>
    <w:p>
      <w:pPr>
        <w:spacing w:after="0"/>
        <w:ind w:left="0"/>
        <w:jc w:val="both"/>
      </w:pPr>
      <w:r>
        <w:rPr>
          <w:rFonts w:ascii="Times New Roman"/>
          <w:b w:val="false"/>
          <w:i w:val="false"/>
          <w:color w:val="000000"/>
          <w:sz w:val="28"/>
        </w:rPr>
        <w:t xml:space="preserve">
      </w:t>
      </w:r>
    </w:p>
    <w:bookmarkEnd w:id="415"/>
    <w:p>
      <w:pPr>
        <w:spacing w:after="0"/>
        <w:ind w:left="0"/>
        <w:jc w:val="both"/>
      </w:pPr>
      <w:r>
        <w:drawing>
          <wp:inline distT="0" distB="0" distL="0" distR="0">
            <wp:extent cx="6629400" cy="812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6629400" cy="812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182– қосымша</w:t>
            </w:r>
          </w:p>
        </w:tc>
      </w:tr>
    </w:tbl>
    <w:bookmarkStart w:name="z604" w:id="416"/>
    <w:p>
      <w:pPr>
        <w:spacing w:after="0"/>
        <w:ind w:left="0"/>
        <w:jc w:val="left"/>
      </w:pPr>
      <w:r>
        <w:rPr>
          <w:rFonts w:ascii="Times New Roman"/>
          <w:b/>
          <w:i w:val="false"/>
          <w:color w:val="000000"/>
        </w:rPr>
        <w:t xml:space="preserve"> Бұқар жырау ауданы Керней ауылдық округінің Керней ауылының жеке ауладағы ауыл шаруашылығы жануарларын жаю бойынша халық мұқтажына арналған жайылымдар, оның ішінде көпшілік пайдаланатын жайылымдар белгіленген схемасы</w:t>
      </w:r>
    </w:p>
    <w:bookmarkEnd w:id="416"/>
    <w:bookmarkStart w:name="z605" w:id="417"/>
    <w:p>
      <w:pPr>
        <w:spacing w:after="0"/>
        <w:ind w:left="0"/>
        <w:jc w:val="both"/>
      </w:pPr>
      <w:r>
        <w:rPr>
          <w:rFonts w:ascii="Times New Roman"/>
          <w:b w:val="false"/>
          <w:i w:val="false"/>
          <w:color w:val="000000"/>
          <w:sz w:val="28"/>
        </w:rPr>
        <w:t xml:space="preserve">
      </w:t>
      </w:r>
    </w:p>
    <w:bookmarkEnd w:id="417"/>
    <w:p>
      <w:pPr>
        <w:spacing w:after="0"/>
        <w:ind w:left="0"/>
        <w:jc w:val="both"/>
      </w:pPr>
      <w:r>
        <w:drawing>
          <wp:inline distT="0" distB="0" distL="0" distR="0">
            <wp:extent cx="6642100" cy="810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6642100" cy="810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183– қосымша</w:t>
            </w:r>
          </w:p>
        </w:tc>
      </w:tr>
    </w:tbl>
    <w:bookmarkStart w:name="z607" w:id="418"/>
    <w:p>
      <w:pPr>
        <w:spacing w:after="0"/>
        <w:ind w:left="0"/>
        <w:jc w:val="left"/>
      </w:pPr>
      <w:r>
        <w:rPr>
          <w:rFonts w:ascii="Times New Roman"/>
          <w:b/>
          <w:i w:val="false"/>
          <w:color w:val="000000"/>
        </w:rPr>
        <w:t xml:space="preserve"> Бұқар жырау ауданы Керней ауылдық округінің Керней ауылының ауыл шаруашылығы жануарларын айдап өтуге арналған сервитуттар, мал айдайтын жолдар мен өзге де жайылымдық инфрақұрылым объектілері, сондай-ақ мал қорымдары (биометриялық шұңқырлар) белгіленген схемасы</w:t>
      </w:r>
    </w:p>
    <w:bookmarkEnd w:id="418"/>
    <w:bookmarkStart w:name="z608" w:id="419"/>
    <w:p>
      <w:pPr>
        <w:spacing w:after="0"/>
        <w:ind w:left="0"/>
        <w:jc w:val="both"/>
      </w:pPr>
      <w:r>
        <w:rPr>
          <w:rFonts w:ascii="Times New Roman"/>
          <w:b w:val="false"/>
          <w:i w:val="false"/>
          <w:color w:val="000000"/>
          <w:sz w:val="28"/>
        </w:rPr>
        <w:t xml:space="preserve">
      </w:t>
      </w:r>
    </w:p>
    <w:bookmarkEnd w:id="419"/>
    <w:p>
      <w:pPr>
        <w:spacing w:after="0"/>
        <w:ind w:left="0"/>
        <w:jc w:val="both"/>
      </w:pPr>
      <w:r>
        <w:drawing>
          <wp:inline distT="0" distB="0" distL="0" distR="0">
            <wp:extent cx="6667500" cy="803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6667500" cy="803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184– қосымша</w:t>
            </w:r>
          </w:p>
        </w:tc>
      </w:tr>
    </w:tbl>
    <w:bookmarkStart w:name="z610" w:id="420"/>
    <w:p>
      <w:pPr>
        <w:spacing w:after="0"/>
        <w:ind w:left="0"/>
        <w:jc w:val="left"/>
      </w:pPr>
      <w:r>
        <w:rPr>
          <w:rFonts w:ascii="Times New Roman"/>
          <w:b/>
          <w:i w:val="false"/>
          <w:color w:val="000000"/>
        </w:rPr>
        <w:t xml:space="preserve"> Бұқар жырау ауданы Керней ауылдық округінің Керней ауылының жайылым пайдаланушылардың су көздеріне қол жеткізу схемасы</w:t>
      </w:r>
    </w:p>
    <w:bookmarkEnd w:id="420"/>
    <w:bookmarkStart w:name="z611" w:id="421"/>
    <w:p>
      <w:pPr>
        <w:spacing w:after="0"/>
        <w:ind w:left="0"/>
        <w:jc w:val="both"/>
      </w:pPr>
      <w:r>
        <w:rPr>
          <w:rFonts w:ascii="Times New Roman"/>
          <w:b w:val="false"/>
          <w:i w:val="false"/>
          <w:color w:val="000000"/>
          <w:sz w:val="28"/>
        </w:rPr>
        <w:t xml:space="preserve">
      </w:t>
      </w:r>
    </w:p>
    <w:bookmarkEnd w:id="421"/>
    <w:p>
      <w:pPr>
        <w:spacing w:after="0"/>
        <w:ind w:left="0"/>
        <w:jc w:val="both"/>
      </w:pPr>
      <w:r>
        <w:drawing>
          <wp:inline distT="0" distB="0" distL="0" distR="0">
            <wp:extent cx="6642100" cy="806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6642100" cy="806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185– қосымша</w:t>
            </w:r>
          </w:p>
        </w:tc>
      </w:tr>
    </w:tbl>
    <w:bookmarkStart w:name="z613" w:id="422"/>
    <w:p>
      <w:pPr>
        <w:spacing w:after="0"/>
        <w:ind w:left="0"/>
        <w:jc w:val="left"/>
      </w:pPr>
      <w:r>
        <w:rPr>
          <w:rFonts w:ascii="Times New Roman"/>
          <w:b/>
          <w:i w:val="false"/>
          <w:color w:val="000000"/>
        </w:rPr>
        <w:t xml:space="preserve"> Бұқар жырау ауданы Керней ауылдық округінің Алғабас ауылының аумағындағы жайылымдардың орналасу схемасы</w:t>
      </w:r>
    </w:p>
    <w:bookmarkEnd w:id="422"/>
    <w:bookmarkStart w:name="z614" w:id="423"/>
    <w:p>
      <w:pPr>
        <w:spacing w:after="0"/>
        <w:ind w:left="0"/>
        <w:jc w:val="both"/>
      </w:pPr>
      <w:r>
        <w:rPr>
          <w:rFonts w:ascii="Times New Roman"/>
          <w:b w:val="false"/>
          <w:i w:val="false"/>
          <w:color w:val="000000"/>
          <w:sz w:val="28"/>
        </w:rPr>
        <w:t xml:space="preserve">
      </w:t>
      </w:r>
    </w:p>
    <w:bookmarkEnd w:id="423"/>
    <w:p>
      <w:pPr>
        <w:spacing w:after="0"/>
        <w:ind w:left="0"/>
        <w:jc w:val="both"/>
      </w:pPr>
      <w:r>
        <w:drawing>
          <wp:inline distT="0" distB="0" distL="0" distR="0">
            <wp:extent cx="6464300" cy="786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6464300" cy="786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186– қосымша</w:t>
            </w:r>
          </w:p>
        </w:tc>
      </w:tr>
    </w:tbl>
    <w:bookmarkStart w:name="z616" w:id="424"/>
    <w:p>
      <w:pPr>
        <w:spacing w:after="0"/>
        <w:ind w:left="0"/>
        <w:jc w:val="left"/>
      </w:pPr>
      <w:r>
        <w:rPr>
          <w:rFonts w:ascii="Times New Roman"/>
          <w:b/>
          <w:i w:val="false"/>
          <w:color w:val="000000"/>
        </w:rPr>
        <w:t xml:space="preserve"> Бұқар жырау ауданы Керней ауылдық округінің Алғабас ауылының жеке ауладағы ауыл шаруашылығы жануарларын жаю бойынша халық мұқтажына арналған жайылымдар, оның ішінде көпшілік пайдаланатын жайылымдар белгіленген схемасы</w:t>
      </w:r>
    </w:p>
    <w:bookmarkEnd w:id="424"/>
    <w:bookmarkStart w:name="z617" w:id="425"/>
    <w:p>
      <w:pPr>
        <w:spacing w:after="0"/>
        <w:ind w:left="0"/>
        <w:jc w:val="both"/>
      </w:pPr>
      <w:r>
        <w:rPr>
          <w:rFonts w:ascii="Times New Roman"/>
          <w:b w:val="false"/>
          <w:i w:val="false"/>
          <w:color w:val="000000"/>
          <w:sz w:val="28"/>
        </w:rPr>
        <w:t xml:space="preserve">
      </w:t>
      </w:r>
    </w:p>
    <w:bookmarkEnd w:id="425"/>
    <w:p>
      <w:pPr>
        <w:spacing w:after="0"/>
        <w:ind w:left="0"/>
        <w:jc w:val="both"/>
      </w:pPr>
      <w:r>
        <w:drawing>
          <wp:inline distT="0" distB="0" distL="0" distR="0">
            <wp:extent cx="6477000" cy="787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6477000" cy="787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187– қосымша</w:t>
            </w:r>
          </w:p>
        </w:tc>
      </w:tr>
    </w:tbl>
    <w:bookmarkStart w:name="z619" w:id="426"/>
    <w:p>
      <w:pPr>
        <w:spacing w:after="0"/>
        <w:ind w:left="0"/>
        <w:jc w:val="left"/>
      </w:pPr>
      <w:r>
        <w:rPr>
          <w:rFonts w:ascii="Times New Roman"/>
          <w:b/>
          <w:i w:val="false"/>
          <w:color w:val="000000"/>
        </w:rPr>
        <w:t xml:space="preserve"> Бұқар жырау ауданы Керней ауылдық округінің Алғабас ауылының ауыл шаруашылығы жануарларын айдап өтуге арналған сервитуттар, мал айдайтын жолдар мен өзге де жайылымдық инфрақұрылым объектілері, сондай-ақ мал қорымдары (биометриялық шұңқырлар) белгіленген схемасы</w:t>
      </w:r>
    </w:p>
    <w:bookmarkEnd w:id="426"/>
    <w:bookmarkStart w:name="z620" w:id="427"/>
    <w:p>
      <w:pPr>
        <w:spacing w:after="0"/>
        <w:ind w:left="0"/>
        <w:jc w:val="both"/>
      </w:pPr>
      <w:r>
        <w:rPr>
          <w:rFonts w:ascii="Times New Roman"/>
          <w:b w:val="false"/>
          <w:i w:val="false"/>
          <w:color w:val="000000"/>
          <w:sz w:val="28"/>
        </w:rPr>
        <w:t xml:space="preserve">
      </w:t>
      </w:r>
    </w:p>
    <w:bookmarkEnd w:id="427"/>
    <w:p>
      <w:pPr>
        <w:spacing w:after="0"/>
        <w:ind w:left="0"/>
        <w:jc w:val="both"/>
      </w:pPr>
      <w:r>
        <w:drawing>
          <wp:inline distT="0" distB="0" distL="0" distR="0">
            <wp:extent cx="6324600" cy="769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6324600" cy="769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188– қосымша</w:t>
            </w:r>
          </w:p>
        </w:tc>
      </w:tr>
    </w:tbl>
    <w:bookmarkStart w:name="z622" w:id="428"/>
    <w:p>
      <w:pPr>
        <w:spacing w:after="0"/>
        <w:ind w:left="0"/>
        <w:jc w:val="left"/>
      </w:pPr>
      <w:r>
        <w:rPr>
          <w:rFonts w:ascii="Times New Roman"/>
          <w:b/>
          <w:i w:val="false"/>
          <w:color w:val="000000"/>
        </w:rPr>
        <w:t xml:space="preserve"> Бұқар жырау ауданы Керней ауылдық округінің Алғабас ауылының жайылым пайдаланушылардың су көздеріне қол жеткізу схемасы</w:t>
      </w:r>
    </w:p>
    <w:bookmarkEnd w:id="428"/>
    <w:bookmarkStart w:name="z623" w:id="429"/>
    <w:p>
      <w:pPr>
        <w:spacing w:after="0"/>
        <w:ind w:left="0"/>
        <w:jc w:val="both"/>
      </w:pPr>
      <w:r>
        <w:rPr>
          <w:rFonts w:ascii="Times New Roman"/>
          <w:b w:val="false"/>
          <w:i w:val="false"/>
          <w:color w:val="000000"/>
          <w:sz w:val="28"/>
        </w:rPr>
        <w:t xml:space="preserve">
      </w:t>
      </w:r>
    </w:p>
    <w:bookmarkEnd w:id="429"/>
    <w:p>
      <w:pPr>
        <w:spacing w:after="0"/>
        <w:ind w:left="0"/>
        <w:jc w:val="both"/>
      </w:pPr>
      <w:r>
        <w:drawing>
          <wp:inline distT="0" distB="0" distL="0" distR="0">
            <wp:extent cx="6489700" cy="792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6489700" cy="792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189– қосымша</w:t>
            </w:r>
          </w:p>
        </w:tc>
      </w:tr>
    </w:tbl>
    <w:bookmarkStart w:name="z625" w:id="430"/>
    <w:p>
      <w:pPr>
        <w:spacing w:after="0"/>
        <w:ind w:left="0"/>
        <w:jc w:val="left"/>
      </w:pPr>
      <w:r>
        <w:rPr>
          <w:rFonts w:ascii="Times New Roman"/>
          <w:b/>
          <w:i w:val="false"/>
          <w:color w:val="000000"/>
        </w:rPr>
        <w:t xml:space="preserve"> Бұқар жырау ауданы Керней ауылдық округінің Ақжар ауылының аумағындағы жайылымдардың орналасу схемасы</w:t>
      </w:r>
    </w:p>
    <w:bookmarkEnd w:id="430"/>
    <w:bookmarkStart w:name="z626" w:id="431"/>
    <w:p>
      <w:pPr>
        <w:spacing w:after="0"/>
        <w:ind w:left="0"/>
        <w:jc w:val="both"/>
      </w:pPr>
      <w:r>
        <w:rPr>
          <w:rFonts w:ascii="Times New Roman"/>
          <w:b w:val="false"/>
          <w:i w:val="false"/>
          <w:color w:val="000000"/>
          <w:sz w:val="28"/>
        </w:rPr>
        <w:t xml:space="preserve">
      </w:t>
      </w:r>
    </w:p>
    <w:bookmarkEnd w:id="431"/>
    <w:p>
      <w:pPr>
        <w:spacing w:after="0"/>
        <w:ind w:left="0"/>
        <w:jc w:val="both"/>
      </w:pPr>
      <w:r>
        <w:drawing>
          <wp:inline distT="0" distB="0" distL="0" distR="0">
            <wp:extent cx="6629400" cy="810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6629400" cy="810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190– қосымша</w:t>
            </w:r>
          </w:p>
        </w:tc>
      </w:tr>
    </w:tbl>
    <w:bookmarkStart w:name="z628" w:id="432"/>
    <w:p>
      <w:pPr>
        <w:spacing w:after="0"/>
        <w:ind w:left="0"/>
        <w:jc w:val="left"/>
      </w:pPr>
      <w:r>
        <w:rPr>
          <w:rFonts w:ascii="Times New Roman"/>
          <w:b/>
          <w:i w:val="false"/>
          <w:color w:val="000000"/>
        </w:rPr>
        <w:t xml:space="preserve"> Бұқар жырау ауданы Керней ауылдық округінің Ақжар ауылының жеке ауладағы ауыл шаруашылығы жануарларын жаю бойынша халық мұқтажына арналған жайылымдар, оның ішінде көпшілік пайдаланатын жайылымдар белгіленген схемасы</w:t>
      </w:r>
    </w:p>
    <w:bookmarkEnd w:id="432"/>
    <w:bookmarkStart w:name="z629" w:id="433"/>
    <w:p>
      <w:pPr>
        <w:spacing w:after="0"/>
        <w:ind w:left="0"/>
        <w:jc w:val="both"/>
      </w:pPr>
      <w:r>
        <w:rPr>
          <w:rFonts w:ascii="Times New Roman"/>
          <w:b w:val="false"/>
          <w:i w:val="false"/>
          <w:color w:val="000000"/>
          <w:sz w:val="28"/>
        </w:rPr>
        <w:t xml:space="preserve">
      </w:t>
      </w:r>
    </w:p>
    <w:bookmarkEnd w:id="433"/>
    <w:p>
      <w:pPr>
        <w:spacing w:after="0"/>
        <w:ind w:left="0"/>
        <w:jc w:val="both"/>
      </w:pPr>
      <w:r>
        <w:drawing>
          <wp:inline distT="0" distB="0" distL="0" distR="0">
            <wp:extent cx="6527800" cy="787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6527800" cy="787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191– қосымша</w:t>
            </w:r>
          </w:p>
        </w:tc>
      </w:tr>
    </w:tbl>
    <w:bookmarkStart w:name="z631" w:id="434"/>
    <w:p>
      <w:pPr>
        <w:spacing w:after="0"/>
        <w:ind w:left="0"/>
        <w:jc w:val="left"/>
      </w:pPr>
      <w:r>
        <w:rPr>
          <w:rFonts w:ascii="Times New Roman"/>
          <w:b/>
          <w:i w:val="false"/>
          <w:color w:val="000000"/>
        </w:rPr>
        <w:t xml:space="preserve"> Бұқар жырау ауданы Керней ауылдық округінің Ақжар ауылының ауыл шаруашылығы жануарларын айдап өтуге арналған сервитуттар, мал айдайтын жолдар мен өзге де жайылымдық инфрақұрылым объектілері, сондай-ақ мал қорымдары (биометриялық шұңқырлар) белгіленген схемасы</w:t>
      </w:r>
    </w:p>
    <w:bookmarkEnd w:id="434"/>
    <w:bookmarkStart w:name="z632" w:id="435"/>
    <w:p>
      <w:pPr>
        <w:spacing w:after="0"/>
        <w:ind w:left="0"/>
        <w:jc w:val="both"/>
      </w:pPr>
      <w:r>
        <w:rPr>
          <w:rFonts w:ascii="Times New Roman"/>
          <w:b w:val="false"/>
          <w:i w:val="false"/>
          <w:color w:val="000000"/>
          <w:sz w:val="28"/>
        </w:rPr>
        <w:t xml:space="preserve">
      </w:t>
      </w:r>
    </w:p>
    <w:bookmarkEnd w:id="435"/>
    <w:p>
      <w:pPr>
        <w:spacing w:after="0"/>
        <w:ind w:left="0"/>
        <w:jc w:val="both"/>
      </w:pPr>
      <w:r>
        <w:drawing>
          <wp:inline distT="0" distB="0" distL="0" distR="0">
            <wp:extent cx="6502400" cy="789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6502400" cy="789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192– қосымша</w:t>
            </w:r>
          </w:p>
        </w:tc>
      </w:tr>
    </w:tbl>
    <w:bookmarkStart w:name="z634" w:id="436"/>
    <w:p>
      <w:pPr>
        <w:spacing w:after="0"/>
        <w:ind w:left="0"/>
        <w:jc w:val="left"/>
      </w:pPr>
      <w:r>
        <w:rPr>
          <w:rFonts w:ascii="Times New Roman"/>
          <w:b/>
          <w:i w:val="false"/>
          <w:color w:val="000000"/>
        </w:rPr>
        <w:t xml:space="preserve"> Бұқар жырау ауданы Керней ауылдық округінің Ақжар ауылының жайылым пайдаланушылардың су көздеріне қол жеткізу схемасы</w:t>
      </w:r>
    </w:p>
    <w:bookmarkEnd w:id="436"/>
    <w:bookmarkStart w:name="z635" w:id="437"/>
    <w:p>
      <w:pPr>
        <w:spacing w:after="0"/>
        <w:ind w:left="0"/>
        <w:jc w:val="both"/>
      </w:pPr>
      <w:r>
        <w:rPr>
          <w:rFonts w:ascii="Times New Roman"/>
          <w:b w:val="false"/>
          <w:i w:val="false"/>
          <w:color w:val="000000"/>
          <w:sz w:val="28"/>
        </w:rPr>
        <w:t xml:space="preserve">
      </w:t>
      </w:r>
    </w:p>
    <w:bookmarkEnd w:id="437"/>
    <w:p>
      <w:pPr>
        <w:spacing w:after="0"/>
        <w:ind w:left="0"/>
        <w:jc w:val="both"/>
      </w:pPr>
      <w:r>
        <w:drawing>
          <wp:inline distT="0" distB="0" distL="0" distR="0">
            <wp:extent cx="6464300" cy="788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6464300" cy="788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193– қосымша</w:t>
            </w:r>
          </w:p>
        </w:tc>
      </w:tr>
    </w:tbl>
    <w:bookmarkStart w:name="z637" w:id="438"/>
    <w:p>
      <w:pPr>
        <w:spacing w:after="0"/>
        <w:ind w:left="0"/>
        <w:jc w:val="left"/>
      </w:pPr>
      <w:r>
        <w:rPr>
          <w:rFonts w:ascii="Times New Roman"/>
          <w:b/>
          <w:i w:val="false"/>
          <w:color w:val="000000"/>
        </w:rPr>
        <w:t xml:space="preserve"> Бұқар жырау ауданы Қызылқыйын ауылдық округінің Қызылқайын ауылының аумағындағы жайылымдардың орналасу схемасы</w:t>
      </w:r>
    </w:p>
    <w:bookmarkEnd w:id="438"/>
    <w:bookmarkStart w:name="z638" w:id="439"/>
    <w:p>
      <w:pPr>
        <w:spacing w:after="0"/>
        <w:ind w:left="0"/>
        <w:jc w:val="both"/>
      </w:pPr>
      <w:r>
        <w:rPr>
          <w:rFonts w:ascii="Times New Roman"/>
          <w:b w:val="false"/>
          <w:i w:val="false"/>
          <w:color w:val="000000"/>
          <w:sz w:val="28"/>
        </w:rPr>
        <w:t xml:space="preserve">
      </w:t>
      </w:r>
    </w:p>
    <w:bookmarkEnd w:id="439"/>
    <w:p>
      <w:pPr>
        <w:spacing w:after="0"/>
        <w:ind w:left="0"/>
        <w:jc w:val="both"/>
      </w:pPr>
      <w:r>
        <w:drawing>
          <wp:inline distT="0" distB="0" distL="0" distR="0">
            <wp:extent cx="6591300" cy="808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6591300" cy="808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194– қосымша</w:t>
            </w:r>
          </w:p>
        </w:tc>
      </w:tr>
    </w:tbl>
    <w:bookmarkStart w:name="z640" w:id="440"/>
    <w:p>
      <w:pPr>
        <w:spacing w:after="0"/>
        <w:ind w:left="0"/>
        <w:jc w:val="left"/>
      </w:pPr>
      <w:r>
        <w:rPr>
          <w:rFonts w:ascii="Times New Roman"/>
          <w:b/>
          <w:i w:val="false"/>
          <w:color w:val="000000"/>
        </w:rPr>
        <w:t xml:space="preserve"> Бұқар жырау ауданы Қызылқыйын ауылдық округінің Қызылқайын ауылының жеке ауладағы ауыл шаруашылығы жануарларын жаю бойынша халық мұқтажына арналған жайылымдар, оның ішінде көпшілік пайдаланатын жайылымдар белгіленген схемасы</w:t>
      </w:r>
    </w:p>
    <w:bookmarkEnd w:id="440"/>
    <w:bookmarkStart w:name="z641" w:id="441"/>
    <w:p>
      <w:pPr>
        <w:spacing w:after="0"/>
        <w:ind w:left="0"/>
        <w:jc w:val="both"/>
      </w:pPr>
      <w:r>
        <w:rPr>
          <w:rFonts w:ascii="Times New Roman"/>
          <w:b w:val="false"/>
          <w:i w:val="false"/>
          <w:color w:val="000000"/>
          <w:sz w:val="28"/>
        </w:rPr>
        <w:t xml:space="preserve">
      </w:t>
      </w:r>
    </w:p>
    <w:bookmarkEnd w:id="441"/>
    <w:p>
      <w:pPr>
        <w:spacing w:after="0"/>
        <w:ind w:left="0"/>
        <w:jc w:val="both"/>
      </w:pPr>
      <w:r>
        <w:drawing>
          <wp:inline distT="0" distB="0" distL="0" distR="0">
            <wp:extent cx="6375400" cy="773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6375400" cy="773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195– қосымша</w:t>
            </w:r>
          </w:p>
        </w:tc>
      </w:tr>
    </w:tbl>
    <w:bookmarkStart w:name="z643" w:id="442"/>
    <w:p>
      <w:pPr>
        <w:spacing w:after="0"/>
        <w:ind w:left="0"/>
        <w:jc w:val="left"/>
      </w:pPr>
      <w:r>
        <w:rPr>
          <w:rFonts w:ascii="Times New Roman"/>
          <w:b/>
          <w:i w:val="false"/>
          <w:color w:val="000000"/>
        </w:rPr>
        <w:t xml:space="preserve"> Бұқар жырау ауданы Қызылқыйын ауылдық округінің Қызылқайын ауылының ауыл шаруашылығы жануарларын айдап өтуге арналған сервитуттар, мал айдайтын жолдар мен өзге де жайылымдық инфрақұрылым объектілері, сондай-ақ мал қорымдары (биометриялық шұңқырлар) белгіленген схемасы</w:t>
      </w:r>
    </w:p>
    <w:bookmarkEnd w:id="442"/>
    <w:bookmarkStart w:name="z644" w:id="443"/>
    <w:p>
      <w:pPr>
        <w:spacing w:after="0"/>
        <w:ind w:left="0"/>
        <w:jc w:val="both"/>
      </w:pPr>
      <w:r>
        <w:rPr>
          <w:rFonts w:ascii="Times New Roman"/>
          <w:b w:val="false"/>
          <w:i w:val="false"/>
          <w:color w:val="000000"/>
          <w:sz w:val="28"/>
        </w:rPr>
        <w:t xml:space="preserve">
      </w:t>
      </w:r>
    </w:p>
    <w:bookmarkEnd w:id="443"/>
    <w:p>
      <w:pPr>
        <w:spacing w:after="0"/>
        <w:ind w:left="0"/>
        <w:jc w:val="both"/>
      </w:pPr>
      <w:r>
        <w:drawing>
          <wp:inline distT="0" distB="0" distL="0" distR="0">
            <wp:extent cx="6299200" cy="769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6299200" cy="769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196– қосымша</w:t>
            </w:r>
          </w:p>
        </w:tc>
      </w:tr>
    </w:tbl>
    <w:bookmarkStart w:name="z646" w:id="444"/>
    <w:p>
      <w:pPr>
        <w:spacing w:after="0"/>
        <w:ind w:left="0"/>
        <w:jc w:val="left"/>
      </w:pPr>
      <w:r>
        <w:rPr>
          <w:rFonts w:ascii="Times New Roman"/>
          <w:b/>
          <w:i w:val="false"/>
          <w:color w:val="000000"/>
        </w:rPr>
        <w:t xml:space="preserve"> Бұқар жырау ауданы Қызылқыйын ауылдық округінің Қызылқайын ауылының жайылым пайдаланушылардың су көздеріне қол жеткізу схемасы</w:t>
      </w:r>
    </w:p>
    <w:bookmarkEnd w:id="444"/>
    <w:bookmarkStart w:name="z647" w:id="445"/>
    <w:p>
      <w:pPr>
        <w:spacing w:after="0"/>
        <w:ind w:left="0"/>
        <w:jc w:val="both"/>
      </w:pPr>
      <w:r>
        <w:rPr>
          <w:rFonts w:ascii="Times New Roman"/>
          <w:b w:val="false"/>
          <w:i w:val="false"/>
          <w:color w:val="000000"/>
          <w:sz w:val="28"/>
        </w:rPr>
        <w:t xml:space="preserve">
      </w:t>
      </w:r>
    </w:p>
    <w:bookmarkEnd w:id="445"/>
    <w:p>
      <w:pPr>
        <w:spacing w:after="0"/>
        <w:ind w:left="0"/>
        <w:jc w:val="both"/>
      </w:pPr>
      <w:r>
        <w:drawing>
          <wp:inline distT="0" distB="0" distL="0" distR="0">
            <wp:extent cx="6489700" cy="789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6489700" cy="789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197– қосымша</w:t>
            </w:r>
          </w:p>
        </w:tc>
      </w:tr>
    </w:tbl>
    <w:bookmarkStart w:name="z649" w:id="446"/>
    <w:p>
      <w:pPr>
        <w:spacing w:after="0"/>
        <w:ind w:left="0"/>
        <w:jc w:val="left"/>
      </w:pPr>
      <w:r>
        <w:rPr>
          <w:rFonts w:ascii="Times New Roman"/>
          <w:b/>
          <w:i w:val="false"/>
          <w:color w:val="000000"/>
        </w:rPr>
        <w:t xml:space="preserve"> Бұқар жырау ауданы Қызылқыйын ауылдық округінің Саратовка ауылының аумағындағы жайылымдардың орналасу схемасы</w:t>
      </w:r>
    </w:p>
    <w:bookmarkEnd w:id="446"/>
    <w:bookmarkStart w:name="z650" w:id="447"/>
    <w:p>
      <w:pPr>
        <w:spacing w:after="0"/>
        <w:ind w:left="0"/>
        <w:jc w:val="both"/>
      </w:pPr>
      <w:r>
        <w:rPr>
          <w:rFonts w:ascii="Times New Roman"/>
          <w:b w:val="false"/>
          <w:i w:val="false"/>
          <w:color w:val="000000"/>
          <w:sz w:val="28"/>
        </w:rPr>
        <w:t xml:space="preserve">
      </w:t>
      </w:r>
    </w:p>
    <w:bookmarkEnd w:id="447"/>
    <w:p>
      <w:pPr>
        <w:spacing w:after="0"/>
        <w:ind w:left="0"/>
        <w:jc w:val="both"/>
      </w:pPr>
      <w:r>
        <w:drawing>
          <wp:inline distT="0" distB="0" distL="0" distR="0">
            <wp:extent cx="6515100" cy="791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6515100" cy="791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198 – қосымша</w:t>
            </w:r>
          </w:p>
        </w:tc>
      </w:tr>
    </w:tbl>
    <w:bookmarkStart w:name="z652" w:id="448"/>
    <w:p>
      <w:pPr>
        <w:spacing w:after="0"/>
        <w:ind w:left="0"/>
        <w:jc w:val="left"/>
      </w:pPr>
      <w:r>
        <w:rPr>
          <w:rFonts w:ascii="Times New Roman"/>
          <w:b/>
          <w:i w:val="false"/>
          <w:color w:val="000000"/>
        </w:rPr>
        <w:t xml:space="preserve"> Бұқар жырау ауданы Қызылқыйын ауылдық округінің Саратовка ауылының жеке ауладағы ауыл шаруашылығы жануарларын жаю бойынша халық мұқтажына арналған жайылымдар, оның ішінде көпшілік пайдаланатын жайылымдар белгіленген схемасы</w:t>
      </w:r>
    </w:p>
    <w:bookmarkEnd w:id="448"/>
    <w:bookmarkStart w:name="z653" w:id="449"/>
    <w:p>
      <w:pPr>
        <w:spacing w:after="0"/>
        <w:ind w:left="0"/>
        <w:jc w:val="both"/>
      </w:pPr>
      <w:r>
        <w:rPr>
          <w:rFonts w:ascii="Times New Roman"/>
          <w:b w:val="false"/>
          <w:i w:val="false"/>
          <w:color w:val="000000"/>
          <w:sz w:val="28"/>
        </w:rPr>
        <w:t xml:space="preserve">
      </w:t>
      </w:r>
    </w:p>
    <w:bookmarkEnd w:id="449"/>
    <w:p>
      <w:pPr>
        <w:spacing w:after="0"/>
        <w:ind w:left="0"/>
        <w:jc w:val="both"/>
      </w:pPr>
      <w:r>
        <w:drawing>
          <wp:inline distT="0" distB="0" distL="0" distR="0">
            <wp:extent cx="78105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7810500" cy="953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199 – қосымша</w:t>
            </w:r>
          </w:p>
        </w:tc>
      </w:tr>
    </w:tbl>
    <w:bookmarkStart w:name="z655" w:id="450"/>
    <w:p>
      <w:pPr>
        <w:spacing w:after="0"/>
        <w:ind w:left="0"/>
        <w:jc w:val="left"/>
      </w:pPr>
      <w:r>
        <w:rPr>
          <w:rFonts w:ascii="Times New Roman"/>
          <w:b/>
          <w:i w:val="false"/>
          <w:color w:val="000000"/>
        </w:rPr>
        <w:t xml:space="preserve"> Бұқар жырау ауданы Қызылқыйын ауылдық округінің Саратовка ауылының ауыл шаруашылығы жануарларын айдап өтуге арналған сервитуттар, мал айдайтын жолдар мен өзге де жайылымдық инфрақұрылым объектілері, сондай-ақ мал қорымдары (биометриялық шұңқырлар) белгіленген схемасы</w:t>
      </w:r>
    </w:p>
    <w:bookmarkEnd w:id="450"/>
    <w:bookmarkStart w:name="z656" w:id="451"/>
    <w:p>
      <w:pPr>
        <w:spacing w:after="0"/>
        <w:ind w:left="0"/>
        <w:jc w:val="both"/>
      </w:pPr>
      <w:r>
        <w:rPr>
          <w:rFonts w:ascii="Times New Roman"/>
          <w:b w:val="false"/>
          <w:i w:val="false"/>
          <w:color w:val="000000"/>
          <w:sz w:val="28"/>
        </w:rPr>
        <w:t xml:space="preserve">
      </w:t>
      </w:r>
    </w:p>
    <w:bookmarkEnd w:id="451"/>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200 – қосымша</w:t>
            </w:r>
          </w:p>
        </w:tc>
      </w:tr>
    </w:tbl>
    <w:bookmarkStart w:name="z658" w:id="452"/>
    <w:p>
      <w:pPr>
        <w:spacing w:after="0"/>
        <w:ind w:left="0"/>
        <w:jc w:val="left"/>
      </w:pPr>
      <w:r>
        <w:rPr>
          <w:rFonts w:ascii="Times New Roman"/>
          <w:b/>
          <w:i w:val="false"/>
          <w:color w:val="000000"/>
        </w:rPr>
        <w:t xml:space="preserve"> Бұқар жырау ауданы Қызылқыйын ауылдық округінің Саратовка ауылының жайылым пайдаланушылардың су көздеріне қол жеткізу схемасы</w:t>
      </w:r>
    </w:p>
    <w:bookmarkEnd w:id="452"/>
    <w:bookmarkStart w:name="z659" w:id="453"/>
    <w:p>
      <w:pPr>
        <w:spacing w:after="0"/>
        <w:ind w:left="0"/>
        <w:jc w:val="both"/>
      </w:pPr>
      <w:r>
        <w:rPr>
          <w:rFonts w:ascii="Times New Roman"/>
          <w:b w:val="false"/>
          <w:i w:val="false"/>
          <w:color w:val="000000"/>
          <w:sz w:val="28"/>
        </w:rPr>
        <w:t xml:space="preserve">
      </w:t>
      </w:r>
    </w:p>
    <w:bookmarkEnd w:id="453"/>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201 – қосымша</w:t>
            </w:r>
          </w:p>
        </w:tc>
      </w:tr>
    </w:tbl>
    <w:bookmarkStart w:name="z661" w:id="454"/>
    <w:p>
      <w:pPr>
        <w:spacing w:after="0"/>
        <w:ind w:left="0"/>
        <w:jc w:val="left"/>
      </w:pPr>
      <w:r>
        <w:rPr>
          <w:rFonts w:ascii="Times New Roman"/>
          <w:b/>
          <w:i w:val="false"/>
          <w:color w:val="000000"/>
        </w:rPr>
        <w:t xml:space="preserve"> Бұқар жырау ауданы Қызылқыйын ауылдық округінің Тасауыл ауылының аумағындағы жайылымдардың орналасу схемасы</w:t>
      </w:r>
    </w:p>
    <w:bookmarkEnd w:id="454"/>
    <w:bookmarkStart w:name="z662" w:id="455"/>
    <w:p>
      <w:pPr>
        <w:spacing w:after="0"/>
        <w:ind w:left="0"/>
        <w:jc w:val="both"/>
      </w:pPr>
      <w:r>
        <w:rPr>
          <w:rFonts w:ascii="Times New Roman"/>
          <w:b w:val="false"/>
          <w:i w:val="false"/>
          <w:color w:val="000000"/>
          <w:sz w:val="28"/>
        </w:rPr>
        <w:t xml:space="preserve">
      </w:t>
      </w:r>
    </w:p>
    <w:bookmarkEnd w:id="455"/>
    <w:p>
      <w:pPr>
        <w:spacing w:after="0"/>
        <w:ind w:left="0"/>
        <w:jc w:val="both"/>
      </w:pPr>
      <w:r>
        <w:drawing>
          <wp:inline distT="0" distB="0" distL="0" distR="0">
            <wp:extent cx="7810500" cy="948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7810500" cy="948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202 – қосымша</w:t>
            </w:r>
          </w:p>
        </w:tc>
      </w:tr>
    </w:tbl>
    <w:bookmarkStart w:name="z664" w:id="456"/>
    <w:p>
      <w:pPr>
        <w:spacing w:after="0"/>
        <w:ind w:left="0"/>
        <w:jc w:val="left"/>
      </w:pPr>
      <w:r>
        <w:rPr>
          <w:rFonts w:ascii="Times New Roman"/>
          <w:b/>
          <w:i w:val="false"/>
          <w:color w:val="000000"/>
        </w:rPr>
        <w:t xml:space="preserve"> Бұқар жырау ауданы Қызылқыйын ауылдық округінің Тасауыл ауылының жеке ауладағы ауыл шаруашылығы жануарларын жаю бойынша халық мұқтажына арналған жайылымдар, оның ішінде көпшілік пайдаланатын жайылымдар белгіленген схемасы</w:t>
      </w:r>
    </w:p>
    <w:bookmarkEnd w:id="456"/>
    <w:bookmarkStart w:name="z665" w:id="457"/>
    <w:p>
      <w:pPr>
        <w:spacing w:after="0"/>
        <w:ind w:left="0"/>
        <w:jc w:val="both"/>
      </w:pPr>
      <w:r>
        <w:rPr>
          <w:rFonts w:ascii="Times New Roman"/>
          <w:b w:val="false"/>
          <w:i w:val="false"/>
          <w:color w:val="000000"/>
          <w:sz w:val="28"/>
        </w:rPr>
        <w:t xml:space="preserve">
      </w:t>
      </w:r>
    </w:p>
    <w:bookmarkEnd w:id="457"/>
    <w:p>
      <w:pPr>
        <w:spacing w:after="0"/>
        <w:ind w:left="0"/>
        <w:jc w:val="both"/>
      </w:pPr>
      <w:r>
        <w:drawing>
          <wp:inline distT="0" distB="0" distL="0" distR="0">
            <wp:extent cx="7810500" cy="944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7810500" cy="944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203 – қосымша</w:t>
            </w:r>
          </w:p>
        </w:tc>
      </w:tr>
    </w:tbl>
    <w:bookmarkStart w:name="z667" w:id="458"/>
    <w:p>
      <w:pPr>
        <w:spacing w:after="0"/>
        <w:ind w:left="0"/>
        <w:jc w:val="left"/>
      </w:pPr>
      <w:r>
        <w:rPr>
          <w:rFonts w:ascii="Times New Roman"/>
          <w:b/>
          <w:i w:val="false"/>
          <w:color w:val="000000"/>
        </w:rPr>
        <w:t xml:space="preserve"> Бұқар жырау ауданы Қызылқыйын ауылдық округінің Тасауыл ауылының ауыл шаруашылығы жануарларын айдап өтуге арналған сервитуттар, мал айдайтын жолдар мен өзге де жайылымдық инфрақұрылым объектілері, сондай-ақ мал қорымдары (биометриялық шұңқырлар) белгіленген схемасы</w:t>
      </w:r>
    </w:p>
    <w:bookmarkEnd w:id="458"/>
    <w:bookmarkStart w:name="z668" w:id="459"/>
    <w:p>
      <w:pPr>
        <w:spacing w:after="0"/>
        <w:ind w:left="0"/>
        <w:jc w:val="both"/>
      </w:pPr>
      <w:r>
        <w:rPr>
          <w:rFonts w:ascii="Times New Roman"/>
          <w:b w:val="false"/>
          <w:i w:val="false"/>
          <w:color w:val="000000"/>
          <w:sz w:val="28"/>
        </w:rPr>
        <w:t xml:space="preserve">
      </w:t>
      </w:r>
    </w:p>
    <w:bookmarkEnd w:id="459"/>
    <w:p>
      <w:pPr>
        <w:spacing w:after="0"/>
        <w:ind w:left="0"/>
        <w:jc w:val="both"/>
      </w:pPr>
      <w:r>
        <w:drawing>
          <wp:inline distT="0" distB="0" distL="0" distR="0">
            <wp:extent cx="7810500" cy="948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7810500" cy="948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204 – қосымша</w:t>
            </w:r>
          </w:p>
        </w:tc>
      </w:tr>
    </w:tbl>
    <w:bookmarkStart w:name="z670" w:id="460"/>
    <w:p>
      <w:pPr>
        <w:spacing w:after="0"/>
        <w:ind w:left="0"/>
        <w:jc w:val="left"/>
      </w:pPr>
      <w:r>
        <w:rPr>
          <w:rFonts w:ascii="Times New Roman"/>
          <w:b/>
          <w:i w:val="false"/>
          <w:color w:val="000000"/>
        </w:rPr>
        <w:t xml:space="preserve"> Бұқар жырау ауданы Қызылқыйын ауылдық округінің Тасауыл ауылының жайылым пайдаланушылардың су көздеріне қол жеткізу схемасы</w:t>
      </w:r>
    </w:p>
    <w:bookmarkEnd w:id="460"/>
    <w:bookmarkStart w:name="z671" w:id="461"/>
    <w:p>
      <w:pPr>
        <w:spacing w:after="0"/>
        <w:ind w:left="0"/>
        <w:jc w:val="both"/>
      </w:pPr>
      <w:r>
        <w:rPr>
          <w:rFonts w:ascii="Times New Roman"/>
          <w:b w:val="false"/>
          <w:i w:val="false"/>
          <w:color w:val="000000"/>
          <w:sz w:val="28"/>
        </w:rPr>
        <w:t xml:space="preserve">
      </w:t>
      </w:r>
    </w:p>
    <w:bookmarkEnd w:id="461"/>
    <w:p>
      <w:pPr>
        <w:spacing w:after="0"/>
        <w:ind w:left="0"/>
        <w:jc w:val="both"/>
      </w:pPr>
      <w:r>
        <w:drawing>
          <wp:inline distT="0" distB="0" distL="0" distR="0">
            <wp:extent cx="7810500" cy="948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7810500" cy="948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205 – қосымша</w:t>
            </w:r>
          </w:p>
        </w:tc>
      </w:tr>
    </w:tbl>
    <w:bookmarkStart w:name="z673" w:id="462"/>
    <w:p>
      <w:pPr>
        <w:spacing w:after="0"/>
        <w:ind w:left="0"/>
        <w:jc w:val="left"/>
      </w:pPr>
      <w:r>
        <w:rPr>
          <w:rFonts w:ascii="Times New Roman"/>
          <w:b/>
          <w:i w:val="false"/>
          <w:color w:val="000000"/>
        </w:rPr>
        <w:t xml:space="preserve"> Бұқар жырау ауданы Жаңаөзен ауылдық округінің Жаңаөзен ауылының аумағындағы жайылымдардың орналасу схемасы</w:t>
      </w:r>
    </w:p>
    <w:bookmarkEnd w:id="462"/>
    <w:bookmarkStart w:name="z674" w:id="463"/>
    <w:p>
      <w:pPr>
        <w:spacing w:after="0"/>
        <w:ind w:left="0"/>
        <w:jc w:val="both"/>
      </w:pPr>
      <w:r>
        <w:rPr>
          <w:rFonts w:ascii="Times New Roman"/>
          <w:b w:val="false"/>
          <w:i w:val="false"/>
          <w:color w:val="000000"/>
          <w:sz w:val="28"/>
        </w:rPr>
        <w:t xml:space="preserve">
      </w:t>
      </w:r>
    </w:p>
    <w:bookmarkEnd w:id="463"/>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206 – қосымша</w:t>
            </w:r>
          </w:p>
        </w:tc>
      </w:tr>
    </w:tbl>
    <w:bookmarkStart w:name="z676" w:id="464"/>
    <w:p>
      <w:pPr>
        <w:spacing w:after="0"/>
        <w:ind w:left="0"/>
        <w:jc w:val="left"/>
      </w:pPr>
      <w:r>
        <w:rPr>
          <w:rFonts w:ascii="Times New Roman"/>
          <w:b/>
          <w:i w:val="false"/>
          <w:color w:val="000000"/>
        </w:rPr>
        <w:t xml:space="preserve"> Бұқар жырау ауданы Жаңаөзен ауылдық округінің Жаңаөзен ауылының жеке ауладағы ауыл шаруашылығы жануарларын жаю бойынша халық мұқтажына арналған жайылымдар, оның ішінде көпшілік пайдаланатын жайылымдар белгіленген схемасы</w:t>
      </w:r>
    </w:p>
    <w:bookmarkEnd w:id="464"/>
    <w:bookmarkStart w:name="z677" w:id="465"/>
    <w:p>
      <w:pPr>
        <w:spacing w:after="0"/>
        <w:ind w:left="0"/>
        <w:jc w:val="both"/>
      </w:pPr>
      <w:r>
        <w:rPr>
          <w:rFonts w:ascii="Times New Roman"/>
          <w:b w:val="false"/>
          <w:i w:val="false"/>
          <w:color w:val="000000"/>
          <w:sz w:val="28"/>
        </w:rPr>
        <w:t xml:space="preserve">
      </w:t>
      </w:r>
    </w:p>
    <w:bookmarkEnd w:id="465"/>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207 – қосымша</w:t>
            </w:r>
          </w:p>
        </w:tc>
      </w:tr>
    </w:tbl>
    <w:bookmarkStart w:name="z679" w:id="466"/>
    <w:p>
      <w:pPr>
        <w:spacing w:after="0"/>
        <w:ind w:left="0"/>
        <w:jc w:val="left"/>
      </w:pPr>
      <w:r>
        <w:rPr>
          <w:rFonts w:ascii="Times New Roman"/>
          <w:b/>
          <w:i w:val="false"/>
          <w:color w:val="000000"/>
        </w:rPr>
        <w:t xml:space="preserve"> Бұқар жырау ауданы Жаңаөзен ауылдық округінің Жаңаөзен ауылының ауыл шаруашылығы жануарларын айдап өтуге арналған сервитуттар, мал айдайтын жолдар мен өзге де жайылымдық инфрақұрылым объектілері, сондай-ақ мал қорымдары (биометриялық шұңқырлар) белгіленген схемасы</w:t>
      </w:r>
    </w:p>
    <w:bookmarkEnd w:id="466"/>
    <w:bookmarkStart w:name="z680" w:id="467"/>
    <w:p>
      <w:pPr>
        <w:spacing w:after="0"/>
        <w:ind w:left="0"/>
        <w:jc w:val="both"/>
      </w:pPr>
      <w:r>
        <w:rPr>
          <w:rFonts w:ascii="Times New Roman"/>
          <w:b w:val="false"/>
          <w:i w:val="false"/>
          <w:color w:val="000000"/>
          <w:sz w:val="28"/>
        </w:rPr>
        <w:t xml:space="preserve">
      </w:t>
      </w:r>
    </w:p>
    <w:bookmarkEnd w:id="467"/>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208 – қосымша</w:t>
            </w:r>
          </w:p>
        </w:tc>
      </w:tr>
    </w:tbl>
    <w:bookmarkStart w:name="z682" w:id="468"/>
    <w:p>
      <w:pPr>
        <w:spacing w:after="0"/>
        <w:ind w:left="0"/>
        <w:jc w:val="left"/>
      </w:pPr>
      <w:r>
        <w:rPr>
          <w:rFonts w:ascii="Times New Roman"/>
          <w:b/>
          <w:i w:val="false"/>
          <w:color w:val="000000"/>
        </w:rPr>
        <w:t xml:space="preserve"> Бұқар жырау ауданы Жаңаөзен ауылдық округінің Жаңаөзен ауылының жайылым пайдаланушылардың су көздеріне қол жеткізу схемасы</w:t>
      </w:r>
    </w:p>
    <w:bookmarkEnd w:id="468"/>
    <w:bookmarkStart w:name="z683" w:id="469"/>
    <w:p>
      <w:pPr>
        <w:spacing w:after="0"/>
        <w:ind w:left="0"/>
        <w:jc w:val="both"/>
      </w:pPr>
      <w:r>
        <w:rPr>
          <w:rFonts w:ascii="Times New Roman"/>
          <w:b w:val="false"/>
          <w:i w:val="false"/>
          <w:color w:val="000000"/>
          <w:sz w:val="28"/>
        </w:rPr>
        <w:t xml:space="preserve">
      </w:t>
      </w:r>
    </w:p>
    <w:bookmarkEnd w:id="469"/>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209 – қосымша</w:t>
            </w:r>
          </w:p>
        </w:tc>
      </w:tr>
    </w:tbl>
    <w:bookmarkStart w:name="z685" w:id="470"/>
    <w:p>
      <w:pPr>
        <w:spacing w:after="0"/>
        <w:ind w:left="0"/>
        <w:jc w:val="left"/>
      </w:pPr>
      <w:r>
        <w:rPr>
          <w:rFonts w:ascii="Times New Roman"/>
          <w:b/>
          <w:i w:val="false"/>
          <w:color w:val="000000"/>
        </w:rPr>
        <w:t xml:space="preserve"> Бұқар жырау ауданы Жаңаөзен ауылдық округінің Стан ауылының аумағындағы жайылымдардың орналасу схемасы</w:t>
      </w:r>
    </w:p>
    <w:bookmarkEnd w:id="470"/>
    <w:bookmarkStart w:name="z686" w:id="471"/>
    <w:p>
      <w:pPr>
        <w:spacing w:after="0"/>
        <w:ind w:left="0"/>
        <w:jc w:val="both"/>
      </w:pPr>
      <w:r>
        <w:rPr>
          <w:rFonts w:ascii="Times New Roman"/>
          <w:b w:val="false"/>
          <w:i w:val="false"/>
          <w:color w:val="000000"/>
          <w:sz w:val="28"/>
        </w:rPr>
        <w:t xml:space="preserve">
      </w:t>
      </w:r>
    </w:p>
    <w:bookmarkEnd w:id="471"/>
    <w:p>
      <w:pPr>
        <w:spacing w:after="0"/>
        <w:ind w:left="0"/>
        <w:jc w:val="both"/>
      </w:pPr>
      <w:r>
        <w:drawing>
          <wp:inline distT="0" distB="0" distL="0" distR="0">
            <wp:extent cx="78105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
                    <a:stretch>
                      <a:fillRect/>
                    </a:stretch>
                  </pic:blipFill>
                  <pic:spPr>
                    <a:xfrm>
                      <a:off x="0" y="0"/>
                      <a:ext cx="7810500" cy="953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210 – қосымша</w:t>
            </w:r>
          </w:p>
        </w:tc>
      </w:tr>
    </w:tbl>
    <w:bookmarkStart w:name="z688" w:id="472"/>
    <w:p>
      <w:pPr>
        <w:spacing w:after="0"/>
        <w:ind w:left="0"/>
        <w:jc w:val="left"/>
      </w:pPr>
      <w:r>
        <w:rPr>
          <w:rFonts w:ascii="Times New Roman"/>
          <w:b/>
          <w:i w:val="false"/>
          <w:color w:val="000000"/>
        </w:rPr>
        <w:t xml:space="preserve"> Бұқар жырау ауданы Жаңаөзен ауылдық округінің Стан ауылының жеке ауладағы ауыл шаруашылығы жануарларын жаю бойынша халық мұқтажына арналған жайылымдар, оның ішінде көпшілік пайдаланатын жайылымдар белгіленген схемасы</w:t>
      </w:r>
    </w:p>
    <w:bookmarkEnd w:id="472"/>
    <w:bookmarkStart w:name="z689" w:id="473"/>
    <w:p>
      <w:pPr>
        <w:spacing w:after="0"/>
        <w:ind w:left="0"/>
        <w:jc w:val="both"/>
      </w:pPr>
      <w:r>
        <w:rPr>
          <w:rFonts w:ascii="Times New Roman"/>
          <w:b w:val="false"/>
          <w:i w:val="false"/>
          <w:color w:val="000000"/>
          <w:sz w:val="28"/>
        </w:rPr>
        <w:t xml:space="preserve">
      </w:t>
      </w:r>
    </w:p>
    <w:bookmarkEnd w:id="473"/>
    <w:p>
      <w:pPr>
        <w:spacing w:after="0"/>
        <w:ind w:left="0"/>
        <w:jc w:val="both"/>
      </w:pPr>
      <w:r>
        <w:drawing>
          <wp:inline distT="0" distB="0" distL="0" distR="0">
            <wp:extent cx="78105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
                    <a:stretch>
                      <a:fillRect/>
                    </a:stretch>
                  </pic:blipFill>
                  <pic:spPr>
                    <a:xfrm>
                      <a:off x="0" y="0"/>
                      <a:ext cx="7810500" cy="953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211 – қосымша</w:t>
            </w:r>
          </w:p>
        </w:tc>
      </w:tr>
    </w:tbl>
    <w:bookmarkStart w:name="z691" w:id="474"/>
    <w:p>
      <w:pPr>
        <w:spacing w:after="0"/>
        <w:ind w:left="0"/>
        <w:jc w:val="left"/>
      </w:pPr>
      <w:r>
        <w:rPr>
          <w:rFonts w:ascii="Times New Roman"/>
          <w:b/>
          <w:i w:val="false"/>
          <w:color w:val="000000"/>
        </w:rPr>
        <w:t xml:space="preserve"> Бұқар жырау ауданы Жаңаөзен ауылдық округінің Стан ауылының ауыл шаруашылығы жануарларын айдап өтуге арналған сервитуттар, мал айдайтын жолдар мен өзге де жайылымдық инфрақұрылым объектілері, сондай-ақ мал қорымдары (биометриялық шұңқырлар) белгіленген схемасы</w:t>
      </w:r>
    </w:p>
    <w:bookmarkEnd w:id="474"/>
    <w:bookmarkStart w:name="z692" w:id="475"/>
    <w:p>
      <w:pPr>
        <w:spacing w:after="0"/>
        <w:ind w:left="0"/>
        <w:jc w:val="both"/>
      </w:pPr>
      <w:r>
        <w:rPr>
          <w:rFonts w:ascii="Times New Roman"/>
          <w:b w:val="false"/>
          <w:i w:val="false"/>
          <w:color w:val="000000"/>
          <w:sz w:val="28"/>
        </w:rPr>
        <w:t xml:space="preserve">
      </w:t>
      </w:r>
    </w:p>
    <w:bookmarkEnd w:id="475"/>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212 – қосымша</w:t>
            </w:r>
          </w:p>
        </w:tc>
      </w:tr>
    </w:tbl>
    <w:bookmarkStart w:name="z694" w:id="476"/>
    <w:p>
      <w:pPr>
        <w:spacing w:after="0"/>
        <w:ind w:left="0"/>
        <w:jc w:val="left"/>
      </w:pPr>
      <w:r>
        <w:rPr>
          <w:rFonts w:ascii="Times New Roman"/>
          <w:b/>
          <w:i w:val="false"/>
          <w:color w:val="000000"/>
        </w:rPr>
        <w:t xml:space="preserve"> Бұқар жырау ауданы Жаңаөзен ауылдық округінің Стан ауылының жайылым пайдаланушылардың су көздеріне қол жеткізу схемасы</w:t>
      </w:r>
    </w:p>
    <w:bookmarkEnd w:id="476"/>
    <w:bookmarkStart w:name="z695" w:id="477"/>
    <w:p>
      <w:pPr>
        <w:spacing w:after="0"/>
        <w:ind w:left="0"/>
        <w:jc w:val="both"/>
      </w:pPr>
      <w:r>
        <w:rPr>
          <w:rFonts w:ascii="Times New Roman"/>
          <w:b w:val="false"/>
          <w:i w:val="false"/>
          <w:color w:val="000000"/>
          <w:sz w:val="28"/>
        </w:rPr>
        <w:t xml:space="preserve">
      </w:t>
      </w:r>
    </w:p>
    <w:bookmarkEnd w:id="477"/>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213 – қосымша</w:t>
            </w:r>
          </w:p>
        </w:tc>
      </w:tr>
    </w:tbl>
    <w:bookmarkStart w:name="z697" w:id="478"/>
    <w:p>
      <w:pPr>
        <w:spacing w:after="0"/>
        <w:ind w:left="0"/>
        <w:jc w:val="left"/>
      </w:pPr>
      <w:r>
        <w:rPr>
          <w:rFonts w:ascii="Times New Roman"/>
          <w:b/>
          <w:i w:val="false"/>
          <w:color w:val="000000"/>
        </w:rPr>
        <w:t xml:space="preserve"> Бұқар жырау ауданы Жаңаөзен ауылдық округінің Севан ауылының аумағындағы жайылымдардың орналасу схемасы</w:t>
      </w:r>
    </w:p>
    <w:bookmarkEnd w:id="478"/>
    <w:bookmarkStart w:name="z698" w:id="479"/>
    <w:p>
      <w:pPr>
        <w:spacing w:after="0"/>
        <w:ind w:left="0"/>
        <w:jc w:val="both"/>
      </w:pPr>
      <w:r>
        <w:rPr>
          <w:rFonts w:ascii="Times New Roman"/>
          <w:b w:val="false"/>
          <w:i w:val="false"/>
          <w:color w:val="000000"/>
          <w:sz w:val="28"/>
        </w:rPr>
        <w:t xml:space="preserve">
      </w:t>
      </w:r>
    </w:p>
    <w:bookmarkEnd w:id="479"/>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214 – қосымша</w:t>
            </w:r>
          </w:p>
        </w:tc>
      </w:tr>
    </w:tbl>
    <w:bookmarkStart w:name="z700" w:id="480"/>
    <w:p>
      <w:pPr>
        <w:spacing w:after="0"/>
        <w:ind w:left="0"/>
        <w:jc w:val="left"/>
      </w:pPr>
      <w:r>
        <w:rPr>
          <w:rFonts w:ascii="Times New Roman"/>
          <w:b/>
          <w:i w:val="false"/>
          <w:color w:val="000000"/>
        </w:rPr>
        <w:t xml:space="preserve"> Бұқар жырау ауданы Жаңаөзен ауылдық округінің Севан ауылының жеке ауладағы ауыл шаруашылығы жануарларын жаю бойынша халық мұқтажына арналған жайылымдар, оның ішінде көпшілік пайдаланатын жайылымдар белгіленген схемасы</w:t>
      </w:r>
    </w:p>
    <w:bookmarkEnd w:id="480"/>
    <w:bookmarkStart w:name="z701" w:id="481"/>
    <w:p>
      <w:pPr>
        <w:spacing w:after="0"/>
        <w:ind w:left="0"/>
        <w:jc w:val="both"/>
      </w:pPr>
      <w:r>
        <w:rPr>
          <w:rFonts w:ascii="Times New Roman"/>
          <w:b w:val="false"/>
          <w:i w:val="false"/>
          <w:color w:val="000000"/>
          <w:sz w:val="28"/>
        </w:rPr>
        <w:t xml:space="preserve">
      </w:t>
      </w:r>
    </w:p>
    <w:bookmarkEnd w:id="481"/>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215 – қосымша</w:t>
            </w:r>
          </w:p>
        </w:tc>
      </w:tr>
    </w:tbl>
    <w:bookmarkStart w:name="z703" w:id="482"/>
    <w:p>
      <w:pPr>
        <w:spacing w:after="0"/>
        <w:ind w:left="0"/>
        <w:jc w:val="left"/>
      </w:pPr>
      <w:r>
        <w:rPr>
          <w:rFonts w:ascii="Times New Roman"/>
          <w:b/>
          <w:i w:val="false"/>
          <w:color w:val="000000"/>
        </w:rPr>
        <w:t xml:space="preserve"> Бұқар жырау ауданы Жаңаөзен ауылдық округінің Севан ауылының ауыл шаруашылығы жануарларын айдап өтуге арналған сервитуттар, мал айдайтын жолдар мен өзге де жайылымдық инфрақұрылым объектілері, сондай-ақ мал қорымдары (биометриялық шұңқырлар) белгіленген схемасы</w:t>
      </w:r>
    </w:p>
    <w:bookmarkEnd w:id="482"/>
    <w:bookmarkStart w:name="z704" w:id="483"/>
    <w:p>
      <w:pPr>
        <w:spacing w:after="0"/>
        <w:ind w:left="0"/>
        <w:jc w:val="both"/>
      </w:pPr>
      <w:r>
        <w:rPr>
          <w:rFonts w:ascii="Times New Roman"/>
          <w:b w:val="false"/>
          <w:i w:val="false"/>
          <w:color w:val="000000"/>
          <w:sz w:val="28"/>
        </w:rPr>
        <w:t xml:space="preserve">
      </w:t>
      </w:r>
    </w:p>
    <w:bookmarkEnd w:id="483"/>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216 – қосымша</w:t>
            </w:r>
          </w:p>
        </w:tc>
      </w:tr>
    </w:tbl>
    <w:bookmarkStart w:name="z706" w:id="484"/>
    <w:p>
      <w:pPr>
        <w:spacing w:after="0"/>
        <w:ind w:left="0"/>
        <w:jc w:val="left"/>
      </w:pPr>
      <w:r>
        <w:rPr>
          <w:rFonts w:ascii="Times New Roman"/>
          <w:b/>
          <w:i w:val="false"/>
          <w:color w:val="000000"/>
        </w:rPr>
        <w:t xml:space="preserve"> Бұқар жырау ауданы Жаңаөзен ауылдық округінің Севан ауылының жайылым пайдаланушылардың су көздеріне қол жеткізу схемасы</w:t>
      </w:r>
    </w:p>
    <w:bookmarkEnd w:id="484"/>
    <w:bookmarkStart w:name="z707" w:id="485"/>
    <w:p>
      <w:pPr>
        <w:spacing w:after="0"/>
        <w:ind w:left="0"/>
        <w:jc w:val="both"/>
      </w:pPr>
      <w:r>
        <w:rPr>
          <w:rFonts w:ascii="Times New Roman"/>
          <w:b w:val="false"/>
          <w:i w:val="false"/>
          <w:color w:val="000000"/>
          <w:sz w:val="28"/>
        </w:rPr>
        <w:t xml:space="preserve">
      </w:t>
      </w:r>
    </w:p>
    <w:bookmarkEnd w:id="485"/>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217 – қосымша</w:t>
            </w:r>
          </w:p>
        </w:tc>
      </w:tr>
    </w:tbl>
    <w:bookmarkStart w:name="z709" w:id="486"/>
    <w:p>
      <w:pPr>
        <w:spacing w:after="0"/>
        <w:ind w:left="0"/>
        <w:jc w:val="left"/>
      </w:pPr>
      <w:r>
        <w:rPr>
          <w:rFonts w:ascii="Times New Roman"/>
          <w:b/>
          <w:i w:val="false"/>
          <w:color w:val="000000"/>
        </w:rPr>
        <w:t xml:space="preserve"> Бұқар жырау ауданы Петровка ауылдық округінің Петровка ауылының аумағындағы жайылымдардың орналасу схемасы</w:t>
      </w:r>
    </w:p>
    <w:bookmarkEnd w:id="486"/>
    <w:bookmarkStart w:name="z710" w:id="487"/>
    <w:p>
      <w:pPr>
        <w:spacing w:after="0"/>
        <w:ind w:left="0"/>
        <w:jc w:val="both"/>
      </w:pPr>
      <w:r>
        <w:rPr>
          <w:rFonts w:ascii="Times New Roman"/>
          <w:b w:val="false"/>
          <w:i w:val="false"/>
          <w:color w:val="000000"/>
          <w:sz w:val="28"/>
        </w:rPr>
        <w:t xml:space="preserve">
      </w:t>
      </w:r>
    </w:p>
    <w:bookmarkEnd w:id="487"/>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218 – қосымша</w:t>
            </w:r>
          </w:p>
        </w:tc>
      </w:tr>
    </w:tbl>
    <w:bookmarkStart w:name="z712" w:id="488"/>
    <w:p>
      <w:pPr>
        <w:spacing w:after="0"/>
        <w:ind w:left="0"/>
        <w:jc w:val="left"/>
      </w:pPr>
      <w:r>
        <w:rPr>
          <w:rFonts w:ascii="Times New Roman"/>
          <w:b/>
          <w:i w:val="false"/>
          <w:color w:val="000000"/>
        </w:rPr>
        <w:t xml:space="preserve"> Бұқар жырау ауданы Петровка ауылдық округінің Петровка ауылының жеке ауладағы ауыл шаруашылығы жануарларын жаю бойынша халық мұқтажына арналған жайылымдар, оның ішінде көпшілік пайдаланатын жайылымдар белгіленген схемасы</w:t>
      </w:r>
    </w:p>
    <w:bookmarkEnd w:id="488"/>
    <w:bookmarkStart w:name="z713" w:id="489"/>
    <w:p>
      <w:pPr>
        <w:spacing w:after="0"/>
        <w:ind w:left="0"/>
        <w:jc w:val="both"/>
      </w:pPr>
      <w:r>
        <w:rPr>
          <w:rFonts w:ascii="Times New Roman"/>
          <w:b w:val="false"/>
          <w:i w:val="false"/>
          <w:color w:val="000000"/>
          <w:sz w:val="28"/>
        </w:rPr>
        <w:t xml:space="preserve">
      </w:t>
      </w:r>
    </w:p>
    <w:bookmarkEnd w:id="489"/>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219 – қосымша</w:t>
            </w:r>
          </w:p>
        </w:tc>
      </w:tr>
    </w:tbl>
    <w:bookmarkStart w:name="z715" w:id="490"/>
    <w:p>
      <w:pPr>
        <w:spacing w:after="0"/>
        <w:ind w:left="0"/>
        <w:jc w:val="left"/>
      </w:pPr>
      <w:r>
        <w:rPr>
          <w:rFonts w:ascii="Times New Roman"/>
          <w:b/>
          <w:i w:val="false"/>
          <w:color w:val="000000"/>
        </w:rPr>
        <w:t xml:space="preserve"> Бұқар жырау ауданы Петровка ауылдық округінің Петровка ауылының ауыл шаруашылығы жануарларын айдап өтуге арналған сервитуттар, мал айдайтын жолдар мен өзге де жайылымдық инфрақұрылым объектілері, сондай-ақ мал қорымдары (биометриялық шұңқырлар) белгіленген схемасы</w:t>
      </w:r>
    </w:p>
    <w:bookmarkEnd w:id="490"/>
    <w:bookmarkStart w:name="z716" w:id="491"/>
    <w:p>
      <w:pPr>
        <w:spacing w:after="0"/>
        <w:ind w:left="0"/>
        <w:jc w:val="both"/>
      </w:pPr>
      <w:r>
        <w:rPr>
          <w:rFonts w:ascii="Times New Roman"/>
          <w:b w:val="false"/>
          <w:i w:val="false"/>
          <w:color w:val="000000"/>
          <w:sz w:val="28"/>
        </w:rPr>
        <w:t xml:space="preserve">
      </w:t>
      </w:r>
    </w:p>
    <w:bookmarkEnd w:id="491"/>
    <w:p>
      <w:pPr>
        <w:spacing w:after="0"/>
        <w:ind w:left="0"/>
        <w:jc w:val="both"/>
      </w:pPr>
      <w:r>
        <w:drawing>
          <wp:inline distT="0" distB="0" distL="0" distR="0">
            <wp:extent cx="78105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
                    <a:stretch>
                      <a:fillRect/>
                    </a:stretch>
                  </pic:blipFill>
                  <pic:spPr>
                    <a:xfrm>
                      <a:off x="0" y="0"/>
                      <a:ext cx="7810500" cy="953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220 – қосымша</w:t>
            </w:r>
          </w:p>
        </w:tc>
      </w:tr>
    </w:tbl>
    <w:bookmarkStart w:name="z718" w:id="492"/>
    <w:p>
      <w:pPr>
        <w:spacing w:after="0"/>
        <w:ind w:left="0"/>
        <w:jc w:val="left"/>
      </w:pPr>
      <w:r>
        <w:rPr>
          <w:rFonts w:ascii="Times New Roman"/>
          <w:b/>
          <w:i w:val="false"/>
          <w:color w:val="000000"/>
        </w:rPr>
        <w:t xml:space="preserve"> Бұқар жырау ауданы Петровка ауылдық округінің Петровка ауылының жайылым пайдаланушылардың су көздеріне қол жеткізу схемасы</w:t>
      </w:r>
    </w:p>
    <w:bookmarkEnd w:id="492"/>
    <w:bookmarkStart w:name="z719" w:id="493"/>
    <w:p>
      <w:pPr>
        <w:spacing w:after="0"/>
        <w:ind w:left="0"/>
        <w:jc w:val="both"/>
      </w:pPr>
      <w:r>
        <w:rPr>
          <w:rFonts w:ascii="Times New Roman"/>
          <w:b w:val="false"/>
          <w:i w:val="false"/>
          <w:color w:val="000000"/>
          <w:sz w:val="28"/>
        </w:rPr>
        <w:t xml:space="preserve">
      </w:t>
      </w:r>
    </w:p>
    <w:bookmarkEnd w:id="493"/>
    <w:p>
      <w:pPr>
        <w:spacing w:after="0"/>
        <w:ind w:left="0"/>
        <w:jc w:val="both"/>
      </w:pPr>
      <w:r>
        <w:drawing>
          <wp:inline distT="0" distB="0" distL="0" distR="0">
            <wp:extent cx="78105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
                    <a:stretch>
                      <a:fillRect/>
                    </a:stretch>
                  </pic:blipFill>
                  <pic:spPr>
                    <a:xfrm>
                      <a:off x="0" y="0"/>
                      <a:ext cx="7810500" cy="953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221 – қосымша</w:t>
            </w:r>
          </w:p>
        </w:tc>
      </w:tr>
    </w:tbl>
    <w:bookmarkStart w:name="z721" w:id="494"/>
    <w:p>
      <w:pPr>
        <w:spacing w:after="0"/>
        <w:ind w:left="0"/>
        <w:jc w:val="left"/>
      </w:pPr>
      <w:r>
        <w:rPr>
          <w:rFonts w:ascii="Times New Roman"/>
          <w:b/>
          <w:i w:val="false"/>
          <w:color w:val="000000"/>
        </w:rPr>
        <w:t xml:space="preserve"> Бұқар жырау ауданы Петровка ауылдық округінің Петровка ауылының жайылым пайдаланушыларға жер пайдалануға берілуі мүмкін жайылымдар белгіленген схемасы (алабарлык жер учаскесі 2315га)</w:t>
      </w:r>
    </w:p>
    <w:bookmarkEnd w:id="494"/>
    <w:bookmarkStart w:name="z722" w:id="495"/>
    <w:p>
      <w:pPr>
        <w:spacing w:after="0"/>
        <w:ind w:left="0"/>
        <w:jc w:val="both"/>
      </w:pPr>
      <w:r>
        <w:rPr>
          <w:rFonts w:ascii="Times New Roman"/>
          <w:b w:val="false"/>
          <w:i w:val="false"/>
          <w:color w:val="000000"/>
          <w:sz w:val="28"/>
        </w:rPr>
        <w:t xml:space="preserve">
      </w:t>
      </w:r>
    </w:p>
    <w:bookmarkEnd w:id="495"/>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222 – қосымша</w:t>
            </w:r>
          </w:p>
        </w:tc>
      </w:tr>
    </w:tbl>
    <w:bookmarkStart w:name="z724" w:id="496"/>
    <w:p>
      <w:pPr>
        <w:spacing w:after="0"/>
        <w:ind w:left="0"/>
        <w:jc w:val="left"/>
      </w:pPr>
      <w:r>
        <w:rPr>
          <w:rFonts w:ascii="Times New Roman"/>
          <w:b/>
          <w:i w:val="false"/>
          <w:color w:val="000000"/>
        </w:rPr>
        <w:t xml:space="preserve"> Бұқар жырау ауданы Петровка ауылдық округінің Петровка ауылының ауыл шаруашылығы жануарларын айдап өтуге арналған сервитуттар, мал айдайтын жолдар мен өзге де жайылымдық инфрақұрылым объектілері, сондай-ақ мал қорымдары (биометриялық шұңқырлар) белгіленген схемасы (алабарлык жер учаскесі 2315га)</w:t>
      </w:r>
    </w:p>
    <w:bookmarkEnd w:id="496"/>
    <w:bookmarkStart w:name="z725" w:id="497"/>
    <w:p>
      <w:pPr>
        <w:spacing w:after="0"/>
        <w:ind w:left="0"/>
        <w:jc w:val="both"/>
      </w:pPr>
      <w:r>
        <w:rPr>
          <w:rFonts w:ascii="Times New Roman"/>
          <w:b w:val="false"/>
          <w:i w:val="false"/>
          <w:color w:val="000000"/>
          <w:sz w:val="28"/>
        </w:rPr>
        <w:t xml:space="preserve">
      </w:t>
      </w:r>
    </w:p>
    <w:bookmarkEnd w:id="497"/>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223 – қосымша</w:t>
            </w:r>
          </w:p>
        </w:tc>
      </w:tr>
    </w:tbl>
    <w:bookmarkStart w:name="z727" w:id="498"/>
    <w:p>
      <w:pPr>
        <w:spacing w:after="0"/>
        <w:ind w:left="0"/>
        <w:jc w:val="left"/>
      </w:pPr>
      <w:r>
        <w:rPr>
          <w:rFonts w:ascii="Times New Roman"/>
          <w:b/>
          <w:i w:val="false"/>
          <w:color w:val="000000"/>
        </w:rPr>
        <w:t xml:space="preserve"> Бұқар жырау ауданы Петровка ауылдық округінің Петровка ауылының жайылым пайдаланушылардың су көздеріне қол жеткізу схемасы (алабарлык жер учаскесі 2315га)</w:t>
      </w:r>
    </w:p>
    <w:bookmarkEnd w:id="498"/>
    <w:bookmarkStart w:name="z728" w:id="499"/>
    <w:p>
      <w:pPr>
        <w:spacing w:after="0"/>
        <w:ind w:left="0"/>
        <w:jc w:val="both"/>
      </w:pPr>
      <w:r>
        <w:rPr>
          <w:rFonts w:ascii="Times New Roman"/>
          <w:b w:val="false"/>
          <w:i w:val="false"/>
          <w:color w:val="000000"/>
          <w:sz w:val="28"/>
        </w:rPr>
        <w:t xml:space="preserve">
      </w:t>
      </w:r>
    </w:p>
    <w:bookmarkEnd w:id="499"/>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224 – қосымша</w:t>
            </w:r>
          </w:p>
        </w:tc>
      </w:tr>
    </w:tbl>
    <w:bookmarkStart w:name="z730" w:id="500"/>
    <w:p>
      <w:pPr>
        <w:spacing w:after="0"/>
        <w:ind w:left="0"/>
        <w:jc w:val="left"/>
      </w:pPr>
      <w:r>
        <w:rPr>
          <w:rFonts w:ascii="Times New Roman"/>
          <w:b/>
          <w:i w:val="false"/>
          <w:color w:val="000000"/>
        </w:rPr>
        <w:t xml:space="preserve"> Бұқар жырау ауданы Петровка ауылдық округінің Петровка ауылының жайылым пайдаланушыларға жер пайдалануға берілуі мүмкін жайылымдар белгіленген схемасы (алабарлык жер учаскесі 3944га)</w:t>
      </w:r>
    </w:p>
    <w:bookmarkEnd w:id="500"/>
    <w:bookmarkStart w:name="z731" w:id="501"/>
    <w:p>
      <w:pPr>
        <w:spacing w:after="0"/>
        <w:ind w:left="0"/>
        <w:jc w:val="both"/>
      </w:pPr>
      <w:r>
        <w:rPr>
          <w:rFonts w:ascii="Times New Roman"/>
          <w:b w:val="false"/>
          <w:i w:val="false"/>
          <w:color w:val="000000"/>
          <w:sz w:val="28"/>
        </w:rPr>
        <w:t xml:space="preserve">
      </w:t>
      </w:r>
    </w:p>
    <w:bookmarkEnd w:id="501"/>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225 – қосымша</w:t>
            </w:r>
          </w:p>
        </w:tc>
      </w:tr>
    </w:tbl>
    <w:bookmarkStart w:name="z733" w:id="502"/>
    <w:p>
      <w:pPr>
        <w:spacing w:after="0"/>
        <w:ind w:left="0"/>
        <w:jc w:val="left"/>
      </w:pPr>
      <w:r>
        <w:rPr>
          <w:rFonts w:ascii="Times New Roman"/>
          <w:b/>
          <w:i w:val="false"/>
          <w:color w:val="000000"/>
        </w:rPr>
        <w:t xml:space="preserve"> Бұқар жырау ауданы Петровка ауылдық округінің Петровка ауылының ауыл шаруашылығы жануарларын айдап өтуге арналған сервитуттар, мал айдайтын жолдар мен өзге де жайылымдық инфрақұрылым объектілері, сондай-ақ мал қорымдары (биометриялық шұңқырлар) белгіленген схемасы (алабарлык жер учаскесі 3944га)</w:t>
      </w:r>
    </w:p>
    <w:bookmarkEnd w:id="502"/>
    <w:bookmarkStart w:name="z734" w:id="503"/>
    <w:p>
      <w:pPr>
        <w:spacing w:after="0"/>
        <w:ind w:left="0"/>
        <w:jc w:val="both"/>
      </w:pPr>
      <w:r>
        <w:rPr>
          <w:rFonts w:ascii="Times New Roman"/>
          <w:b w:val="false"/>
          <w:i w:val="false"/>
          <w:color w:val="000000"/>
          <w:sz w:val="28"/>
        </w:rPr>
        <w:t xml:space="preserve">
      </w:t>
      </w:r>
    </w:p>
    <w:bookmarkEnd w:id="503"/>
    <w:p>
      <w:pPr>
        <w:spacing w:after="0"/>
        <w:ind w:left="0"/>
        <w:jc w:val="both"/>
      </w:pPr>
      <w:r>
        <w:drawing>
          <wp:inline distT="0" distB="0" distL="0" distR="0">
            <wp:extent cx="7810500" cy="961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
                    <a:stretch>
                      <a:fillRect/>
                    </a:stretch>
                  </pic:blipFill>
                  <pic:spPr>
                    <a:xfrm>
                      <a:off x="0" y="0"/>
                      <a:ext cx="7810500" cy="961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226 – қосымша</w:t>
            </w:r>
          </w:p>
        </w:tc>
      </w:tr>
    </w:tbl>
    <w:bookmarkStart w:name="z736" w:id="504"/>
    <w:p>
      <w:pPr>
        <w:spacing w:after="0"/>
        <w:ind w:left="0"/>
        <w:jc w:val="left"/>
      </w:pPr>
      <w:r>
        <w:rPr>
          <w:rFonts w:ascii="Times New Roman"/>
          <w:b/>
          <w:i w:val="false"/>
          <w:color w:val="000000"/>
        </w:rPr>
        <w:t xml:space="preserve"> Бұқар жырау ауданы Петровка ауылдық округінің Петровка ауылының жайылым пайдаланушылардың су көздеріне қол жеткізу схемасы (алабарлык жер учаскесі 3944га)</w:t>
      </w:r>
    </w:p>
    <w:bookmarkEnd w:id="504"/>
    <w:bookmarkStart w:name="z737" w:id="505"/>
    <w:p>
      <w:pPr>
        <w:spacing w:after="0"/>
        <w:ind w:left="0"/>
        <w:jc w:val="both"/>
      </w:pPr>
      <w:r>
        <w:rPr>
          <w:rFonts w:ascii="Times New Roman"/>
          <w:b w:val="false"/>
          <w:i w:val="false"/>
          <w:color w:val="000000"/>
          <w:sz w:val="28"/>
        </w:rPr>
        <w:t xml:space="preserve">
      </w:t>
      </w:r>
    </w:p>
    <w:bookmarkEnd w:id="505"/>
    <w:p>
      <w:pPr>
        <w:spacing w:after="0"/>
        <w:ind w:left="0"/>
        <w:jc w:val="both"/>
      </w:pPr>
      <w:r>
        <w:drawing>
          <wp:inline distT="0" distB="0" distL="0" distR="0">
            <wp:extent cx="7810500" cy="961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
                    <a:stretch>
                      <a:fillRect/>
                    </a:stretch>
                  </pic:blipFill>
                  <pic:spPr>
                    <a:xfrm>
                      <a:off x="0" y="0"/>
                      <a:ext cx="7810500" cy="961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227 – қосымша</w:t>
            </w:r>
          </w:p>
        </w:tc>
      </w:tr>
    </w:tbl>
    <w:bookmarkStart w:name="z739" w:id="506"/>
    <w:p>
      <w:pPr>
        <w:spacing w:after="0"/>
        <w:ind w:left="0"/>
        <w:jc w:val="left"/>
      </w:pPr>
      <w:r>
        <w:rPr>
          <w:rFonts w:ascii="Times New Roman"/>
          <w:b/>
          <w:i w:val="false"/>
          <w:color w:val="000000"/>
        </w:rPr>
        <w:t xml:space="preserve"> Бұқар жырау ауданы Петровка ауылдық округінің Жаңақала ауылының аумағындағы жайылымдардың орналасу схемасы</w:t>
      </w:r>
    </w:p>
    <w:bookmarkEnd w:id="506"/>
    <w:bookmarkStart w:name="z740" w:id="507"/>
    <w:p>
      <w:pPr>
        <w:spacing w:after="0"/>
        <w:ind w:left="0"/>
        <w:jc w:val="both"/>
      </w:pPr>
      <w:r>
        <w:rPr>
          <w:rFonts w:ascii="Times New Roman"/>
          <w:b w:val="false"/>
          <w:i w:val="false"/>
          <w:color w:val="000000"/>
          <w:sz w:val="28"/>
        </w:rPr>
        <w:t xml:space="preserve">
      </w:t>
      </w:r>
    </w:p>
    <w:bookmarkEnd w:id="507"/>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228 – қосымша</w:t>
            </w:r>
          </w:p>
        </w:tc>
      </w:tr>
    </w:tbl>
    <w:bookmarkStart w:name="z742" w:id="508"/>
    <w:p>
      <w:pPr>
        <w:spacing w:after="0"/>
        <w:ind w:left="0"/>
        <w:jc w:val="left"/>
      </w:pPr>
      <w:r>
        <w:rPr>
          <w:rFonts w:ascii="Times New Roman"/>
          <w:b/>
          <w:i w:val="false"/>
          <w:color w:val="000000"/>
        </w:rPr>
        <w:t xml:space="preserve"> Бұқар жырау ауданы Петровка ауылдық округінің Жаңақала ауылының жеке ауладағы ауыл шаруашылығы жануарларын жаю бойынша халық мұқтажына арналған жайылымдар, оның ішінде көпшілік пайдаланатын жайылымдар белгіленген схемасы</w:t>
      </w:r>
    </w:p>
    <w:bookmarkEnd w:id="508"/>
    <w:bookmarkStart w:name="z743" w:id="509"/>
    <w:p>
      <w:pPr>
        <w:spacing w:after="0"/>
        <w:ind w:left="0"/>
        <w:jc w:val="both"/>
      </w:pPr>
      <w:r>
        <w:rPr>
          <w:rFonts w:ascii="Times New Roman"/>
          <w:b w:val="false"/>
          <w:i w:val="false"/>
          <w:color w:val="000000"/>
          <w:sz w:val="28"/>
        </w:rPr>
        <w:t xml:space="preserve">
      </w:t>
      </w:r>
    </w:p>
    <w:bookmarkEnd w:id="509"/>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229 – қосымша</w:t>
            </w:r>
          </w:p>
        </w:tc>
      </w:tr>
    </w:tbl>
    <w:bookmarkStart w:name="z745" w:id="510"/>
    <w:p>
      <w:pPr>
        <w:spacing w:after="0"/>
        <w:ind w:left="0"/>
        <w:jc w:val="left"/>
      </w:pPr>
      <w:r>
        <w:rPr>
          <w:rFonts w:ascii="Times New Roman"/>
          <w:b/>
          <w:i w:val="false"/>
          <w:color w:val="000000"/>
        </w:rPr>
        <w:t xml:space="preserve"> Бұқар жырау ауданы Петровка ауылдық округінің Жаңақала ауылының ауыл шаруашылығы жануарларын айдап өтуге арналған сервитуттар, мал айдайтын жолдар мен өзге де жайылымдық инфрақұрылым объектілері, сондай-ақ мал қорымдары (биометриялық шұңқырлар) белгіленген схемасы</w:t>
      </w:r>
    </w:p>
    <w:bookmarkEnd w:id="510"/>
    <w:bookmarkStart w:name="z746" w:id="511"/>
    <w:p>
      <w:pPr>
        <w:spacing w:after="0"/>
        <w:ind w:left="0"/>
        <w:jc w:val="both"/>
      </w:pPr>
      <w:r>
        <w:rPr>
          <w:rFonts w:ascii="Times New Roman"/>
          <w:b w:val="false"/>
          <w:i w:val="false"/>
          <w:color w:val="000000"/>
          <w:sz w:val="28"/>
        </w:rPr>
        <w:t xml:space="preserve">
      </w:t>
      </w:r>
    </w:p>
    <w:bookmarkEnd w:id="511"/>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230 – қосымша</w:t>
            </w:r>
          </w:p>
        </w:tc>
      </w:tr>
    </w:tbl>
    <w:bookmarkStart w:name="z748" w:id="512"/>
    <w:p>
      <w:pPr>
        <w:spacing w:after="0"/>
        <w:ind w:left="0"/>
        <w:jc w:val="left"/>
      </w:pPr>
      <w:r>
        <w:rPr>
          <w:rFonts w:ascii="Times New Roman"/>
          <w:b/>
          <w:i w:val="false"/>
          <w:color w:val="000000"/>
        </w:rPr>
        <w:t xml:space="preserve"> Бұқар жырау ауданы Петровка ауылдық округінің Жаңақала ауылының жайылым пайдаланушылардың су көздеріне қол жеткізу схемасы</w:t>
      </w:r>
    </w:p>
    <w:bookmarkEnd w:id="512"/>
    <w:bookmarkStart w:name="z749" w:id="513"/>
    <w:p>
      <w:pPr>
        <w:spacing w:after="0"/>
        <w:ind w:left="0"/>
        <w:jc w:val="both"/>
      </w:pPr>
      <w:r>
        <w:rPr>
          <w:rFonts w:ascii="Times New Roman"/>
          <w:b w:val="false"/>
          <w:i w:val="false"/>
          <w:color w:val="000000"/>
          <w:sz w:val="28"/>
        </w:rPr>
        <w:t xml:space="preserve">
      </w:t>
      </w:r>
    </w:p>
    <w:bookmarkEnd w:id="513"/>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231 – қосымша</w:t>
            </w:r>
          </w:p>
        </w:tc>
      </w:tr>
    </w:tbl>
    <w:bookmarkStart w:name="z751" w:id="514"/>
    <w:p>
      <w:pPr>
        <w:spacing w:after="0"/>
        <w:ind w:left="0"/>
        <w:jc w:val="left"/>
      </w:pPr>
      <w:r>
        <w:rPr>
          <w:rFonts w:ascii="Times New Roman"/>
          <w:b/>
          <w:i w:val="false"/>
          <w:color w:val="000000"/>
        </w:rPr>
        <w:t xml:space="preserve"> Бұқар жырау ауданы Петровка ауылдық округінің Жастілек ауылының аумағындағы жайылымдардың орналасу схемасы</w:t>
      </w:r>
    </w:p>
    <w:bookmarkEnd w:id="514"/>
    <w:bookmarkStart w:name="z752" w:id="515"/>
    <w:p>
      <w:pPr>
        <w:spacing w:after="0"/>
        <w:ind w:left="0"/>
        <w:jc w:val="both"/>
      </w:pPr>
      <w:r>
        <w:rPr>
          <w:rFonts w:ascii="Times New Roman"/>
          <w:b w:val="false"/>
          <w:i w:val="false"/>
          <w:color w:val="000000"/>
          <w:sz w:val="28"/>
        </w:rPr>
        <w:t xml:space="preserve">
      </w:t>
      </w:r>
    </w:p>
    <w:bookmarkEnd w:id="515"/>
    <w:p>
      <w:pPr>
        <w:spacing w:after="0"/>
        <w:ind w:left="0"/>
        <w:jc w:val="both"/>
      </w:pPr>
      <w:r>
        <w:drawing>
          <wp:inline distT="0" distB="0" distL="0" distR="0">
            <wp:extent cx="7810500" cy="952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
                    <a:stretch>
                      <a:fillRect/>
                    </a:stretch>
                  </pic:blipFill>
                  <pic:spPr>
                    <a:xfrm>
                      <a:off x="0" y="0"/>
                      <a:ext cx="7810500" cy="952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232 – қосымша</w:t>
            </w:r>
          </w:p>
        </w:tc>
      </w:tr>
    </w:tbl>
    <w:bookmarkStart w:name="z754" w:id="516"/>
    <w:p>
      <w:pPr>
        <w:spacing w:after="0"/>
        <w:ind w:left="0"/>
        <w:jc w:val="left"/>
      </w:pPr>
      <w:r>
        <w:rPr>
          <w:rFonts w:ascii="Times New Roman"/>
          <w:b/>
          <w:i w:val="false"/>
          <w:color w:val="000000"/>
        </w:rPr>
        <w:t xml:space="preserve"> Бұқар жырау ауданы Петровка ауылдық округінің Жастілек ауылының жеке ауладағы ауыл шаруашылығы жануарларын жаю бойынша халық мұқтажына арналған жайылымдар, оның ішінде көпшілік пайдаланатын жайылымдар белгіленген схемасы</w:t>
      </w:r>
    </w:p>
    <w:bookmarkEnd w:id="516"/>
    <w:bookmarkStart w:name="z755" w:id="517"/>
    <w:p>
      <w:pPr>
        <w:spacing w:after="0"/>
        <w:ind w:left="0"/>
        <w:jc w:val="both"/>
      </w:pPr>
      <w:r>
        <w:rPr>
          <w:rFonts w:ascii="Times New Roman"/>
          <w:b w:val="false"/>
          <w:i w:val="false"/>
          <w:color w:val="000000"/>
          <w:sz w:val="28"/>
        </w:rPr>
        <w:t xml:space="preserve">
      </w:t>
      </w:r>
    </w:p>
    <w:bookmarkEnd w:id="517"/>
    <w:p>
      <w:pPr>
        <w:spacing w:after="0"/>
        <w:ind w:left="0"/>
        <w:jc w:val="both"/>
      </w:pPr>
      <w:r>
        <w:drawing>
          <wp:inline distT="0" distB="0" distL="0" distR="0">
            <wp:extent cx="7810500" cy="952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
                    <a:stretch>
                      <a:fillRect/>
                    </a:stretch>
                  </pic:blipFill>
                  <pic:spPr>
                    <a:xfrm>
                      <a:off x="0" y="0"/>
                      <a:ext cx="7810500" cy="952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233 – қосымша</w:t>
            </w:r>
          </w:p>
        </w:tc>
      </w:tr>
    </w:tbl>
    <w:bookmarkStart w:name="z757" w:id="518"/>
    <w:p>
      <w:pPr>
        <w:spacing w:after="0"/>
        <w:ind w:left="0"/>
        <w:jc w:val="left"/>
      </w:pPr>
      <w:r>
        <w:rPr>
          <w:rFonts w:ascii="Times New Roman"/>
          <w:b/>
          <w:i w:val="false"/>
          <w:color w:val="000000"/>
        </w:rPr>
        <w:t xml:space="preserve"> Бұқар жырау ауданы Петровка ауылдық округінің Жастілек ауылының ауыл шаруашылығы жануарларын айдап өтуге арналған сервитуттар, мал айдайтын жолдар мен өзге де жайылымдық инфрақұрылым объектілері, сондай-ақ мал қорымдары (биометриялық шұңқырлар) белгіленген схемасы</w:t>
      </w:r>
    </w:p>
    <w:bookmarkEnd w:id="518"/>
    <w:bookmarkStart w:name="z758" w:id="519"/>
    <w:p>
      <w:pPr>
        <w:spacing w:after="0"/>
        <w:ind w:left="0"/>
        <w:jc w:val="both"/>
      </w:pPr>
      <w:r>
        <w:rPr>
          <w:rFonts w:ascii="Times New Roman"/>
          <w:b w:val="false"/>
          <w:i w:val="false"/>
          <w:color w:val="000000"/>
          <w:sz w:val="28"/>
        </w:rPr>
        <w:t xml:space="preserve">
      </w:t>
      </w:r>
    </w:p>
    <w:bookmarkEnd w:id="519"/>
    <w:p>
      <w:pPr>
        <w:spacing w:after="0"/>
        <w:ind w:left="0"/>
        <w:jc w:val="both"/>
      </w:pPr>
      <w:r>
        <w:drawing>
          <wp:inline distT="0" distB="0" distL="0" distR="0">
            <wp:extent cx="7810500" cy="952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8"/>
                    <a:stretch>
                      <a:fillRect/>
                    </a:stretch>
                  </pic:blipFill>
                  <pic:spPr>
                    <a:xfrm>
                      <a:off x="0" y="0"/>
                      <a:ext cx="7810500" cy="952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234 – қосымша</w:t>
            </w:r>
          </w:p>
        </w:tc>
      </w:tr>
    </w:tbl>
    <w:bookmarkStart w:name="z760" w:id="520"/>
    <w:p>
      <w:pPr>
        <w:spacing w:after="0"/>
        <w:ind w:left="0"/>
        <w:jc w:val="left"/>
      </w:pPr>
      <w:r>
        <w:rPr>
          <w:rFonts w:ascii="Times New Roman"/>
          <w:b/>
          <w:i w:val="false"/>
          <w:color w:val="000000"/>
        </w:rPr>
        <w:t xml:space="preserve"> Бұқар жырау ауданы Петровка ауылдық округінің Жастілек ауылының жайылым пайдаланушылардың су көздеріне қол жеткізу схемасы</w:t>
      </w:r>
    </w:p>
    <w:bookmarkEnd w:id="520"/>
    <w:bookmarkStart w:name="z761" w:id="521"/>
    <w:p>
      <w:pPr>
        <w:spacing w:after="0"/>
        <w:ind w:left="0"/>
        <w:jc w:val="both"/>
      </w:pPr>
      <w:r>
        <w:rPr>
          <w:rFonts w:ascii="Times New Roman"/>
          <w:b w:val="false"/>
          <w:i w:val="false"/>
          <w:color w:val="000000"/>
          <w:sz w:val="28"/>
        </w:rPr>
        <w:t xml:space="preserve">
      </w:t>
      </w:r>
    </w:p>
    <w:bookmarkEnd w:id="521"/>
    <w:p>
      <w:pPr>
        <w:spacing w:after="0"/>
        <w:ind w:left="0"/>
        <w:jc w:val="both"/>
      </w:pPr>
      <w:r>
        <w:drawing>
          <wp:inline distT="0" distB="0" distL="0" distR="0">
            <wp:extent cx="7810500" cy="952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9"/>
                    <a:stretch>
                      <a:fillRect/>
                    </a:stretch>
                  </pic:blipFill>
                  <pic:spPr>
                    <a:xfrm>
                      <a:off x="0" y="0"/>
                      <a:ext cx="7810500" cy="952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235 – қосымша</w:t>
            </w:r>
          </w:p>
        </w:tc>
      </w:tr>
    </w:tbl>
    <w:bookmarkStart w:name="z763" w:id="522"/>
    <w:p>
      <w:pPr>
        <w:spacing w:after="0"/>
        <w:ind w:left="0"/>
        <w:jc w:val="left"/>
      </w:pPr>
      <w:r>
        <w:rPr>
          <w:rFonts w:ascii="Times New Roman"/>
          <w:b/>
          <w:i w:val="false"/>
          <w:color w:val="000000"/>
        </w:rPr>
        <w:t xml:space="preserve"> Бұқар жырау ауданы Ростов ауылдық округінің Ростовка ауылының аумағындағы жайылымдардың орналасу схемасы</w:t>
      </w:r>
    </w:p>
    <w:bookmarkEnd w:id="522"/>
    <w:bookmarkStart w:name="z764" w:id="523"/>
    <w:p>
      <w:pPr>
        <w:spacing w:after="0"/>
        <w:ind w:left="0"/>
        <w:jc w:val="both"/>
      </w:pPr>
      <w:r>
        <w:rPr>
          <w:rFonts w:ascii="Times New Roman"/>
          <w:b w:val="false"/>
          <w:i w:val="false"/>
          <w:color w:val="000000"/>
          <w:sz w:val="28"/>
        </w:rPr>
        <w:t xml:space="preserve">
      </w:t>
      </w:r>
    </w:p>
    <w:bookmarkEnd w:id="523"/>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0"/>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236 – қосымша</w:t>
            </w:r>
          </w:p>
        </w:tc>
      </w:tr>
    </w:tbl>
    <w:bookmarkStart w:name="z766" w:id="524"/>
    <w:p>
      <w:pPr>
        <w:spacing w:after="0"/>
        <w:ind w:left="0"/>
        <w:jc w:val="left"/>
      </w:pPr>
      <w:r>
        <w:rPr>
          <w:rFonts w:ascii="Times New Roman"/>
          <w:b/>
          <w:i w:val="false"/>
          <w:color w:val="000000"/>
        </w:rPr>
        <w:t xml:space="preserve"> Бұқар жырау ауданы Ростов ауылдық округінің Ростовка ауылының жеке ауладағы ауыл шаруашылығы жануарларын жаю бойынша халық мұқтажына арналған жайылымдар, оның ішінде көпшілік пайдаланатын жайылымдар белгіленген схемасы</w:t>
      </w:r>
    </w:p>
    <w:bookmarkEnd w:id="524"/>
    <w:bookmarkStart w:name="z767" w:id="525"/>
    <w:p>
      <w:pPr>
        <w:spacing w:after="0"/>
        <w:ind w:left="0"/>
        <w:jc w:val="both"/>
      </w:pPr>
      <w:r>
        <w:rPr>
          <w:rFonts w:ascii="Times New Roman"/>
          <w:b w:val="false"/>
          <w:i w:val="false"/>
          <w:color w:val="000000"/>
          <w:sz w:val="28"/>
        </w:rPr>
        <w:t xml:space="preserve">
      </w:t>
      </w:r>
    </w:p>
    <w:bookmarkEnd w:id="525"/>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1"/>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237 – қосымша</w:t>
            </w:r>
          </w:p>
        </w:tc>
      </w:tr>
    </w:tbl>
    <w:bookmarkStart w:name="z769" w:id="526"/>
    <w:p>
      <w:pPr>
        <w:spacing w:after="0"/>
        <w:ind w:left="0"/>
        <w:jc w:val="left"/>
      </w:pPr>
      <w:r>
        <w:rPr>
          <w:rFonts w:ascii="Times New Roman"/>
          <w:b/>
          <w:i w:val="false"/>
          <w:color w:val="000000"/>
        </w:rPr>
        <w:t xml:space="preserve"> Бұқар жырау ауданы Ростов ауылдық округінің Ростовка ауылының ауыл шаруашылығы жануарларын айдап өтуге арналған сервитуттар, мал айдайтын жолдар мен өзге де жайылымдық инфрақұрылым объектілері, сондай-ақ мал қорымдары (биометриялық шұңқырлар) белгіленген схемасы</w:t>
      </w:r>
    </w:p>
    <w:bookmarkEnd w:id="526"/>
    <w:bookmarkStart w:name="z770" w:id="527"/>
    <w:p>
      <w:pPr>
        <w:spacing w:after="0"/>
        <w:ind w:left="0"/>
        <w:jc w:val="both"/>
      </w:pPr>
      <w:r>
        <w:rPr>
          <w:rFonts w:ascii="Times New Roman"/>
          <w:b w:val="false"/>
          <w:i w:val="false"/>
          <w:color w:val="000000"/>
          <w:sz w:val="28"/>
        </w:rPr>
        <w:t xml:space="preserve">
      </w:t>
      </w:r>
    </w:p>
    <w:bookmarkEnd w:id="527"/>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2"/>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238 – қосымша</w:t>
            </w:r>
          </w:p>
        </w:tc>
      </w:tr>
    </w:tbl>
    <w:bookmarkStart w:name="z772" w:id="528"/>
    <w:p>
      <w:pPr>
        <w:spacing w:after="0"/>
        <w:ind w:left="0"/>
        <w:jc w:val="left"/>
      </w:pPr>
      <w:r>
        <w:rPr>
          <w:rFonts w:ascii="Times New Roman"/>
          <w:b/>
          <w:i w:val="false"/>
          <w:color w:val="000000"/>
        </w:rPr>
        <w:t xml:space="preserve"> Бұқар жырау ауданы Ростов ауылдық округінің Ростовка ауылының жайылым пайдаланушылардың су көздеріне қол жеткізу схемасы</w:t>
      </w:r>
    </w:p>
    <w:bookmarkEnd w:id="528"/>
    <w:bookmarkStart w:name="z773" w:id="529"/>
    <w:p>
      <w:pPr>
        <w:spacing w:after="0"/>
        <w:ind w:left="0"/>
        <w:jc w:val="both"/>
      </w:pPr>
      <w:r>
        <w:rPr>
          <w:rFonts w:ascii="Times New Roman"/>
          <w:b w:val="false"/>
          <w:i w:val="false"/>
          <w:color w:val="000000"/>
          <w:sz w:val="28"/>
        </w:rPr>
        <w:t xml:space="preserve">
      </w:t>
      </w:r>
    </w:p>
    <w:bookmarkEnd w:id="529"/>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3"/>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239 – қосымша</w:t>
            </w:r>
          </w:p>
        </w:tc>
      </w:tr>
    </w:tbl>
    <w:bookmarkStart w:name="z775" w:id="530"/>
    <w:p>
      <w:pPr>
        <w:spacing w:after="0"/>
        <w:ind w:left="0"/>
        <w:jc w:val="left"/>
      </w:pPr>
      <w:r>
        <w:rPr>
          <w:rFonts w:ascii="Times New Roman"/>
          <w:b/>
          <w:i w:val="false"/>
          <w:color w:val="000000"/>
        </w:rPr>
        <w:t xml:space="preserve"> Бұқар жырау ауданы Ростов ауылдық округінің Ростовка ауылының шаруашылығы жануарларының мал басын шалғайдағы жайылымдарда орналастыру (отарлы жер учаскесі 1099га)</w:t>
      </w:r>
    </w:p>
    <w:bookmarkEnd w:id="530"/>
    <w:bookmarkStart w:name="z776" w:id="531"/>
    <w:p>
      <w:pPr>
        <w:spacing w:after="0"/>
        <w:ind w:left="0"/>
        <w:jc w:val="both"/>
      </w:pPr>
      <w:r>
        <w:rPr>
          <w:rFonts w:ascii="Times New Roman"/>
          <w:b w:val="false"/>
          <w:i w:val="false"/>
          <w:color w:val="000000"/>
          <w:sz w:val="28"/>
        </w:rPr>
        <w:t xml:space="preserve">
      </w:t>
      </w:r>
    </w:p>
    <w:bookmarkEnd w:id="531"/>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4"/>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240 – қосымша</w:t>
            </w:r>
          </w:p>
        </w:tc>
      </w:tr>
    </w:tbl>
    <w:bookmarkStart w:name="z778" w:id="532"/>
    <w:p>
      <w:pPr>
        <w:spacing w:after="0"/>
        <w:ind w:left="0"/>
        <w:jc w:val="left"/>
      </w:pPr>
      <w:r>
        <w:rPr>
          <w:rFonts w:ascii="Times New Roman"/>
          <w:b/>
          <w:i w:val="false"/>
          <w:color w:val="000000"/>
        </w:rPr>
        <w:t xml:space="preserve"> Бұқар жырау ауданы Ростов ауылдық округінің Ростовка ауылының ауыл шаруашылығы жануарларын айдап өтуге арналған сервитуттар, мал айдайтын жолдар мен өзге де жайылымдық инфрақұрылым объектілері, сондай-ақ мал қорымдары (биометриялық шұңқырлар) белгіленген схемасы схемасы (отарлы жер учаскесі 1099га)</w:t>
      </w:r>
    </w:p>
    <w:bookmarkEnd w:id="532"/>
    <w:bookmarkStart w:name="z779" w:id="533"/>
    <w:p>
      <w:pPr>
        <w:spacing w:after="0"/>
        <w:ind w:left="0"/>
        <w:jc w:val="both"/>
      </w:pPr>
      <w:r>
        <w:rPr>
          <w:rFonts w:ascii="Times New Roman"/>
          <w:b w:val="false"/>
          <w:i w:val="false"/>
          <w:color w:val="000000"/>
          <w:sz w:val="28"/>
        </w:rPr>
        <w:t xml:space="preserve">
      </w:t>
      </w:r>
    </w:p>
    <w:bookmarkEnd w:id="533"/>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5"/>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241 – қосымша</w:t>
            </w:r>
          </w:p>
        </w:tc>
      </w:tr>
    </w:tbl>
    <w:bookmarkStart w:name="z781" w:id="534"/>
    <w:p>
      <w:pPr>
        <w:spacing w:after="0"/>
        <w:ind w:left="0"/>
        <w:jc w:val="left"/>
      </w:pPr>
      <w:r>
        <w:rPr>
          <w:rFonts w:ascii="Times New Roman"/>
          <w:b/>
          <w:i w:val="false"/>
          <w:color w:val="000000"/>
        </w:rPr>
        <w:t xml:space="preserve"> Бұқар жырау ауданы Ростов ауылдық округінің Ростовка ауылының жайылым пайдаланушылардың су көздеріне қол жеткізу схемасы (отарлы жер учаскесі 1099га)</w:t>
      </w:r>
    </w:p>
    <w:bookmarkEnd w:id="534"/>
    <w:bookmarkStart w:name="z782" w:id="535"/>
    <w:p>
      <w:pPr>
        <w:spacing w:after="0"/>
        <w:ind w:left="0"/>
        <w:jc w:val="both"/>
      </w:pPr>
      <w:r>
        <w:rPr>
          <w:rFonts w:ascii="Times New Roman"/>
          <w:b w:val="false"/>
          <w:i w:val="false"/>
          <w:color w:val="000000"/>
          <w:sz w:val="28"/>
        </w:rPr>
        <w:t xml:space="preserve">
      </w:t>
      </w:r>
    </w:p>
    <w:bookmarkEnd w:id="535"/>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6"/>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242 – қосымша</w:t>
            </w:r>
          </w:p>
        </w:tc>
      </w:tr>
    </w:tbl>
    <w:bookmarkStart w:name="z784" w:id="536"/>
    <w:p>
      <w:pPr>
        <w:spacing w:after="0"/>
        <w:ind w:left="0"/>
        <w:jc w:val="left"/>
      </w:pPr>
      <w:r>
        <w:rPr>
          <w:rFonts w:ascii="Times New Roman"/>
          <w:b/>
          <w:i w:val="false"/>
          <w:color w:val="000000"/>
        </w:rPr>
        <w:t xml:space="preserve"> Бұқар жырау ауданы Ростов ауылдық округінің Красная Нива ауылының аумағындағы жайылымдардың орналасу схемасы</w:t>
      </w:r>
    </w:p>
    <w:bookmarkEnd w:id="536"/>
    <w:bookmarkStart w:name="z785" w:id="537"/>
    <w:p>
      <w:pPr>
        <w:spacing w:after="0"/>
        <w:ind w:left="0"/>
        <w:jc w:val="both"/>
      </w:pPr>
      <w:r>
        <w:rPr>
          <w:rFonts w:ascii="Times New Roman"/>
          <w:b w:val="false"/>
          <w:i w:val="false"/>
          <w:color w:val="000000"/>
          <w:sz w:val="28"/>
        </w:rPr>
        <w:t xml:space="preserve">
      </w:t>
      </w:r>
    </w:p>
    <w:bookmarkEnd w:id="537"/>
    <w:p>
      <w:pPr>
        <w:spacing w:after="0"/>
        <w:ind w:left="0"/>
        <w:jc w:val="both"/>
      </w:pPr>
      <w:r>
        <w:drawing>
          <wp:inline distT="0" distB="0" distL="0" distR="0">
            <wp:extent cx="78105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7"/>
                    <a:stretch>
                      <a:fillRect/>
                    </a:stretch>
                  </pic:blipFill>
                  <pic:spPr>
                    <a:xfrm>
                      <a:off x="0" y="0"/>
                      <a:ext cx="7810500" cy="953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243 – қосымша</w:t>
            </w:r>
          </w:p>
        </w:tc>
      </w:tr>
    </w:tbl>
    <w:bookmarkStart w:name="z787" w:id="538"/>
    <w:p>
      <w:pPr>
        <w:spacing w:after="0"/>
        <w:ind w:left="0"/>
        <w:jc w:val="left"/>
      </w:pPr>
      <w:r>
        <w:rPr>
          <w:rFonts w:ascii="Times New Roman"/>
          <w:b/>
          <w:i w:val="false"/>
          <w:color w:val="000000"/>
        </w:rPr>
        <w:t xml:space="preserve"> Бұқар жырау ауданы Ростов ауылдық округінің Красная Нива ауылының жеке ауладағы ауыл шаруашылығы жануарларын жаю бойынша халық мұқтажына арналған жайылымдар, оның ішінде көпшілік пайдаланатын жайылымдар белгіленген схемасы</w:t>
      </w:r>
    </w:p>
    <w:bookmarkEnd w:id="538"/>
    <w:bookmarkStart w:name="z788" w:id="539"/>
    <w:p>
      <w:pPr>
        <w:spacing w:after="0"/>
        <w:ind w:left="0"/>
        <w:jc w:val="both"/>
      </w:pPr>
      <w:r>
        <w:rPr>
          <w:rFonts w:ascii="Times New Roman"/>
          <w:b w:val="false"/>
          <w:i w:val="false"/>
          <w:color w:val="000000"/>
          <w:sz w:val="28"/>
        </w:rPr>
        <w:t xml:space="preserve">
      </w:t>
      </w:r>
    </w:p>
    <w:bookmarkEnd w:id="539"/>
    <w:p>
      <w:pPr>
        <w:spacing w:after="0"/>
        <w:ind w:left="0"/>
        <w:jc w:val="both"/>
      </w:pPr>
      <w:r>
        <w:drawing>
          <wp:inline distT="0" distB="0" distL="0" distR="0">
            <wp:extent cx="7810500" cy="942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8"/>
                    <a:stretch>
                      <a:fillRect/>
                    </a:stretch>
                  </pic:blipFill>
                  <pic:spPr>
                    <a:xfrm>
                      <a:off x="0" y="0"/>
                      <a:ext cx="7810500" cy="942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244 – қосымша</w:t>
            </w:r>
          </w:p>
        </w:tc>
      </w:tr>
    </w:tbl>
    <w:bookmarkStart w:name="z790" w:id="540"/>
    <w:p>
      <w:pPr>
        <w:spacing w:after="0"/>
        <w:ind w:left="0"/>
        <w:jc w:val="left"/>
      </w:pPr>
      <w:r>
        <w:rPr>
          <w:rFonts w:ascii="Times New Roman"/>
          <w:b/>
          <w:i w:val="false"/>
          <w:color w:val="000000"/>
        </w:rPr>
        <w:t xml:space="preserve"> Бұқар жырау ауданы Ростов ауылдық округінің Красная Нива ауылының ауыл шаруашылығы жануарларын айдап өтуге арналған сервитуттар, мал айдайтын жолдар мен өзге де жайылымдық инфрақұрылым объектілері, сондай-ақ мал қорымдары (биометриялық шұңқырлар) белгіленген схемасы</w:t>
      </w:r>
    </w:p>
    <w:bookmarkEnd w:id="540"/>
    <w:bookmarkStart w:name="z791" w:id="541"/>
    <w:p>
      <w:pPr>
        <w:spacing w:after="0"/>
        <w:ind w:left="0"/>
        <w:jc w:val="both"/>
      </w:pPr>
      <w:r>
        <w:rPr>
          <w:rFonts w:ascii="Times New Roman"/>
          <w:b w:val="false"/>
          <w:i w:val="false"/>
          <w:color w:val="000000"/>
          <w:sz w:val="28"/>
        </w:rPr>
        <w:t xml:space="preserve">
      </w:t>
      </w:r>
    </w:p>
    <w:bookmarkEnd w:id="541"/>
    <w:p>
      <w:pPr>
        <w:spacing w:after="0"/>
        <w:ind w:left="0"/>
        <w:jc w:val="both"/>
      </w:pPr>
      <w:r>
        <w:drawing>
          <wp:inline distT="0" distB="0" distL="0" distR="0">
            <wp:extent cx="7810500" cy="941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9"/>
                    <a:stretch>
                      <a:fillRect/>
                    </a:stretch>
                  </pic:blipFill>
                  <pic:spPr>
                    <a:xfrm>
                      <a:off x="0" y="0"/>
                      <a:ext cx="7810500" cy="941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245 – қосымша</w:t>
            </w:r>
          </w:p>
        </w:tc>
      </w:tr>
    </w:tbl>
    <w:bookmarkStart w:name="z793" w:id="542"/>
    <w:p>
      <w:pPr>
        <w:spacing w:after="0"/>
        <w:ind w:left="0"/>
        <w:jc w:val="left"/>
      </w:pPr>
      <w:r>
        <w:rPr>
          <w:rFonts w:ascii="Times New Roman"/>
          <w:b/>
          <w:i w:val="false"/>
          <w:color w:val="000000"/>
        </w:rPr>
        <w:t xml:space="preserve"> Бұқар жырау ауданы Ростов ауылдық округінің Красная Нива ауылының жайылым пайдаланушылардың су көздеріне қол жеткізу схемасы</w:t>
      </w:r>
    </w:p>
    <w:bookmarkEnd w:id="542"/>
    <w:bookmarkStart w:name="z794" w:id="543"/>
    <w:p>
      <w:pPr>
        <w:spacing w:after="0"/>
        <w:ind w:left="0"/>
        <w:jc w:val="both"/>
      </w:pPr>
      <w:r>
        <w:rPr>
          <w:rFonts w:ascii="Times New Roman"/>
          <w:b w:val="false"/>
          <w:i w:val="false"/>
          <w:color w:val="000000"/>
          <w:sz w:val="28"/>
        </w:rPr>
        <w:t xml:space="preserve">
      </w:t>
      </w:r>
    </w:p>
    <w:bookmarkEnd w:id="543"/>
    <w:p>
      <w:pPr>
        <w:spacing w:after="0"/>
        <w:ind w:left="0"/>
        <w:jc w:val="both"/>
      </w:pPr>
      <w:r>
        <w:drawing>
          <wp:inline distT="0" distB="0" distL="0" distR="0">
            <wp:extent cx="7810500" cy="941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0"/>
                    <a:stretch>
                      <a:fillRect/>
                    </a:stretch>
                  </pic:blipFill>
                  <pic:spPr>
                    <a:xfrm>
                      <a:off x="0" y="0"/>
                      <a:ext cx="7810500" cy="941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246 – қосымша</w:t>
            </w:r>
          </w:p>
        </w:tc>
      </w:tr>
    </w:tbl>
    <w:bookmarkStart w:name="z796" w:id="544"/>
    <w:p>
      <w:pPr>
        <w:spacing w:after="0"/>
        <w:ind w:left="0"/>
        <w:jc w:val="left"/>
      </w:pPr>
      <w:r>
        <w:rPr>
          <w:rFonts w:ascii="Times New Roman"/>
          <w:b/>
          <w:i w:val="false"/>
          <w:color w:val="000000"/>
        </w:rPr>
        <w:t xml:space="preserve"> Бұқар жырау ауданы Ростов ауылдық округінің Қызылжар ауылының аумағындағы жайылымдардың орналасу схемасы</w:t>
      </w:r>
    </w:p>
    <w:bookmarkEnd w:id="544"/>
    <w:bookmarkStart w:name="z797" w:id="545"/>
    <w:p>
      <w:pPr>
        <w:spacing w:after="0"/>
        <w:ind w:left="0"/>
        <w:jc w:val="both"/>
      </w:pPr>
      <w:r>
        <w:rPr>
          <w:rFonts w:ascii="Times New Roman"/>
          <w:b w:val="false"/>
          <w:i w:val="false"/>
          <w:color w:val="000000"/>
          <w:sz w:val="28"/>
        </w:rPr>
        <w:t xml:space="preserve">
      </w:t>
      </w:r>
    </w:p>
    <w:bookmarkEnd w:id="545"/>
    <w:p>
      <w:pPr>
        <w:spacing w:after="0"/>
        <w:ind w:left="0"/>
        <w:jc w:val="both"/>
      </w:pPr>
      <w:r>
        <w:drawing>
          <wp:inline distT="0" distB="0" distL="0" distR="0">
            <wp:extent cx="7810500" cy="957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1"/>
                    <a:stretch>
                      <a:fillRect/>
                    </a:stretch>
                  </pic:blipFill>
                  <pic:spPr>
                    <a:xfrm>
                      <a:off x="0" y="0"/>
                      <a:ext cx="7810500" cy="957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247 – қосымша</w:t>
            </w:r>
          </w:p>
        </w:tc>
      </w:tr>
    </w:tbl>
    <w:bookmarkStart w:name="z799" w:id="546"/>
    <w:p>
      <w:pPr>
        <w:spacing w:after="0"/>
        <w:ind w:left="0"/>
        <w:jc w:val="left"/>
      </w:pPr>
      <w:r>
        <w:rPr>
          <w:rFonts w:ascii="Times New Roman"/>
          <w:b/>
          <w:i w:val="false"/>
          <w:color w:val="000000"/>
        </w:rPr>
        <w:t xml:space="preserve"> Бұқар жырау ауданы Ростов ауылдық округінің Қызылжар ауылының жеке ауладағы ауыл шаруашылығы жануарларын жаю бойынша халық мұқтажына арналған жайылымдар, оның ішінде көпшілік пайдаланатын жайылымдар белгіленген схемасы</w:t>
      </w:r>
    </w:p>
    <w:bookmarkEnd w:id="546"/>
    <w:bookmarkStart w:name="z800" w:id="547"/>
    <w:p>
      <w:pPr>
        <w:spacing w:after="0"/>
        <w:ind w:left="0"/>
        <w:jc w:val="both"/>
      </w:pPr>
      <w:r>
        <w:rPr>
          <w:rFonts w:ascii="Times New Roman"/>
          <w:b w:val="false"/>
          <w:i w:val="false"/>
          <w:color w:val="000000"/>
          <w:sz w:val="28"/>
        </w:rPr>
        <w:t xml:space="preserve">
      </w:t>
      </w:r>
    </w:p>
    <w:bookmarkEnd w:id="547"/>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2"/>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248 – қосымша</w:t>
            </w:r>
          </w:p>
        </w:tc>
      </w:tr>
    </w:tbl>
    <w:bookmarkStart w:name="z802" w:id="548"/>
    <w:p>
      <w:pPr>
        <w:spacing w:after="0"/>
        <w:ind w:left="0"/>
        <w:jc w:val="left"/>
      </w:pPr>
      <w:r>
        <w:rPr>
          <w:rFonts w:ascii="Times New Roman"/>
          <w:b/>
          <w:i w:val="false"/>
          <w:color w:val="000000"/>
        </w:rPr>
        <w:t xml:space="preserve"> Бұқар жырау ауданы Ростов ауылдық округінің Қызылжар ауылының ауыл шаруашылығы жануарларын айдап өтуге арналған сервитуттар, мал айдайтын жолдар мен өзге де жайылымдық инфрақұрылым объектілері, сондай-ақ мал қорымдары (биометриялық шұңқырлар) белгіленген схемасы</w:t>
      </w:r>
    </w:p>
    <w:bookmarkEnd w:id="548"/>
    <w:bookmarkStart w:name="z803" w:id="549"/>
    <w:p>
      <w:pPr>
        <w:spacing w:after="0"/>
        <w:ind w:left="0"/>
        <w:jc w:val="both"/>
      </w:pPr>
      <w:r>
        <w:rPr>
          <w:rFonts w:ascii="Times New Roman"/>
          <w:b w:val="false"/>
          <w:i w:val="false"/>
          <w:color w:val="000000"/>
          <w:sz w:val="28"/>
        </w:rPr>
        <w:t xml:space="preserve">
      </w:t>
      </w:r>
    </w:p>
    <w:bookmarkEnd w:id="549"/>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3"/>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249 – қосымша</w:t>
            </w:r>
          </w:p>
        </w:tc>
      </w:tr>
    </w:tbl>
    <w:bookmarkStart w:name="z805" w:id="550"/>
    <w:p>
      <w:pPr>
        <w:spacing w:after="0"/>
        <w:ind w:left="0"/>
        <w:jc w:val="left"/>
      </w:pPr>
      <w:r>
        <w:rPr>
          <w:rFonts w:ascii="Times New Roman"/>
          <w:b/>
          <w:i w:val="false"/>
          <w:color w:val="000000"/>
        </w:rPr>
        <w:t xml:space="preserve"> Бұқар жырау ауданы Ростов ауылдық округінің Қызылжар ауылының жайылым пайдаланушылардың су көздеріне қол жеткізу схемасы</w:t>
      </w:r>
    </w:p>
    <w:bookmarkEnd w:id="550"/>
    <w:bookmarkStart w:name="z806" w:id="551"/>
    <w:p>
      <w:pPr>
        <w:spacing w:after="0"/>
        <w:ind w:left="0"/>
        <w:jc w:val="both"/>
      </w:pPr>
      <w:r>
        <w:rPr>
          <w:rFonts w:ascii="Times New Roman"/>
          <w:b w:val="false"/>
          <w:i w:val="false"/>
          <w:color w:val="000000"/>
          <w:sz w:val="28"/>
        </w:rPr>
        <w:t xml:space="preserve">
      </w:t>
      </w:r>
    </w:p>
    <w:bookmarkEnd w:id="551"/>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4"/>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250 – қосымша</w:t>
            </w:r>
          </w:p>
        </w:tc>
      </w:tr>
    </w:tbl>
    <w:bookmarkStart w:name="z808" w:id="552"/>
    <w:p>
      <w:pPr>
        <w:spacing w:after="0"/>
        <w:ind w:left="0"/>
        <w:jc w:val="left"/>
      </w:pPr>
      <w:r>
        <w:rPr>
          <w:rFonts w:ascii="Times New Roman"/>
          <w:b/>
          <w:i w:val="false"/>
          <w:color w:val="000000"/>
        </w:rPr>
        <w:t xml:space="preserve"> Бұқар жырау ауданы Ростов ауылдық округінің Қызылжар ауылының шаруашылығы жануарларының мал басын шалғайдағы жайылымдарда орналастыру (отарлы жер учаскесі 307га)</w:t>
      </w:r>
    </w:p>
    <w:bookmarkEnd w:id="552"/>
    <w:bookmarkStart w:name="z809" w:id="553"/>
    <w:p>
      <w:pPr>
        <w:spacing w:after="0"/>
        <w:ind w:left="0"/>
        <w:jc w:val="both"/>
      </w:pPr>
      <w:r>
        <w:rPr>
          <w:rFonts w:ascii="Times New Roman"/>
          <w:b w:val="false"/>
          <w:i w:val="false"/>
          <w:color w:val="000000"/>
          <w:sz w:val="28"/>
        </w:rPr>
        <w:t xml:space="preserve">
      </w:t>
      </w:r>
    </w:p>
    <w:bookmarkEnd w:id="553"/>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5"/>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251 – қосымша</w:t>
            </w:r>
          </w:p>
        </w:tc>
      </w:tr>
    </w:tbl>
    <w:bookmarkStart w:name="z811" w:id="554"/>
    <w:p>
      <w:pPr>
        <w:spacing w:after="0"/>
        <w:ind w:left="0"/>
        <w:jc w:val="left"/>
      </w:pPr>
      <w:r>
        <w:rPr>
          <w:rFonts w:ascii="Times New Roman"/>
          <w:b/>
          <w:i w:val="false"/>
          <w:color w:val="000000"/>
        </w:rPr>
        <w:t xml:space="preserve"> Бұқар жырау ауданы Ростов ауылдық округінің Қызылжар ауылының ауыл шаруашылығы жануарларын айдап өтуге арналған сервитуттар, мал айдайтын жолдар мен өзге де жайылымдық инфрақұрылым объектілері, сондай-ақ мал қорымдары (биометриялық шұңқырлар) белгіленген схемасы (отарлы жер учаскесі 307га)</w:t>
      </w:r>
    </w:p>
    <w:bookmarkEnd w:id="554"/>
    <w:bookmarkStart w:name="z812" w:id="555"/>
    <w:p>
      <w:pPr>
        <w:spacing w:after="0"/>
        <w:ind w:left="0"/>
        <w:jc w:val="both"/>
      </w:pPr>
      <w:r>
        <w:rPr>
          <w:rFonts w:ascii="Times New Roman"/>
          <w:b w:val="false"/>
          <w:i w:val="false"/>
          <w:color w:val="000000"/>
          <w:sz w:val="28"/>
        </w:rPr>
        <w:t xml:space="preserve">
      </w:t>
      </w:r>
    </w:p>
    <w:bookmarkEnd w:id="555"/>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6"/>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252 – қосымша</w:t>
            </w:r>
          </w:p>
        </w:tc>
      </w:tr>
    </w:tbl>
    <w:bookmarkStart w:name="z814" w:id="556"/>
    <w:p>
      <w:pPr>
        <w:spacing w:after="0"/>
        <w:ind w:left="0"/>
        <w:jc w:val="left"/>
      </w:pPr>
      <w:r>
        <w:rPr>
          <w:rFonts w:ascii="Times New Roman"/>
          <w:b/>
          <w:i w:val="false"/>
          <w:color w:val="000000"/>
        </w:rPr>
        <w:t xml:space="preserve"> Бұқар жырау ауданы Ростов ауылдық округінің Қызылжар ауылының жайылым пайдаланушылардың су көздеріне қол жеткізу схемасы (отарлы жер учаскесі 307га)</w:t>
      </w:r>
    </w:p>
    <w:bookmarkEnd w:id="556"/>
    <w:bookmarkStart w:name="z815" w:id="557"/>
    <w:p>
      <w:pPr>
        <w:spacing w:after="0"/>
        <w:ind w:left="0"/>
        <w:jc w:val="both"/>
      </w:pPr>
      <w:r>
        <w:rPr>
          <w:rFonts w:ascii="Times New Roman"/>
          <w:b w:val="false"/>
          <w:i w:val="false"/>
          <w:color w:val="000000"/>
          <w:sz w:val="28"/>
        </w:rPr>
        <w:t xml:space="preserve">
      </w:t>
      </w:r>
    </w:p>
    <w:bookmarkEnd w:id="557"/>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7"/>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253 – қосымша</w:t>
            </w:r>
          </w:p>
        </w:tc>
      </w:tr>
    </w:tbl>
    <w:bookmarkStart w:name="z817" w:id="558"/>
    <w:p>
      <w:pPr>
        <w:spacing w:after="0"/>
        <w:ind w:left="0"/>
        <w:jc w:val="left"/>
      </w:pPr>
      <w:r>
        <w:rPr>
          <w:rFonts w:ascii="Times New Roman"/>
          <w:b/>
          <w:i w:val="false"/>
          <w:color w:val="000000"/>
        </w:rPr>
        <w:t xml:space="preserve"> Бұқар жырау ауданы Ростов ауылдық округінің Қызылжар ауылының шаруашылығы жануарларының мал басын шалғайдағы жайылымдарда орналастыру (отарлы жер учаскесі 1548га)</w:t>
      </w:r>
    </w:p>
    <w:bookmarkEnd w:id="558"/>
    <w:bookmarkStart w:name="z818" w:id="559"/>
    <w:p>
      <w:pPr>
        <w:spacing w:after="0"/>
        <w:ind w:left="0"/>
        <w:jc w:val="both"/>
      </w:pPr>
      <w:r>
        <w:rPr>
          <w:rFonts w:ascii="Times New Roman"/>
          <w:b w:val="false"/>
          <w:i w:val="false"/>
          <w:color w:val="000000"/>
          <w:sz w:val="28"/>
        </w:rPr>
        <w:t xml:space="preserve">
      </w:t>
      </w:r>
    </w:p>
    <w:bookmarkEnd w:id="559"/>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8"/>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254 – қосымша</w:t>
            </w:r>
          </w:p>
        </w:tc>
      </w:tr>
    </w:tbl>
    <w:bookmarkStart w:name="z820" w:id="560"/>
    <w:p>
      <w:pPr>
        <w:spacing w:after="0"/>
        <w:ind w:left="0"/>
        <w:jc w:val="left"/>
      </w:pPr>
      <w:r>
        <w:rPr>
          <w:rFonts w:ascii="Times New Roman"/>
          <w:b/>
          <w:i w:val="false"/>
          <w:color w:val="000000"/>
        </w:rPr>
        <w:t xml:space="preserve"> Бұқар жырау ауданы Ростов ауылдық округінің Қызылжар ауылының ауыл шаруашылығы жануарларын айдап өтуге арналған сервитуттар, мал айдайтын жолдар мен өзге де жайылымдық инфрақұрылым объектілері, сондай-ақ мал қорымдары (биометриялық шұңқырлар) белгіленген схемасы (отарлы жер учаскесі 1548га)</w:t>
      </w:r>
    </w:p>
    <w:bookmarkEnd w:id="560"/>
    <w:bookmarkStart w:name="z821" w:id="561"/>
    <w:p>
      <w:pPr>
        <w:spacing w:after="0"/>
        <w:ind w:left="0"/>
        <w:jc w:val="both"/>
      </w:pPr>
      <w:r>
        <w:rPr>
          <w:rFonts w:ascii="Times New Roman"/>
          <w:b w:val="false"/>
          <w:i w:val="false"/>
          <w:color w:val="000000"/>
          <w:sz w:val="28"/>
        </w:rPr>
        <w:t xml:space="preserve">
      </w:t>
      </w:r>
    </w:p>
    <w:bookmarkEnd w:id="561"/>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9"/>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255 – қосымша</w:t>
            </w:r>
          </w:p>
        </w:tc>
      </w:tr>
    </w:tbl>
    <w:bookmarkStart w:name="z823" w:id="562"/>
    <w:p>
      <w:pPr>
        <w:spacing w:after="0"/>
        <w:ind w:left="0"/>
        <w:jc w:val="left"/>
      </w:pPr>
      <w:r>
        <w:rPr>
          <w:rFonts w:ascii="Times New Roman"/>
          <w:b/>
          <w:i w:val="false"/>
          <w:color w:val="000000"/>
        </w:rPr>
        <w:t xml:space="preserve"> Бұқар жырау ауданы Ростов ауылдық округінің Қызылжар ауылының жайылым пайдаланушылардың су көздеріне қол жеткізу схемасы (отарлы жер учаскесі 1548га)</w:t>
      </w:r>
    </w:p>
    <w:bookmarkEnd w:id="562"/>
    <w:bookmarkStart w:name="z824" w:id="563"/>
    <w:p>
      <w:pPr>
        <w:spacing w:after="0"/>
        <w:ind w:left="0"/>
        <w:jc w:val="both"/>
      </w:pPr>
      <w:r>
        <w:rPr>
          <w:rFonts w:ascii="Times New Roman"/>
          <w:b w:val="false"/>
          <w:i w:val="false"/>
          <w:color w:val="000000"/>
          <w:sz w:val="28"/>
        </w:rPr>
        <w:t xml:space="preserve">
      </w:t>
      </w:r>
    </w:p>
    <w:bookmarkEnd w:id="563"/>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0"/>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256 – қосымша</w:t>
            </w:r>
          </w:p>
        </w:tc>
      </w:tr>
    </w:tbl>
    <w:bookmarkStart w:name="z826" w:id="564"/>
    <w:p>
      <w:pPr>
        <w:spacing w:after="0"/>
        <w:ind w:left="0"/>
        <w:jc w:val="left"/>
      </w:pPr>
      <w:r>
        <w:rPr>
          <w:rFonts w:ascii="Times New Roman"/>
          <w:b/>
          <w:i w:val="false"/>
          <w:color w:val="000000"/>
        </w:rPr>
        <w:t xml:space="preserve"> Бұқар жырау ауданы Самарқанд ауылдық округінің Самарқанд ауылының аумағындағы жайылымдардың орналасу схемасы</w:t>
      </w:r>
    </w:p>
    <w:bookmarkEnd w:id="564"/>
    <w:bookmarkStart w:name="z827" w:id="565"/>
    <w:p>
      <w:pPr>
        <w:spacing w:after="0"/>
        <w:ind w:left="0"/>
        <w:jc w:val="both"/>
      </w:pPr>
      <w:r>
        <w:rPr>
          <w:rFonts w:ascii="Times New Roman"/>
          <w:b w:val="false"/>
          <w:i w:val="false"/>
          <w:color w:val="000000"/>
          <w:sz w:val="28"/>
        </w:rPr>
        <w:t xml:space="preserve">
      </w:t>
      </w:r>
    </w:p>
    <w:bookmarkEnd w:id="565"/>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1"/>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257 – қосымша</w:t>
            </w:r>
          </w:p>
        </w:tc>
      </w:tr>
    </w:tbl>
    <w:bookmarkStart w:name="z829" w:id="566"/>
    <w:p>
      <w:pPr>
        <w:spacing w:after="0"/>
        <w:ind w:left="0"/>
        <w:jc w:val="left"/>
      </w:pPr>
      <w:r>
        <w:rPr>
          <w:rFonts w:ascii="Times New Roman"/>
          <w:b/>
          <w:i w:val="false"/>
          <w:color w:val="000000"/>
        </w:rPr>
        <w:t xml:space="preserve"> Бұқар жырау ауданы Самарқанд ауылдық округінің Самарқанд ауылының жеке ауладағы ауыл шаруашылығы жануарларын жаю бойынша халық мұқтажына арналған жайылымдар, оның ішінде көпшілік пайдаланатын жайылымдар белгіленген схемасы</w:t>
      </w:r>
    </w:p>
    <w:bookmarkEnd w:id="566"/>
    <w:bookmarkStart w:name="z830" w:id="567"/>
    <w:p>
      <w:pPr>
        <w:spacing w:after="0"/>
        <w:ind w:left="0"/>
        <w:jc w:val="both"/>
      </w:pPr>
      <w:r>
        <w:rPr>
          <w:rFonts w:ascii="Times New Roman"/>
          <w:b w:val="false"/>
          <w:i w:val="false"/>
          <w:color w:val="000000"/>
          <w:sz w:val="28"/>
        </w:rPr>
        <w:t xml:space="preserve">
      </w:t>
      </w:r>
    </w:p>
    <w:bookmarkEnd w:id="567"/>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2"/>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258 – қосымша</w:t>
            </w:r>
          </w:p>
        </w:tc>
      </w:tr>
    </w:tbl>
    <w:bookmarkStart w:name="z832" w:id="568"/>
    <w:p>
      <w:pPr>
        <w:spacing w:after="0"/>
        <w:ind w:left="0"/>
        <w:jc w:val="left"/>
      </w:pPr>
      <w:r>
        <w:rPr>
          <w:rFonts w:ascii="Times New Roman"/>
          <w:b/>
          <w:i w:val="false"/>
          <w:color w:val="000000"/>
        </w:rPr>
        <w:t xml:space="preserve"> Бұқар жырау ауданы Самарқанд ауылдық округінің Самарқанд ауылының ауыл шаруашылығы жануарларын айдап өтуге арналған сервитуттар, мал айдайтын жолдар мен өзге де жайылымдық инфрақұрылым объектілері, сондай-ақ мал қорымдары (биометриялық шұңқырлар) белгіленген схемасы</w:t>
      </w:r>
    </w:p>
    <w:bookmarkEnd w:id="568"/>
    <w:bookmarkStart w:name="z833" w:id="569"/>
    <w:p>
      <w:pPr>
        <w:spacing w:after="0"/>
        <w:ind w:left="0"/>
        <w:jc w:val="both"/>
      </w:pPr>
      <w:r>
        <w:rPr>
          <w:rFonts w:ascii="Times New Roman"/>
          <w:b w:val="false"/>
          <w:i w:val="false"/>
          <w:color w:val="000000"/>
          <w:sz w:val="28"/>
        </w:rPr>
        <w:t xml:space="preserve">
      </w:t>
      </w:r>
    </w:p>
    <w:bookmarkEnd w:id="569"/>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3"/>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259 – қосымша</w:t>
            </w:r>
          </w:p>
        </w:tc>
      </w:tr>
    </w:tbl>
    <w:bookmarkStart w:name="z835" w:id="570"/>
    <w:p>
      <w:pPr>
        <w:spacing w:after="0"/>
        <w:ind w:left="0"/>
        <w:jc w:val="left"/>
      </w:pPr>
      <w:r>
        <w:rPr>
          <w:rFonts w:ascii="Times New Roman"/>
          <w:b/>
          <w:i w:val="false"/>
          <w:color w:val="000000"/>
        </w:rPr>
        <w:t xml:space="preserve"> Бұқар жырау ауданы Самарқанд ауылдық округінің Самарқанд ауылының жайылым пайдаланушылардың су көздеріне қол жеткізу схемасы</w:t>
      </w:r>
    </w:p>
    <w:bookmarkEnd w:id="570"/>
    <w:bookmarkStart w:name="z836" w:id="571"/>
    <w:p>
      <w:pPr>
        <w:spacing w:after="0"/>
        <w:ind w:left="0"/>
        <w:jc w:val="both"/>
      </w:pPr>
      <w:r>
        <w:rPr>
          <w:rFonts w:ascii="Times New Roman"/>
          <w:b w:val="false"/>
          <w:i w:val="false"/>
          <w:color w:val="000000"/>
          <w:sz w:val="28"/>
        </w:rPr>
        <w:t xml:space="preserve">
      </w:t>
      </w:r>
    </w:p>
    <w:bookmarkEnd w:id="571"/>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4"/>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260 – қосымша</w:t>
            </w:r>
          </w:p>
        </w:tc>
      </w:tr>
    </w:tbl>
    <w:bookmarkStart w:name="z838" w:id="572"/>
    <w:p>
      <w:pPr>
        <w:spacing w:after="0"/>
        <w:ind w:left="0"/>
        <w:jc w:val="left"/>
      </w:pPr>
      <w:r>
        <w:rPr>
          <w:rFonts w:ascii="Times New Roman"/>
          <w:b/>
          <w:i w:val="false"/>
          <w:color w:val="000000"/>
        </w:rPr>
        <w:t xml:space="preserve"> Бұқар жырау ауданы Самарқанд ауылдық округінің Чкалово ауылының аумағындағы жайылымдардың орналасу схемасы</w:t>
      </w:r>
    </w:p>
    <w:bookmarkEnd w:id="572"/>
    <w:bookmarkStart w:name="z839" w:id="573"/>
    <w:p>
      <w:pPr>
        <w:spacing w:after="0"/>
        <w:ind w:left="0"/>
        <w:jc w:val="both"/>
      </w:pPr>
      <w:r>
        <w:rPr>
          <w:rFonts w:ascii="Times New Roman"/>
          <w:b w:val="false"/>
          <w:i w:val="false"/>
          <w:color w:val="000000"/>
          <w:sz w:val="28"/>
        </w:rPr>
        <w:t xml:space="preserve">
      </w:t>
      </w:r>
    </w:p>
    <w:bookmarkEnd w:id="573"/>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5"/>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261 – қосымша</w:t>
            </w:r>
          </w:p>
        </w:tc>
      </w:tr>
    </w:tbl>
    <w:bookmarkStart w:name="z841" w:id="574"/>
    <w:p>
      <w:pPr>
        <w:spacing w:after="0"/>
        <w:ind w:left="0"/>
        <w:jc w:val="left"/>
      </w:pPr>
      <w:r>
        <w:rPr>
          <w:rFonts w:ascii="Times New Roman"/>
          <w:b/>
          <w:i w:val="false"/>
          <w:color w:val="000000"/>
        </w:rPr>
        <w:t xml:space="preserve"> Бұқар жырау ауданы Самарқанд ауылдық округінің Чкалово ауылының жеке ауладағы ауыл шаруашылығы жануарларын жаю бойынша халық мұқтажына арналған жайылымдар, оның ішінде көпшілік пайдаланатын жайылымдар белгіленген схемасы</w:t>
      </w:r>
    </w:p>
    <w:bookmarkEnd w:id="574"/>
    <w:bookmarkStart w:name="z842" w:id="575"/>
    <w:p>
      <w:pPr>
        <w:spacing w:after="0"/>
        <w:ind w:left="0"/>
        <w:jc w:val="both"/>
      </w:pPr>
      <w:r>
        <w:rPr>
          <w:rFonts w:ascii="Times New Roman"/>
          <w:b w:val="false"/>
          <w:i w:val="false"/>
          <w:color w:val="000000"/>
          <w:sz w:val="28"/>
        </w:rPr>
        <w:t xml:space="preserve">
      </w:t>
      </w:r>
    </w:p>
    <w:bookmarkEnd w:id="575"/>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6"/>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262 – қосымша</w:t>
            </w:r>
          </w:p>
        </w:tc>
      </w:tr>
    </w:tbl>
    <w:bookmarkStart w:name="z844" w:id="576"/>
    <w:p>
      <w:pPr>
        <w:spacing w:after="0"/>
        <w:ind w:left="0"/>
        <w:jc w:val="left"/>
      </w:pPr>
      <w:r>
        <w:rPr>
          <w:rFonts w:ascii="Times New Roman"/>
          <w:b/>
          <w:i w:val="false"/>
          <w:color w:val="000000"/>
        </w:rPr>
        <w:t xml:space="preserve"> Бұқар жырау ауданы Самарқанд ауылдық округінің Чкалово ауылының ауыл шаруашылығы жануарларын айдап өтуге арналған сервитуттар, мал айдайтын жолдар мен өзге де жайылымдық инфрақұрылым объектілері, сондай-ақ мал қорымдары (биометриялық шұңқырлар) белгіленген схемасы</w:t>
      </w:r>
    </w:p>
    <w:bookmarkEnd w:id="576"/>
    <w:bookmarkStart w:name="z845" w:id="577"/>
    <w:p>
      <w:pPr>
        <w:spacing w:after="0"/>
        <w:ind w:left="0"/>
        <w:jc w:val="both"/>
      </w:pPr>
      <w:r>
        <w:rPr>
          <w:rFonts w:ascii="Times New Roman"/>
          <w:b w:val="false"/>
          <w:i w:val="false"/>
          <w:color w:val="000000"/>
          <w:sz w:val="28"/>
        </w:rPr>
        <w:t xml:space="preserve">
      </w:t>
      </w:r>
    </w:p>
    <w:bookmarkEnd w:id="577"/>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7"/>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263 – қосымша</w:t>
            </w:r>
          </w:p>
        </w:tc>
      </w:tr>
    </w:tbl>
    <w:bookmarkStart w:name="z847" w:id="578"/>
    <w:p>
      <w:pPr>
        <w:spacing w:after="0"/>
        <w:ind w:left="0"/>
        <w:jc w:val="left"/>
      </w:pPr>
      <w:r>
        <w:rPr>
          <w:rFonts w:ascii="Times New Roman"/>
          <w:b/>
          <w:i w:val="false"/>
          <w:color w:val="000000"/>
        </w:rPr>
        <w:t xml:space="preserve"> Бұқар жырау ауданы Самарқанд ауылдық округінің Чкалово ауылының жайылым пайдаланушылардың су көздеріне қол жеткізу схемасы</w:t>
      </w:r>
    </w:p>
    <w:bookmarkEnd w:id="578"/>
    <w:bookmarkStart w:name="z848" w:id="579"/>
    <w:p>
      <w:pPr>
        <w:spacing w:after="0"/>
        <w:ind w:left="0"/>
        <w:jc w:val="both"/>
      </w:pPr>
      <w:r>
        <w:rPr>
          <w:rFonts w:ascii="Times New Roman"/>
          <w:b w:val="false"/>
          <w:i w:val="false"/>
          <w:color w:val="000000"/>
          <w:sz w:val="28"/>
        </w:rPr>
        <w:t xml:space="preserve">
      </w:t>
      </w:r>
    </w:p>
    <w:bookmarkEnd w:id="579"/>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8"/>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264 – қосымша</w:t>
            </w:r>
          </w:p>
        </w:tc>
      </w:tr>
    </w:tbl>
    <w:bookmarkStart w:name="z850" w:id="580"/>
    <w:p>
      <w:pPr>
        <w:spacing w:after="0"/>
        <w:ind w:left="0"/>
        <w:jc w:val="left"/>
      </w:pPr>
      <w:r>
        <w:rPr>
          <w:rFonts w:ascii="Times New Roman"/>
          <w:b/>
          <w:i w:val="false"/>
          <w:color w:val="000000"/>
        </w:rPr>
        <w:t xml:space="preserve"> Бұқар жырау ауданы Самарқанд ауылдық округінің Тегісжол ауылының аумағындағы жайылымдардың орналасу схемасы (алабарлык жер учаскелер 92 га және 136га)</w:t>
      </w:r>
    </w:p>
    <w:bookmarkEnd w:id="580"/>
    <w:bookmarkStart w:name="z851" w:id="581"/>
    <w:p>
      <w:pPr>
        <w:spacing w:after="0"/>
        <w:ind w:left="0"/>
        <w:jc w:val="both"/>
      </w:pPr>
      <w:r>
        <w:rPr>
          <w:rFonts w:ascii="Times New Roman"/>
          <w:b w:val="false"/>
          <w:i w:val="false"/>
          <w:color w:val="000000"/>
          <w:sz w:val="28"/>
        </w:rPr>
        <w:t xml:space="preserve">
      </w:t>
      </w:r>
    </w:p>
    <w:bookmarkEnd w:id="581"/>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9"/>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265 – қосымша</w:t>
            </w:r>
          </w:p>
        </w:tc>
      </w:tr>
    </w:tbl>
    <w:bookmarkStart w:name="z853" w:id="582"/>
    <w:p>
      <w:pPr>
        <w:spacing w:after="0"/>
        <w:ind w:left="0"/>
        <w:jc w:val="left"/>
      </w:pPr>
      <w:r>
        <w:rPr>
          <w:rFonts w:ascii="Times New Roman"/>
          <w:b/>
          <w:i w:val="false"/>
          <w:color w:val="000000"/>
        </w:rPr>
        <w:t xml:space="preserve"> Бұқар жырау ауданы Самарқанд ауылдық округінің Тегісжол ауылының жайылым пайдаланушыларға жер пайдалануға берілуі мүмкін жайылымдар белгіленген схемасы (алабарлык жер учаскелер 92 га және 136га)</w:t>
      </w:r>
    </w:p>
    <w:bookmarkEnd w:id="582"/>
    <w:bookmarkStart w:name="z854" w:id="583"/>
    <w:p>
      <w:pPr>
        <w:spacing w:after="0"/>
        <w:ind w:left="0"/>
        <w:jc w:val="both"/>
      </w:pPr>
      <w:r>
        <w:rPr>
          <w:rFonts w:ascii="Times New Roman"/>
          <w:b w:val="false"/>
          <w:i w:val="false"/>
          <w:color w:val="000000"/>
          <w:sz w:val="28"/>
        </w:rPr>
        <w:t xml:space="preserve">
      </w:t>
      </w:r>
    </w:p>
    <w:bookmarkEnd w:id="583"/>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0"/>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266 – қосымша</w:t>
            </w:r>
          </w:p>
        </w:tc>
      </w:tr>
    </w:tbl>
    <w:bookmarkStart w:name="z857" w:id="584"/>
    <w:p>
      <w:pPr>
        <w:spacing w:after="0"/>
        <w:ind w:left="0"/>
        <w:jc w:val="left"/>
      </w:pPr>
      <w:r>
        <w:rPr>
          <w:rFonts w:ascii="Times New Roman"/>
          <w:b/>
          <w:i w:val="false"/>
          <w:color w:val="000000"/>
        </w:rPr>
        <w:t xml:space="preserve"> Бұқар жырау ауданы Самарқанд ауылдық округінің Тегісжол ауылының ауыл шаруашылығы жануарларын айдап өтуге арналған сервитуттар, мал айдайтын жолдар мен өзге де жайылымдық инфрақұрылым объектілері, сондай-ақ мал қорымдары (биометриялық шұңқырлар) белгіленген схемасы (алабарлык учаскелер 92,0 га және 136,0га)</w:t>
      </w:r>
    </w:p>
    <w:bookmarkEnd w:id="584"/>
    <w:bookmarkStart w:name="z858" w:id="585"/>
    <w:p>
      <w:pPr>
        <w:spacing w:after="0"/>
        <w:ind w:left="0"/>
        <w:jc w:val="both"/>
      </w:pPr>
      <w:r>
        <w:rPr>
          <w:rFonts w:ascii="Times New Roman"/>
          <w:b w:val="false"/>
          <w:i w:val="false"/>
          <w:color w:val="000000"/>
          <w:sz w:val="28"/>
        </w:rPr>
        <w:t xml:space="preserve">
      </w:t>
      </w:r>
    </w:p>
    <w:bookmarkEnd w:id="585"/>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1"/>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267 – қосымша</w:t>
            </w:r>
          </w:p>
        </w:tc>
      </w:tr>
    </w:tbl>
    <w:bookmarkStart w:name="z860" w:id="586"/>
    <w:p>
      <w:pPr>
        <w:spacing w:after="0"/>
        <w:ind w:left="0"/>
        <w:jc w:val="left"/>
      </w:pPr>
      <w:r>
        <w:rPr>
          <w:rFonts w:ascii="Times New Roman"/>
          <w:b/>
          <w:i w:val="false"/>
          <w:color w:val="000000"/>
        </w:rPr>
        <w:t xml:space="preserve"> Бұқар жырау ауданы Самарқанд ауылдық округінің Тегісжол ауылының жайылым пайдаланушылардың су көздеріне қол жеткізу схемасы (алабарлык учаскелер 92,0 га және 136,0га)</w:t>
      </w:r>
    </w:p>
    <w:bookmarkEnd w:id="586"/>
    <w:bookmarkStart w:name="z861" w:id="587"/>
    <w:p>
      <w:pPr>
        <w:spacing w:after="0"/>
        <w:ind w:left="0"/>
        <w:jc w:val="both"/>
      </w:pPr>
      <w:r>
        <w:rPr>
          <w:rFonts w:ascii="Times New Roman"/>
          <w:b w:val="false"/>
          <w:i w:val="false"/>
          <w:color w:val="000000"/>
          <w:sz w:val="28"/>
        </w:rPr>
        <w:t xml:space="preserve">
      </w:t>
      </w:r>
    </w:p>
    <w:bookmarkEnd w:id="587"/>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2"/>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268 – қосымша</w:t>
            </w:r>
          </w:p>
        </w:tc>
      </w:tr>
    </w:tbl>
    <w:bookmarkStart w:name="z863" w:id="588"/>
    <w:p>
      <w:pPr>
        <w:spacing w:after="0"/>
        <w:ind w:left="0"/>
        <w:jc w:val="left"/>
      </w:pPr>
      <w:r>
        <w:rPr>
          <w:rFonts w:ascii="Times New Roman"/>
          <w:b/>
          <w:i w:val="false"/>
          <w:color w:val="000000"/>
        </w:rPr>
        <w:t xml:space="preserve"> Бұқар жырау ауданы Суыксу ауылының аумағындағы аумағындағы жайылымдардың орналасу схемасы</w:t>
      </w:r>
    </w:p>
    <w:bookmarkEnd w:id="588"/>
    <w:bookmarkStart w:name="z864" w:id="589"/>
    <w:p>
      <w:pPr>
        <w:spacing w:after="0"/>
        <w:ind w:left="0"/>
        <w:jc w:val="both"/>
      </w:pPr>
      <w:r>
        <w:rPr>
          <w:rFonts w:ascii="Times New Roman"/>
          <w:b w:val="false"/>
          <w:i w:val="false"/>
          <w:color w:val="000000"/>
          <w:sz w:val="28"/>
        </w:rPr>
        <w:t xml:space="preserve">
      </w:t>
      </w:r>
    </w:p>
    <w:bookmarkEnd w:id="589"/>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3"/>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269 – қосымша</w:t>
            </w:r>
          </w:p>
        </w:tc>
      </w:tr>
    </w:tbl>
    <w:bookmarkStart w:name="z866" w:id="590"/>
    <w:p>
      <w:pPr>
        <w:spacing w:after="0"/>
        <w:ind w:left="0"/>
        <w:jc w:val="left"/>
      </w:pPr>
      <w:r>
        <w:rPr>
          <w:rFonts w:ascii="Times New Roman"/>
          <w:b/>
          <w:i w:val="false"/>
          <w:color w:val="000000"/>
        </w:rPr>
        <w:t xml:space="preserve"> Бұқар жырау ауданы Суыксу ауылының шекараларында жеке ауладағы ауыл шаруашылығы жануарларын жаю бойынша халық мұқтажына арналған жайылымдар, оның ішінде көпшілік пайдаланатын жайылымдар белгіленген схемасы</w:t>
      </w:r>
    </w:p>
    <w:bookmarkEnd w:id="590"/>
    <w:bookmarkStart w:name="z867" w:id="591"/>
    <w:p>
      <w:pPr>
        <w:spacing w:after="0"/>
        <w:ind w:left="0"/>
        <w:jc w:val="both"/>
      </w:pPr>
      <w:r>
        <w:rPr>
          <w:rFonts w:ascii="Times New Roman"/>
          <w:b w:val="false"/>
          <w:i w:val="false"/>
          <w:color w:val="000000"/>
          <w:sz w:val="28"/>
        </w:rPr>
        <w:t xml:space="preserve">
      </w:t>
      </w:r>
    </w:p>
    <w:bookmarkEnd w:id="591"/>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4"/>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270 – қосымша</w:t>
            </w:r>
          </w:p>
        </w:tc>
      </w:tr>
    </w:tbl>
    <w:bookmarkStart w:name="z869" w:id="592"/>
    <w:p>
      <w:pPr>
        <w:spacing w:after="0"/>
        <w:ind w:left="0"/>
        <w:jc w:val="left"/>
      </w:pPr>
      <w:r>
        <w:rPr>
          <w:rFonts w:ascii="Times New Roman"/>
          <w:b/>
          <w:i w:val="false"/>
          <w:color w:val="000000"/>
        </w:rPr>
        <w:t xml:space="preserve"> Бұқар жырау ауданы Суыксу ауылының ауыл шаруашылығы жануарларын айдап өтуге арналған сервитуттар, мал айдайтын жолдар мен өзге де жайылымдық инфрақұрылым объектілері, сондай-ақ мал қорымдары (биометриялық шұңқырлар) белгіленген схемасы</w:t>
      </w:r>
    </w:p>
    <w:bookmarkEnd w:id="592"/>
    <w:bookmarkStart w:name="z870" w:id="593"/>
    <w:p>
      <w:pPr>
        <w:spacing w:after="0"/>
        <w:ind w:left="0"/>
        <w:jc w:val="both"/>
      </w:pPr>
      <w:r>
        <w:rPr>
          <w:rFonts w:ascii="Times New Roman"/>
          <w:b w:val="false"/>
          <w:i w:val="false"/>
          <w:color w:val="000000"/>
          <w:sz w:val="28"/>
        </w:rPr>
        <w:t xml:space="preserve">
      </w:t>
      </w:r>
    </w:p>
    <w:bookmarkEnd w:id="593"/>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5"/>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271 – қосымша</w:t>
            </w:r>
          </w:p>
        </w:tc>
      </w:tr>
    </w:tbl>
    <w:bookmarkStart w:name="z872" w:id="594"/>
    <w:p>
      <w:pPr>
        <w:spacing w:after="0"/>
        <w:ind w:left="0"/>
        <w:jc w:val="left"/>
      </w:pPr>
      <w:r>
        <w:rPr>
          <w:rFonts w:ascii="Times New Roman"/>
          <w:b/>
          <w:i w:val="false"/>
          <w:color w:val="000000"/>
        </w:rPr>
        <w:t xml:space="preserve"> Бұқар жырау ауданы Суыксу ауылының жайылым пайдаланушылардың су көздеріне қол жеткізу схемасы</w:t>
      </w:r>
    </w:p>
    <w:bookmarkEnd w:id="594"/>
    <w:bookmarkStart w:name="z873" w:id="595"/>
    <w:p>
      <w:pPr>
        <w:spacing w:after="0"/>
        <w:ind w:left="0"/>
        <w:jc w:val="both"/>
      </w:pPr>
      <w:r>
        <w:rPr>
          <w:rFonts w:ascii="Times New Roman"/>
          <w:b w:val="false"/>
          <w:i w:val="false"/>
          <w:color w:val="000000"/>
          <w:sz w:val="28"/>
        </w:rPr>
        <w:t xml:space="preserve">
      </w:t>
      </w:r>
    </w:p>
    <w:bookmarkEnd w:id="595"/>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6"/>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272 – қосымша</w:t>
            </w:r>
          </w:p>
        </w:tc>
      </w:tr>
    </w:tbl>
    <w:bookmarkStart w:name="z875" w:id="596"/>
    <w:p>
      <w:pPr>
        <w:spacing w:after="0"/>
        <w:ind w:left="0"/>
        <w:jc w:val="left"/>
      </w:pPr>
      <w:r>
        <w:rPr>
          <w:rFonts w:ascii="Times New Roman"/>
          <w:b/>
          <w:i w:val="false"/>
          <w:color w:val="000000"/>
        </w:rPr>
        <w:t xml:space="preserve"> Бұқар жырау ауданы Суыксу ауылының жайылым пайдаланушыларға жер пайдалануға берілуі мүмкін жайылымдар белгіленген схемасы (алабарлық жер учаскесі 4741 га)</w:t>
      </w:r>
    </w:p>
    <w:bookmarkEnd w:id="596"/>
    <w:bookmarkStart w:name="z876" w:id="597"/>
    <w:p>
      <w:pPr>
        <w:spacing w:after="0"/>
        <w:ind w:left="0"/>
        <w:jc w:val="both"/>
      </w:pPr>
      <w:r>
        <w:rPr>
          <w:rFonts w:ascii="Times New Roman"/>
          <w:b w:val="false"/>
          <w:i w:val="false"/>
          <w:color w:val="000000"/>
          <w:sz w:val="28"/>
        </w:rPr>
        <w:t xml:space="preserve">
      </w:t>
      </w:r>
    </w:p>
    <w:bookmarkEnd w:id="597"/>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7"/>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273 – қосымша</w:t>
            </w:r>
          </w:p>
        </w:tc>
      </w:tr>
    </w:tbl>
    <w:bookmarkStart w:name="z878" w:id="598"/>
    <w:p>
      <w:pPr>
        <w:spacing w:after="0"/>
        <w:ind w:left="0"/>
        <w:jc w:val="left"/>
      </w:pPr>
      <w:r>
        <w:rPr>
          <w:rFonts w:ascii="Times New Roman"/>
          <w:b/>
          <w:i w:val="false"/>
          <w:color w:val="000000"/>
        </w:rPr>
        <w:t xml:space="preserve"> Бұқар жырау ауданы Суыксу ауылының ауыл шаруашылығы жануарларын айдап өтуге арналған сервитуттар, мал айдайтын жолдар мен өзге де жайылымдық инфрақұрылым объектілері, сондай-ақ мал қорымдары (биометриялық шұңқырлар) белгіленген схемасы (алабарлық жер учаскесі 4741 га)</w:t>
      </w:r>
    </w:p>
    <w:bookmarkEnd w:id="598"/>
    <w:bookmarkStart w:name="z879" w:id="599"/>
    <w:p>
      <w:pPr>
        <w:spacing w:after="0"/>
        <w:ind w:left="0"/>
        <w:jc w:val="both"/>
      </w:pPr>
      <w:r>
        <w:rPr>
          <w:rFonts w:ascii="Times New Roman"/>
          <w:b w:val="false"/>
          <w:i w:val="false"/>
          <w:color w:val="000000"/>
          <w:sz w:val="28"/>
        </w:rPr>
        <w:t xml:space="preserve">
      </w:t>
      </w:r>
    </w:p>
    <w:bookmarkEnd w:id="599"/>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8"/>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274 – қосымша</w:t>
            </w:r>
          </w:p>
        </w:tc>
      </w:tr>
    </w:tbl>
    <w:bookmarkStart w:name="z881" w:id="600"/>
    <w:p>
      <w:pPr>
        <w:spacing w:after="0"/>
        <w:ind w:left="0"/>
        <w:jc w:val="left"/>
      </w:pPr>
      <w:r>
        <w:rPr>
          <w:rFonts w:ascii="Times New Roman"/>
          <w:b/>
          <w:i w:val="false"/>
          <w:color w:val="000000"/>
        </w:rPr>
        <w:t xml:space="preserve"> Бұқар жырау ауданы Суыксу ауылының жайылым пайдаланушылардың су көздеріне қол жеткізу схемасы (алабарлық жер учаскесі 4741га)</w:t>
      </w:r>
    </w:p>
    <w:bookmarkEnd w:id="600"/>
    <w:bookmarkStart w:name="z882" w:id="601"/>
    <w:p>
      <w:pPr>
        <w:spacing w:after="0"/>
        <w:ind w:left="0"/>
        <w:jc w:val="both"/>
      </w:pPr>
      <w:r>
        <w:rPr>
          <w:rFonts w:ascii="Times New Roman"/>
          <w:b w:val="false"/>
          <w:i w:val="false"/>
          <w:color w:val="000000"/>
          <w:sz w:val="28"/>
        </w:rPr>
        <w:t xml:space="preserve">
      </w:t>
      </w:r>
    </w:p>
    <w:bookmarkEnd w:id="601"/>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9"/>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275 – қосымша</w:t>
            </w:r>
          </w:p>
        </w:tc>
      </w:tr>
    </w:tbl>
    <w:bookmarkStart w:name="z884" w:id="602"/>
    <w:p>
      <w:pPr>
        <w:spacing w:after="0"/>
        <w:ind w:left="0"/>
        <w:jc w:val="left"/>
      </w:pPr>
      <w:r>
        <w:rPr>
          <w:rFonts w:ascii="Times New Roman"/>
          <w:b/>
          <w:i w:val="false"/>
          <w:color w:val="000000"/>
        </w:rPr>
        <w:t xml:space="preserve"> Бұқар жырау ауданы Тоғызқұдық ауылдық округінің Тоғызқұдық ауылының аумағындағы жайылымдардың орналасу схемасы</w:t>
      </w:r>
    </w:p>
    <w:bookmarkEnd w:id="602"/>
    <w:bookmarkStart w:name="z885" w:id="603"/>
    <w:p>
      <w:pPr>
        <w:spacing w:after="0"/>
        <w:ind w:left="0"/>
        <w:jc w:val="both"/>
      </w:pPr>
      <w:r>
        <w:rPr>
          <w:rFonts w:ascii="Times New Roman"/>
          <w:b w:val="false"/>
          <w:i w:val="false"/>
          <w:color w:val="000000"/>
          <w:sz w:val="28"/>
        </w:rPr>
        <w:t xml:space="preserve">
      </w:t>
      </w:r>
    </w:p>
    <w:bookmarkEnd w:id="603"/>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0"/>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276 – қосымша</w:t>
            </w:r>
          </w:p>
        </w:tc>
      </w:tr>
    </w:tbl>
    <w:bookmarkStart w:name="z887" w:id="604"/>
    <w:p>
      <w:pPr>
        <w:spacing w:after="0"/>
        <w:ind w:left="0"/>
        <w:jc w:val="left"/>
      </w:pPr>
      <w:r>
        <w:rPr>
          <w:rFonts w:ascii="Times New Roman"/>
          <w:b/>
          <w:i w:val="false"/>
          <w:color w:val="000000"/>
        </w:rPr>
        <w:t xml:space="preserve"> Бұқар жырау ауданы Тоғызқұдық ауылдық округінің Тоғызқұдық ауылының жеке ауладағы ауыл шаруашылығы жануарларын жаю бойынша халық мұқтажына арналған жайылымдар, оның ішінде көпшілік пайдаланатын жайылымдар белгіленген схемасы</w:t>
      </w:r>
    </w:p>
    <w:bookmarkEnd w:id="604"/>
    <w:bookmarkStart w:name="z888" w:id="605"/>
    <w:p>
      <w:pPr>
        <w:spacing w:after="0"/>
        <w:ind w:left="0"/>
        <w:jc w:val="both"/>
      </w:pPr>
      <w:r>
        <w:rPr>
          <w:rFonts w:ascii="Times New Roman"/>
          <w:b w:val="false"/>
          <w:i w:val="false"/>
          <w:color w:val="000000"/>
          <w:sz w:val="28"/>
        </w:rPr>
        <w:t xml:space="preserve">
      </w:t>
      </w:r>
    </w:p>
    <w:bookmarkEnd w:id="605"/>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1"/>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277 – қосымша</w:t>
            </w:r>
          </w:p>
        </w:tc>
      </w:tr>
    </w:tbl>
    <w:bookmarkStart w:name="z890" w:id="606"/>
    <w:p>
      <w:pPr>
        <w:spacing w:after="0"/>
        <w:ind w:left="0"/>
        <w:jc w:val="left"/>
      </w:pPr>
      <w:r>
        <w:rPr>
          <w:rFonts w:ascii="Times New Roman"/>
          <w:b/>
          <w:i w:val="false"/>
          <w:color w:val="000000"/>
        </w:rPr>
        <w:t xml:space="preserve"> Бұқар жырау ауданы Тоғызқұдық ауылдық округінің Тоғызқұдық ауылының жайылым пайдаланушылардың су көздеріне қол жеткізу схемасы</w:t>
      </w:r>
    </w:p>
    <w:bookmarkEnd w:id="606"/>
    <w:bookmarkStart w:name="z891" w:id="607"/>
    <w:p>
      <w:pPr>
        <w:spacing w:after="0"/>
        <w:ind w:left="0"/>
        <w:jc w:val="both"/>
      </w:pPr>
      <w:r>
        <w:rPr>
          <w:rFonts w:ascii="Times New Roman"/>
          <w:b w:val="false"/>
          <w:i w:val="false"/>
          <w:color w:val="000000"/>
          <w:sz w:val="28"/>
        </w:rPr>
        <w:t xml:space="preserve">
      </w:t>
      </w:r>
    </w:p>
    <w:bookmarkEnd w:id="607"/>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2"/>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278 – қосымша</w:t>
            </w:r>
          </w:p>
        </w:tc>
      </w:tr>
    </w:tbl>
    <w:bookmarkStart w:name="z893" w:id="608"/>
    <w:p>
      <w:pPr>
        <w:spacing w:after="0"/>
        <w:ind w:left="0"/>
        <w:jc w:val="left"/>
      </w:pPr>
      <w:r>
        <w:rPr>
          <w:rFonts w:ascii="Times New Roman"/>
          <w:b/>
          <w:i w:val="false"/>
          <w:color w:val="000000"/>
        </w:rPr>
        <w:t xml:space="preserve"> Бұқар жырау ауданы Тоғызқұдық ауылдық округінің Тоғызқұдық ауылының жайылым пайдаланушылардың су көздеріне қол жеткізу схемасы</w:t>
      </w:r>
    </w:p>
    <w:bookmarkEnd w:id="608"/>
    <w:bookmarkStart w:name="z894" w:id="609"/>
    <w:p>
      <w:pPr>
        <w:spacing w:after="0"/>
        <w:ind w:left="0"/>
        <w:jc w:val="both"/>
      </w:pPr>
      <w:r>
        <w:rPr>
          <w:rFonts w:ascii="Times New Roman"/>
          <w:b w:val="false"/>
          <w:i w:val="false"/>
          <w:color w:val="000000"/>
          <w:sz w:val="28"/>
        </w:rPr>
        <w:t xml:space="preserve">
      </w:t>
      </w:r>
    </w:p>
    <w:bookmarkEnd w:id="609"/>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3"/>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279 – қосымша</w:t>
            </w:r>
          </w:p>
        </w:tc>
      </w:tr>
    </w:tbl>
    <w:bookmarkStart w:name="z896" w:id="610"/>
    <w:p>
      <w:pPr>
        <w:spacing w:after="0"/>
        <w:ind w:left="0"/>
        <w:jc w:val="left"/>
      </w:pPr>
      <w:r>
        <w:rPr>
          <w:rFonts w:ascii="Times New Roman"/>
          <w:b/>
          <w:i w:val="false"/>
          <w:color w:val="000000"/>
        </w:rPr>
        <w:t xml:space="preserve"> Бұқар жырау ауданы Тоғызқұдық ауылдық округінің Тоғызқұдық ауылының жайылым пайдаланушыларға жер пайдалануға берілуі мүмкін жайылымдар белгіленген схемасы (алабарлық жер учаскесі 5740га)</w:t>
      </w:r>
    </w:p>
    <w:bookmarkEnd w:id="610"/>
    <w:bookmarkStart w:name="z897" w:id="611"/>
    <w:p>
      <w:pPr>
        <w:spacing w:after="0"/>
        <w:ind w:left="0"/>
        <w:jc w:val="both"/>
      </w:pPr>
      <w:r>
        <w:rPr>
          <w:rFonts w:ascii="Times New Roman"/>
          <w:b w:val="false"/>
          <w:i w:val="false"/>
          <w:color w:val="000000"/>
          <w:sz w:val="28"/>
        </w:rPr>
        <w:t xml:space="preserve">
      </w:t>
      </w:r>
    </w:p>
    <w:bookmarkEnd w:id="611"/>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4"/>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280 – қосымша</w:t>
            </w:r>
          </w:p>
        </w:tc>
      </w:tr>
    </w:tbl>
    <w:bookmarkStart w:name="z899" w:id="612"/>
    <w:p>
      <w:pPr>
        <w:spacing w:after="0"/>
        <w:ind w:left="0"/>
        <w:jc w:val="left"/>
      </w:pPr>
      <w:r>
        <w:rPr>
          <w:rFonts w:ascii="Times New Roman"/>
          <w:b/>
          <w:i w:val="false"/>
          <w:color w:val="000000"/>
        </w:rPr>
        <w:t xml:space="preserve"> Бұқар жырау ауданы Тоғызқұдық ауылдық округінің Тоғызқұдық ауылының ауыл шаруашылығы жануарларын айдап өтуге арналған сервитуттар, мал айдайтын жолдар мен өзге де жайылымдық инфрақұрылым объектілері, сондай-ақ мал қорымдары (биометриялық шұңқырлар) белгіленген схемасы (алабарлық жер учаскесі 5740га)</w:t>
      </w:r>
    </w:p>
    <w:bookmarkEnd w:id="612"/>
    <w:bookmarkStart w:name="z900" w:id="613"/>
    <w:p>
      <w:pPr>
        <w:spacing w:after="0"/>
        <w:ind w:left="0"/>
        <w:jc w:val="both"/>
      </w:pPr>
      <w:r>
        <w:rPr>
          <w:rFonts w:ascii="Times New Roman"/>
          <w:b w:val="false"/>
          <w:i w:val="false"/>
          <w:color w:val="000000"/>
          <w:sz w:val="28"/>
        </w:rPr>
        <w:t xml:space="preserve">
      </w:t>
      </w:r>
    </w:p>
    <w:bookmarkEnd w:id="613"/>
    <w:p>
      <w:pPr>
        <w:spacing w:after="0"/>
        <w:ind w:left="0"/>
        <w:jc w:val="both"/>
      </w:pPr>
      <w:r>
        <w:drawing>
          <wp:inline distT="0" distB="0" distL="0" distR="0">
            <wp:extent cx="7810500" cy="914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5"/>
                    <a:stretch>
                      <a:fillRect/>
                    </a:stretch>
                  </pic:blipFill>
                  <pic:spPr>
                    <a:xfrm>
                      <a:off x="0" y="0"/>
                      <a:ext cx="7810500" cy="914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281 – қосымша</w:t>
            </w:r>
          </w:p>
        </w:tc>
      </w:tr>
    </w:tbl>
    <w:bookmarkStart w:name="z902" w:id="614"/>
    <w:p>
      <w:pPr>
        <w:spacing w:after="0"/>
        <w:ind w:left="0"/>
        <w:jc w:val="left"/>
      </w:pPr>
      <w:r>
        <w:rPr>
          <w:rFonts w:ascii="Times New Roman"/>
          <w:b/>
          <w:i w:val="false"/>
          <w:color w:val="000000"/>
        </w:rPr>
        <w:t xml:space="preserve"> Бұқар жырау ауданы Тоғызқұдық ауылдық округінің Тоғызқұдық ауылының жайылым пайдаланушылардың су көздеріне қол жеткізу схемасы (алабарлық жер учаскесі 5740га)</w:t>
      </w:r>
    </w:p>
    <w:bookmarkEnd w:id="614"/>
    <w:bookmarkStart w:name="z903" w:id="615"/>
    <w:p>
      <w:pPr>
        <w:spacing w:after="0"/>
        <w:ind w:left="0"/>
        <w:jc w:val="both"/>
      </w:pPr>
      <w:r>
        <w:rPr>
          <w:rFonts w:ascii="Times New Roman"/>
          <w:b w:val="false"/>
          <w:i w:val="false"/>
          <w:color w:val="000000"/>
          <w:sz w:val="28"/>
        </w:rPr>
        <w:t xml:space="preserve">
      </w:t>
      </w:r>
    </w:p>
    <w:bookmarkEnd w:id="615"/>
    <w:p>
      <w:pPr>
        <w:spacing w:after="0"/>
        <w:ind w:left="0"/>
        <w:jc w:val="both"/>
      </w:pPr>
      <w:r>
        <w:drawing>
          <wp:inline distT="0" distB="0" distL="0" distR="0">
            <wp:extent cx="7810500" cy="914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6"/>
                    <a:stretch>
                      <a:fillRect/>
                    </a:stretch>
                  </pic:blipFill>
                  <pic:spPr>
                    <a:xfrm>
                      <a:off x="0" y="0"/>
                      <a:ext cx="7810500" cy="914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282 – қосымша</w:t>
            </w:r>
          </w:p>
        </w:tc>
      </w:tr>
    </w:tbl>
    <w:bookmarkStart w:name="z905" w:id="616"/>
    <w:p>
      <w:pPr>
        <w:spacing w:after="0"/>
        <w:ind w:left="0"/>
        <w:jc w:val="left"/>
      </w:pPr>
      <w:r>
        <w:rPr>
          <w:rFonts w:ascii="Times New Roman"/>
          <w:b/>
          <w:i w:val="false"/>
          <w:color w:val="000000"/>
        </w:rPr>
        <w:t xml:space="preserve"> Бұқар жырау ауданы Тоғызқұдық ауылдық округінің Тасшоқы ауылының аумағындағы жайылымдардың орналасу схемасы</w:t>
      </w:r>
    </w:p>
    <w:bookmarkEnd w:id="616"/>
    <w:bookmarkStart w:name="z906" w:id="617"/>
    <w:p>
      <w:pPr>
        <w:spacing w:after="0"/>
        <w:ind w:left="0"/>
        <w:jc w:val="both"/>
      </w:pPr>
      <w:r>
        <w:rPr>
          <w:rFonts w:ascii="Times New Roman"/>
          <w:b w:val="false"/>
          <w:i w:val="false"/>
          <w:color w:val="000000"/>
          <w:sz w:val="28"/>
        </w:rPr>
        <w:t xml:space="preserve">
      </w:t>
      </w:r>
    </w:p>
    <w:bookmarkEnd w:id="617"/>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7"/>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283 – қосымша</w:t>
            </w:r>
          </w:p>
        </w:tc>
      </w:tr>
    </w:tbl>
    <w:bookmarkStart w:name="z908" w:id="618"/>
    <w:p>
      <w:pPr>
        <w:spacing w:after="0"/>
        <w:ind w:left="0"/>
        <w:jc w:val="left"/>
      </w:pPr>
      <w:r>
        <w:rPr>
          <w:rFonts w:ascii="Times New Roman"/>
          <w:b/>
          <w:i w:val="false"/>
          <w:color w:val="000000"/>
        </w:rPr>
        <w:t xml:space="preserve"> Бұқар жырау ауданы Тоғызқұдық ауылдық округінің Тасшоқы ауылының жеке ауладағы ауыл шаруашылығы жануарларын жаю бойынша халық мұқтажына арналған жайылымдар, оның ішінде көпшілік пайдаланатын жайылымдар белгіленген схемасы</w:t>
      </w:r>
    </w:p>
    <w:bookmarkEnd w:id="618"/>
    <w:bookmarkStart w:name="z909" w:id="619"/>
    <w:p>
      <w:pPr>
        <w:spacing w:after="0"/>
        <w:ind w:left="0"/>
        <w:jc w:val="both"/>
      </w:pPr>
      <w:r>
        <w:rPr>
          <w:rFonts w:ascii="Times New Roman"/>
          <w:b w:val="false"/>
          <w:i w:val="false"/>
          <w:color w:val="000000"/>
          <w:sz w:val="28"/>
        </w:rPr>
        <w:t xml:space="preserve">
      </w:t>
      </w:r>
    </w:p>
    <w:bookmarkEnd w:id="619"/>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8"/>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284 – қосымша</w:t>
            </w:r>
          </w:p>
        </w:tc>
      </w:tr>
    </w:tbl>
    <w:bookmarkStart w:name="z911" w:id="620"/>
    <w:p>
      <w:pPr>
        <w:spacing w:after="0"/>
        <w:ind w:left="0"/>
        <w:jc w:val="left"/>
      </w:pPr>
      <w:r>
        <w:rPr>
          <w:rFonts w:ascii="Times New Roman"/>
          <w:b/>
          <w:i w:val="false"/>
          <w:color w:val="000000"/>
        </w:rPr>
        <w:t xml:space="preserve"> Бұқар жырау ауданы Тоғызқұдық ауылдық округінің Тасшоқы ауылының ауыл шаруашылығы жануарларын айдап өтуге арналған сервитуттар, мал айдайтын жолдар мен өзге де жайылымдық инфрақұрылым объектілері, сондай-ақ мал қорымдары (биометриялық шұңқырлар) белгіленген схемасы</w:t>
      </w:r>
    </w:p>
    <w:bookmarkEnd w:id="620"/>
    <w:bookmarkStart w:name="z912" w:id="621"/>
    <w:p>
      <w:pPr>
        <w:spacing w:after="0"/>
        <w:ind w:left="0"/>
        <w:jc w:val="both"/>
      </w:pPr>
      <w:r>
        <w:rPr>
          <w:rFonts w:ascii="Times New Roman"/>
          <w:b w:val="false"/>
          <w:i w:val="false"/>
          <w:color w:val="000000"/>
          <w:sz w:val="28"/>
        </w:rPr>
        <w:t xml:space="preserve">
      </w:t>
      </w:r>
    </w:p>
    <w:bookmarkEnd w:id="621"/>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9"/>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285 – қосымша</w:t>
            </w:r>
          </w:p>
        </w:tc>
      </w:tr>
    </w:tbl>
    <w:bookmarkStart w:name="z914" w:id="622"/>
    <w:p>
      <w:pPr>
        <w:spacing w:after="0"/>
        <w:ind w:left="0"/>
        <w:jc w:val="left"/>
      </w:pPr>
      <w:r>
        <w:rPr>
          <w:rFonts w:ascii="Times New Roman"/>
          <w:b/>
          <w:i w:val="false"/>
          <w:color w:val="000000"/>
        </w:rPr>
        <w:t xml:space="preserve"> Бұқар жырау ауданы Тоғызқұдық ауылдық округінің Тасшоқы ауылының жайылым пайдаланушылардың су көздеріне қол жеткізу схемасы</w:t>
      </w:r>
    </w:p>
    <w:bookmarkEnd w:id="622"/>
    <w:bookmarkStart w:name="z915" w:id="623"/>
    <w:p>
      <w:pPr>
        <w:spacing w:after="0"/>
        <w:ind w:left="0"/>
        <w:jc w:val="both"/>
      </w:pPr>
      <w:r>
        <w:rPr>
          <w:rFonts w:ascii="Times New Roman"/>
          <w:b w:val="false"/>
          <w:i w:val="false"/>
          <w:color w:val="000000"/>
          <w:sz w:val="28"/>
        </w:rPr>
        <w:t xml:space="preserve">
      </w:t>
      </w:r>
    </w:p>
    <w:bookmarkEnd w:id="623"/>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0"/>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286 – қосымша</w:t>
            </w:r>
          </w:p>
        </w:tc>
      </w:tr>
    </w:tbl>
    <w:bookmarkStart w:name="z917" w:id="624"/>
    <w:p>
      <w:pPr>
        <w:spacing w:after="0"/>
        <w:ind w:left="0"/>
        <w:jc w:val="left"/>
      </w:pPr>
      <w:r>
        <w:rPr>
          <w:rFonts w:ascii="Times New Roman"/>
          <w:b/>
          <w:i w:val="false"/>
          <w:color w:val="000000"/>
        </w:rPr>
        <w:t xml:space="preserve"> Бұқар жырау ауданы Тоғызқұдық ауылдық округінің Тасшоқы ауылының жайылым пайдаланушыларға жер пайдалануға берілуі мүмкін жайылымдар белгіленген схемасы (алабарлық жер учаскесі 1121га)</w:t>
      </w:r>
    </w:p>
    <w:bookmarkEnd w:id="624"/>
    <w:bookmarkStart w:name="z918" w:id="625"/>
    <w:p>
      <w:pPr>
        <w:spacing w:after="0"/>
        <w:ind w:left="0"/>
        <w:jc w:val="both"/>
      </w:pPr>
      <w:r>
        <w:rPr>
          <w:rFonts w:ascii="Times New Roman"/>
          <w:b w:val="false"/>
          <w:i w:val="false"/>
          <w:color w:val="000000"/>
          <w:sz w:val="28"/>
        </w:rPr>
        <w:t xml:space="preserve">
      </w:t>
      </w:r>
    </w:p>
    <w:bookmarkEnd w:id="625"/>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1"/>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287 – қосымша</w:t>
            </w:r>
          </w:p>
        </w:tc>
      </w:tr>
    </w:tbl>
    <w:bookmarkStart w:name="z920" w:id="626"/>
    <w:p>
      <w:pPr>
        <w:spacing w:after="0"/>
        <w:ind w:left="0"/>
        <w:jc w:val="left"/>
      </w:pPr>
      <w:r>
        <w:rPr>
          <w:rFonts w:ascii="Times New Roman"/>
          <w:b/>
          <w:i w:val="false"/>
          <w:color w:val="000000"/>
        </w:rPr>
        <w:t xml:space="preserve"> Бұқар жырау ауданы Тоғызқұдық ауылдық округінің Тасшоқы ауылының ауыл шаруашылығы жануарларын айдап өтуге арналған сервитуттар, мал айдайтын жолдар мен өзге де жайылымдық инфрақұрылым объектілері, сондай-ақ мал қорымдары (биометриялық шұңқырлар) белгіленген схемасы (алабарлық жер учаскесі 1121га)</w:t>
      </w:r>
    </w:p>
    <w:bookmarkEnd w:id="626"/>
    <w:bookmarkStart w:name="z921" w:id="627"/>
    <w:p>
      <w:pPr>
        <w:spacing w:after="0"/>
        <w:ind w:left="0"/>
        <w:jc w:val="both"/>
      </w:pPr>
      <w:r>
        <w:rPr>
          <w:rFonts w:ascii="Times New Roman"/>
          <w:b w:val="false"/>
          <w:i w:val="false"/>
          <w:color w:val="000000"/>
          <w:sz w:val="28"/>
        </w:rPr>
        <w:t xml:space="preserve">
      </w:t>
      </w:r>
    </w:p>
    <w:bookmarkEnd w:id="627"/>
    <w:p>
      <w:pPr>
        <w:spacing w:after="0"/>
        <w:ind w:left="0"/>
        <w:jc w:val="both"/>
      </w:pPr>
      <w:r>
        <w:drawing>
          <wp:inline distT="0" distB="0" distL="0" distR="0">
            <wp:extent cx="7810500" cy="914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2"/>
                    <a:stretch>
                      <a:fillRect/>
                    </a:stretch>
                  </pic:blipFill>
                  <pic:spPr>
                    <a:xfrm>
                      <a:off x="0" y="0"/>
                      <a:ext cx="7810500" cy="914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w:t>
            </w:r>
            <w:r>
              <w:br/>
            </w:r>
            <w:r>
              <w:rPr>
                <w:rFonts w:ascii="Times New Roman"/>
                <w:b w:val="false"/>
                <w:i w:val="false"/>
                <w:color w:val="000000"/>
                <w:sz w:val="20"/>
              </w:rPr>
              <w:t>288 – қосымша</w:t>
            </w:r>
          </w:p>
        </w:tc>
      </w:tr>
    </w:tbl>
    <w:bookmarkStart w:name="z923" w:id="628"/>
    <w:p>
      <w:pPr>
        <w:spacing w:after="0"/>
        <w:ind w:left="0"/>
        <w:jc w:val="left"/>
      </w:pPr>
      <w:r>
        <w:rPr>
          <w:rFonts w:ascii="Times New Roman"/>
          <w:b/>
          <w:i w:val="false"/>
          <w:color w:val="000000"/>
        </w:rPr>
        <w:t xml:space="preserve"> Бұқар жырау ауданы Тоғызқұдық ауылдық округінің Тасшоқы ауылының жайылым пайдаланушылардың су көздеріне қол жеткізу схемасы (алабарлық жер учаскесі 1121га)</w:t>
      </w:r>
    </w:p>
    <w:bookmarkEnd w:id="628"/>
    <w:bookmarkStart w:name="z924" w:id="629"/>
    <w:p>
      <w:pPr>
        <w:spacing w:after="0"/>
        <w:ind w:left="0"/>
        <w:jc w:val="both"/>
      </w:pPr>
      <w:r>
        <w:rPr>
          <w:rFonts w:ascii="Times New Roman"/>
          <w:b w:val="false"/>
          <w:i w:val="false"/>
          <w:color w:val="000000"/>
          <w:sz w:val="28"/>
        </w:rPr>
        <w:t xml:space="preserve">
      </w:t>
      </w:r>
    </w:p>
    <w:bookmarkEnd w:id="629"/>
    <w:p>
      <w:pPr>
        <w:spacing w:after="0"/>
        <w:ind w:left="0"/>
        <w:jc w:val="both"/>
      </w:pPr>
      <w:r>
        <w:drawing>
          <wp:inline distT="0" distB="0" distL="0" distR="0">
            <wp:extent cx="7810500" cy="914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3"/>
                    <a:stretch>
                      <a:fillRect/>
                    </a:stretch>
                  </pic:blipFill>
                  <pic:spPr>
                    <a:xfrm>
                      <a:off x="0" y="0"/>
                      <a:ext cx="7810500" cy="914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289 – қосымша</w:t>
            </w:r>
          </w:p>
        </w:tc>
      </w:tr>
    </w:tbl>
    <w:bookmarkStart w:name="z926" w:id="630"/>
    <w:p>
      <w:pPr>
        <w:spacing w:after="0"/>
        <w:ind w:left="0"/>
        <w:jc w:val="left"/>
      </w:pPr>
      <w:r>
        <w:rPr>
          <w:rFonts w:ascii="Times New Roman"/>
          <w:b/>
          <w:i w:val="false"/>
          <w:color w:val="000000"/>
        </w:rPr>
        <w:t xml:space="preserve"> Бұқар жырау ауданы Тұзды ауылдық округінің Тұзды ауылының аумағындағы жайылымдардың орналасу схемасы</w:t>
      </w:r>
    </w:p>
    <w:bookmarkEnd w:id="630"/>
    <w:bookmarkStart w:name="z927" w:id="631"/>
    <w:p>
      <w:pPr>
        <w:spacing w:after="0"/>
        <w:ind w:left="0"/>
        <w:jc w:val="both"/>
      </w:pPr>
      <w:r>
        <w:rPr>
          <w:rFonts w:ascii="Times New Roman"/>
          <w:b w:val="false"/>
          <w:i w:val="false"/>
          <w:color w:val="000000"/>
          <w:sz w:val="28"/>
        </w:rPr>
        <w:t xml:space="preserve">
      </w:t>
      </w:r>
    </w:p>
    <w:bookmarkEnd w:id="631"/>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4"/>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290 – қосымша</w:t>
            </w:r>
          </w:p>
        </w:tc>
      </w:tr>
    </w:tbl>
    <w:bookmarkStart w:name="z929" w:id="632"/>
    <w:p>
      <w:pPr>
        <w:spacing w:after="0"/>
        <w:ind w:left="0"/>
        <w:jc w:val="left"/>
      </w:pPr>
      <w:r>
        <w:rPr>
          <w:rFonts w:ascii="Times New Roman"/>
          <w:b/>
          <w:i w:val="false"/>
          <w:color w:val="000000"/>
        </w:rPr>
        <w:t xml:space="preserve"> Бұқар жырау ауданы Тұзды ауылдық округінің Тұзды ауылының жеке ауладағы ауыл шаруашылығы жануарларын жаю бойынша халық мұқтажына арналған жайылымдар, оның ішінде көпшілік пайдаланатын жайылымдар белгіленген схемасы</w:t>
      </w:r>
    </w:p>
    <w:bookmarkEnd w:id="632"/>
    <w:bookmarkStart w:name="z930" w:id="633"/>
    <w:p>
      <w:pPr>
        <w:spacing w:after="0"/>
        <w:ind w:left="0"/>
        <w:jc w:val="both"/>
      </w:pPr>
      <w:r>
        <w:rPr>
          <w:rFonts w:ascii="Times New Roman"/>
          <w:b w:val="false"/>
          <w:i w:val="false"/>
          <w:color w:val="000000"/>
          <w:sz w:val="28"/>
        </w:rPr>
        <w:t xml:space="preserve">
      </w:t>
      </w:r>
    </w:p>
    <w:bookmarkEnd w:id="633"/>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5"/>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291 – қосымша</w:t>
            </w:r>
          </w:p>
        </w:tc>
      </w:tr>
    </w:tbl>
    <w:bookmarkStart w:name="z932" w:id="634"/>
    <w:p>
      <w:pPr>
        <w:spacing w:after="0"/>
        <w:ind w:left="0"/>
        <w:jc w:val="left"/>
      </w:pPr>
      <w:r>
        <w:rPr>
          <w:rFonts w:ascii="Times New Roman"/>
          <w:b/>
          <w:i w:val="false"/>
          <w:color w:val="000000"/>
        </w:rPr>
        <w:t xml:space="preserve"> Бұқар жырау ауданы Тұзды ауылдық округінің Тұзды ауылының ауыл шаруашылығы жануарларын айдап өтуге арналған сервитуттар, мал айдайтын жолдар мен өзге де жайылымдық инфрақұрылым объектілері, сондай-ақ мал қорымдары (биометриялық шұңқырлар) белгіленген схемасы</w:t>
      </w:r>
    </w:p>
    <w:bookmarkEnd w:id="634"/>
    <w:bookmarkStart w:name="z933" w:id="635"/>
    <w:p>
      <w:pPr>
        <w:spacing w:after="0"/>
        <w:ind w:left="0"/>
        <w:jc w:val="both"/>
      </w:pPr>
      <w:r>
        <w:rPr>
          <w:rFonts w:ascii="Times New Roman"/>
          <w:b w:val="false"/>
          <w:i w:val="false"/>
          <w:color w:val="000000"/>
          <w:sz w:val="28"/>
        </w:rPr>
        <w:t xml:space="preserve">
      </w:t>
      </w:r>
    </w:p>
    <w:bookmarkEnd w:id="635"/>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6"/>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292 – қосымша</w:t>
            </w:r>
          </w:p>
        </w:tc>
      </w:tr>
    </w:tbl>
    <w:bookmarkStart w:name="z935" w:id="636"/>
    <w:p>
      <w:pPr>
        <w:spacing w:after="0"/>
        <w:ind w:left="0"/>
        <w:jc w:val="left"/>
      </w:pPr>
      <w:r>
        <w:rPr>
          <w:rFonts w:ascii="Times New Roman"/>
          <w:b/>
          <w:i w:val="false"/>
          <w:color w:val="000000"/>
        </w:rPr>
        <w:t xml:space="preserve"> Бұқар жырау ауданы Тұзды ауылдық округінің Тұзды ауылының жайылым пайдаланушылардың су көздеріне қол жеткізу схемасы</w:t>
      </w:r>
    </w:p>
    <w:bookmarkEnd w:id="636"/>
    <w:bookmarkStart w:name="z936" w:id="637"/>
    <w:p>
      <w:pPr>
        <w:spacing w:after="0"/>
        <w:ind w:left="0"/>
        <w:jc w:val="both"/>
      </w:pPr>
      <w:r>
        <w:rPr>
          <w:rFonts w:ascii="Times New Roman"/>
          <w:b w:val="false"/>
          <w:i w:val="false"/>
          <w:color w:val="000000"/>
          <w:sz w:val="28"/>
        </w:rPr>
        <w:t xml:space="preserve">
      </w:t>
      </w:r>
    </w:p>
    <w:bookmarkEnd w:id="637"/>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7"/>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293 – қосымша</w:t>
            </w:r>
          </w:p>
        </w:tc>
      </w:tr>
    </w:tbl>
    <w:bookmarkStart w:name="z938" w:id="638"/>
    <w:p>
      <w:pPr>
        <w:spacing w:after="0"/>
        <w:ind w:left="0"/>
        <w:jc w:val="left"/>
      </w:pPr>
      <w:r>
        <w:rPr>
          <w:rFonts w:ascii="Times New Roman"/>
          <w:b/>
          <w:i w:val="false"/>
          <w:color w:val="000000"/>
        </w:rPr>
        <w:t xml:space="preserve"> Бұқар жырау ауданы Тұзды ауылдық округінің Старая Тузда ауылының аумағындағы жайылымдардың орналасу схемасы</w:t>
      </w:r>
    </w:p>
    <w:bookmarkEnd w:id="638"/>
    <w:bookmarkStart w:name="z939" w:id="639"/>
    <w:p>
      <w:pPr>
        <w:spacing w:after="0"/>
        <w:ind w:left="0"/>
        <w:jc w:val="both"/>
      </w:pPr>
      <w:r>
        <w:rPr>
          <w:rFonts w:ascii="Times New Roman"/>
          <w:b w:val="false"/>
          <w:i w:val="false"/>
          <w:color w:val="000000"/>
          <w:sz w:val="28"/>
        </w:rPr>
        <w:t xml:space="preserve">
      </w:t>
      </w:r>
    </w:p>
    <w:bookmarkEnd w:id="639"/>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8"/>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294 – қосымша</w:t>
            </w:r>
          </w:p>
        </w:tc>
      </w:tr>
    </w:tbl>
    <w:bookmarkStart w:name="z941" w:id="640"/>
    <w:p>
      <w:pPr>
        <w:spacing w:after="0"/>
        <w:ind w:left="0"/>
        <w:jc w:val="left"/>
      </w:pPr>
      <w:r>
        <w:rPr>
          <w:rFonts w:ascii="Times New Roman"/>
          <w:b/>
          <w:i w:val="false"/>
          <w:color w:val="000000"/>
        </w:rPr>
        <w:t xml:space="preserve"> Бұқар жырау ауданы Тұзды ауылдық округінің Старая Тузда ауылының жеке ауладағы ауыл шаруашылығы жануарларын жаю бойынша халық мұқтажына арналған жайылымдар, оның ішінде көпшілік пайдаланатын жайылымдар белгіленген схемасы</w:t>
      </w:r>
    </w:p>
    <w:bookmarkEnd w:id="640"/>
    <w:bookmarkStart w:name="z942" w:id="641"/>
    <w:p>
      <w:pPr>
        <w:spacing w:after="0"/>
        <w:ind w:left="0"/>
        <w:jc w:val="both"/>
      </w:pPr>
      <w:r>
        <w:rPr>
          <w:rFonts w:ascii="Times New Roman"/>
          <w:b w:val="false"/>
          <w:i w:val="false"/>
          <w:color w:val="000000"/>
          <w:sz w:val="28"/>
        </w:rPr>
        <w:t xml:space="preserve">
      </w:t>
      </w:r>
    </w:p>
    <w:bookmarkEnd w:id="641"/>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9"/>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295 – қосымша</w:t>
            </w:r>
          </w:p>
        </w:tc>
      </w:tr>
    </w:tbl>
    <w:bookmarkStart w:name="z944" w:id="642"/>
    <w:p>
      <w:pPr>
        <w:spacing w:after="0"/>
        <w:ind w:left="0"/>
        <w:jc w:val="left"/>
      </w:pPr>
      <w:r>
        <w:rPr>
          <w:rFonts w:ascii="Times New Roman"/>
          <w:b/>
          <w:i w:val="false"/>
          <w:color w:val="000000"/>
        </w:rPr>
        <w:t xml:space="preserve"> Бұқар жырау ауданы Тұзды ауылдық округінің Старая Тузда ауылының ауыл шаруашылығы жануарларын айдап өтуге арналған сервитуттар, мал айдайтын жолдар мен өзге де жайылымдық инфрақұрылым объектілері, сондай-ақ мал қорымдары (биометриялық шұңқырлар) белгіленген схемасы</w:t>
      </w:r>
    </w:p>
    <w:bookmarkEnd w:id="642"/>
    <w:bookmarkStart w:name="z945" w:id="643"/>
    <w:p>
      <w:pPr>
        <w:spacing w:after="0"/>
        <w:ind w:left="0"/>
        <w:jc w:val="both"/>
      </w:pPr>
      <w:r>
        <w:rPr>
          <w:rFonts w:ascii="Times New Roman"/>
          <w:b w:val="false"/>
          <w:i w:val="false"/>
          <w:color w:val="000000"/>
          <w:sz w:val="28"/>
        </w:rPr>
        <w:t xml:space="preserve">
      </w:t>
      </w:r>
    </w:p>
    <w:bookmarkEnd w:id="643"/>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0"/>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296 – қосымша</w:t>
            </w:r>
          </w:p>
        </w:tc>
      </w:tr>
    </w:tbl>
    <w:bookmarkStart w:name="z947" w:id="644"/>
    <w:p>
      <w:pPr>
        <w:spacing w:after="0"/>
        <w:ind w:left="0"/>
        <w:jc w:val="left"/>
      </w:pPr>
      <w:r>
        <w:rPr>
          <w:rFonts w:ascii="Times New Roman"/>
          <w:b/>
          <w:i w:val="false"/>
          <w:color w:val="000000"/>
        </w:rPr>
        <w:t xml:space="preserve"> Бұқар жырау ауданы Тұзды ауылдық округінің Старая Тузда ауылының жайылым пайдаланушылардың су көздеріне қол жеткізу схемасы</w:t>
      </w:r>
    </w:p>
    <w:bookmarkEnd w:id="644"/>
    <w:bookmarkStart w:name="z948" w:id="645"/>
    <w:p>
      <w:pPr>
        <w:spacing w:after="0"/>
        <w:ind w:left="0"/>
        <w:jc w:val="both"/>
      </w:pPr>
      <w:r>
        <w:rPr>
          <w:rFonts w:ascii="Times New Roman"/>
          <w:b w:val="false"/>
          <w:i w:val="false"/>
          <w:color w:val="000000"/>
          <w:sz w:val="28"/>
        </w:rPr>
        <w:t xml:space="preserve">
      </w:t>
      </w:r>
    </w:p>
    <w:bookmarkEnd w:id="645"/>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1"/>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297 – қосымша</w:t>
            </w:r>
          </w:p>
        </w:tc>
      </w:tr>
    </w:tbl>
    <w:bookmarkStart w:name="z950" w:id="646"/>
    <w:p>
      <w:pPr>
        <w:spacing w:after="0"/>
        <w:ind w:left="0"/>
        <w:jc w:val="left"/>
      </w:pPr>
      <w:r>
        <w:rPr>
          <w:rFonts w:ascii="Times New Roman"/>
          <w:b/>
          <w:i w:val="false"/>
          <w:color w:val="000000"/>
        </w:rPr>
        <w:t xml:space="preserve"> Бұқар жырау ауданы Тұзды ауылдық округінің Первое Мая ауылының аумағындағы жайылымдардың орналасу схемасы</w:t>
      </w:r>
    </w:p>
    <w:bookmarkEnd w:id="646"/>
    <w:bookmarkStart w:name="z951" w:id="647"/>
    <w:p>
      <w:pPr>
        <w:spacing w:after="0"/>
        <w:ind w:left="0"/>
        <w:jc w:val="both"/>
      </w:pPr>
      <w:r>
        <w:rPr>
          <w:rFonts w:ascii="Times New Roman"/>
          <w:b w:val="false"/>
          <w:i w:val="false"/>
          <w:color w:val="000000"/>
          <w:sz w:val="28"/>
        </w:rPr>
        <w:t xml:space="preserve">
      </w:t>
      </w:r>
    </w:p>
    <w:bookmarkEnd w:id="647"/>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2"/>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298– қосымша</w:t>
            </w:r>
          </w:p>
        </w:tc>
      </w:tr>
    </w:tbl>
    <w:bookmarkStart w:name="z953" w:id="648"/>
    <w:p>
      <w:pPr>
        <w:spacing w:after="0"/>
        <w:ind w:left="0"/>
        <w:jc w:val="left"/>
      </w:pPr>
      <w:r>
        <w:rPr>
          <w:rFonts w:ascii="Times New Roman"/>
          <w:b/>
          <w:i w:val="false"/>
          <w:color w:val="000000"/>
        </w:rPr>
        <w:t xml:space="preserve"> Бұқар жырау ауданы Тұзды ауылдық округінің Первое Мая ауылының жеке ауладағы ауыл шаруашылығы жануарларын жаю бойынша халық мұқтажына арналған жайылымдар, оның ішінде көпшілік пайдаланатын жайылымдар белгіленген схемасы</w:t>
      </w:r>
    </w:p>
    <w:bookmarkEnd w:id="648"/>
    <w:bookmarkStart w:name="z954" w:id="649"/>
    <w:p>
      <w:pPr>
        <w:spacing w:after="0"/>
        <w:ind w:left="0"/>
        <w:jc w:val="both"/>
      </w:pPr>
      <w:r>
        <w:rPr>
          <w:rFonts w:ascii="Times New Roman"/>
          <w:b w:val="false"/>
          <w:i w:val="false"/>
          <w:color w:val="000000"/>
          <w:sz w:val="28"/>
        </w:rPr>
        <w:t xml:space="preserve">
      </w:t>
      </w:r>
    </w:p>
    <w:bookmarkEnd w:id="649"/>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3"/>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299– қосымша</w:t>
            </w:r>
          </w:p>
        </w:tc>
      </w:tr>
    </w:tbl>
    <w:bookmarkStart w:name="z956" w:id="650"/>
    <w:p>
      <w:pPr>
        <w:spacing w:after="0"/>
        <w:ind w:left="0"/>
        <w:jc w:val="left"/>
      </w:pPr>
      <w:r>
        <w:rPr>
          <w:rFonts w:ascii="Times New Roman"/>
          <w:b/>
          <w:i w:val="false"/>
          <w:color w:val="000000"/>
        </w:rPr>
        <w:t xml:space="preserve"> Бұқар жырау ауданы Тұзды ауылдық округінің Первое Мая ауылының ауыл шаруашылығы жануарларын айдап өтуге арналған сервитуттар, мал айдайтын жолдар мен өзге де жайылымдық инфрақұрылым объектілері, сондай-ақ мал қорымдары (биометриялық шұңқырлар) белгіленген схемасы</w:t>
      </w:r>
    </w:p>
    <w:bookmarkEnd w:id="650"/>
    <w:bookmarkStart w:name="z957" w:id="651"/>
    <w:p>
      <w:pPr>
        <w:spacing w:after="0"/>
        <w:ind w:left="0"/>
        <w:jc w:val="both"/>
      </w:pPr>
      <w:r>
        <w:rPr>
          <w:rFonts w:ascii="Times New Roman"/>
          <w:b w:val="false"/>
          <w:i w:val="false"/>
          <w:color w:val="000000"/>
          <w:sz w:val="28"/>
        </w:rPr>
        <w:t xml:space="preserve">
      </w:t>
      </w:r>
    </w:p>
    <w:bookmarkEnd w:id="651"/>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4"/>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300 – қосымша</w:t>
            </w:r>
          </w:p>
        </w:tc>
      </w:tr>
    </w:tbl>
    <w:bookmarkStart w:name="z959" w:id="652"/>
    <w:p>
      <w:pPr>
        <w:spacing w:after="0"/>
        <w:ind w:left="0"/>
        <w:jc w:val="left"/>
      </w:pPr>
      <w:r>
        <w:rPr>
          <w:rFonts w:ascii="Times New Roman"/>
          <w:b/>
          <w:i w:val="false"/>
          <w:color w:val="000000"/>
        </w:rPr>
        <w:t xml:space="preserve"> Бұқар жырау ауданы Тұзды ауылдық округінің Первое Мая ауылының жайылым пайдаланушылардың су көздеріне қол жеткізу схемасы</w:t>
      </w:r>
    </w:p>
    <w:bookmarkEnd w:id="652"/>
    <w:bookmarkStart w:name="z960" w:id="653"/>
    <w:p>
      <w:pPr>
        <w:spacing w:after="0"/>
        <w:ind w:left="0"/>
        <w:jc w:val="both"/>
      </w:pPr>
      <w:r>
        <w:rPr>
          <w:rFonts w:ascii="Times New Roman"/>
          <w:b w:val="false"/>
          <w:i w:val="false"/>
          <w:color w:val="000000"/>
          <w:sz w:val="28"/>
        </w:rPr>
        <w:t xml:space="preserve">
      </w:t>
      </w:r>
    </w:p>
    <w:bookmarkEnd w:id="653"/>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5"/>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301 – қосымша</w:t>
            </w:r>
          </w:p>
        </w:tc>
      </w:tr>
    </w:tbl>
    <w:bookmarkStart w:name="z962" w:id="654"/>
    <w:p>
      <w:pPr>
        <w:spacing w:after="0"/>
        <w:ind w:left="0"/>
        <w:jc w:val="left"/>
      </w:pPr>
      <w:r>
        <w:rPr>
          <w:rFonts w:ascii="Times New Roman"/>
          <w:b/>
          <w:i w:val="false"/>
          <w:color w:val="000000"/>
        </w:rPr>
        <w:t xml:space="preserve"> Бұқар жырау ауданы Үміткер ауылдық округінің Үміткер ауылының аумағындағы жайылымдардың орналасу схемасы</w:t>
      </w:r>
    </w:p>
    <w:bookmarkEnd w:id="654"/>
    <w:bookmarkStart w:name="z963" w:id="655"/>
    <w:p>
      <w:pPr>
        <w:spacing w:after="0"/>
        <w:ind w:left="0"/>
        <w:jc w:val="both"/>
      </w:pPr>
      <w:r>
        <w:rPr>
          <w:rFonts w:ascii="Times New Roman"/>
          <w:b w:val="false"/>
          <w:i w:val="false"/>
          <w:color w:val="000000"/>
          <w:sz w:val="28"/>
        </w:rPr>
        <w:t xml:space="preserve">
      </w:t>
      </w:r>
    </w:p>
    <w:bookmarkEnd w:id="655"/>
    <w:p>
      <w:pPr>
        <w:spacing w:after="0"/>
        <w:ind w:left="0"/>
        <w:jc w:val="both"/>
      </w:pPr>
      <w:r>
        <w:drawing>
          <wp:inline distT="0" distB="0" distL="0" distR="0">
            <wp:extent cx="7810500" cy="941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6"/>
                    <a:stretch>
                      <a:fillRect/>
                    </a:stretch>
                  </pic:blipFill>
                  <pic:spPr>
                    <a:xfrm>
                      <a:off x="0" y="0"/>
                      <a:ext cx="7810500" cy="941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302 – қосымша</w:t>
            </w:r>
          </w:p>
        </w:tc>
      </w:tr>
    </w:tbl>
    <w:bookmarkStart w:name="z965" w:id="656"/>
    <w:p>
      <w:pPr>
        <w:spacing w:after="0"/>
        <w:ind w:left="0"/>
        <w:jc w:val="left"/>
      </w:pPr>
      <w:r>
        <w:rPr>
          <w:rFonts w:ascii="Times New Roman"/>
          <w:b/>
          <w:i w:val="false"/>
          <w:color w:val="000000"/>
        </w:rPr>
        <w:t xml:space="preserve"> Бұқар жырау ауданы Үміткер ауылдық округінің Үміткер ауылының жеке ауладағы ауыл шаруашылығы жануарларын жаю бойынша халық мұқтажына арналған жайылымдар, оның ішінде көпшілік пайдаланатын жайылымдар белгіленген схемасы</w:t>
      </w:r>
    </w:p>
    <w:bookmarkEnd w:id="656"/>
    <w:bookmarkStart w:name="z966" w:id="657"/>
    <w:p>
      <w:pPr>
        <w:spacing w:after="0"/>
        <w:ind w:left="0"/>
        <w:jc w:val="both"/>
      </w:pPr>
      <w:r>
        <w:rPr>
          <w:rFonts w:ascii="Times New Roman"/>
          <w:b w:val="false"/>
          <w:i w:val="false"/>
          <w:color w:val="000000"/>
          <w:sz w:val="28"/>
        </w:rPr>
        <w:t xml:space="preserve">
      </w:t>
      </w:r>
    </w:p>
    <w:bookmarkEnd w:id="657"/>
    <w:p>
      <w:pPr>
        <w:spacing w:after="0"/>
        <w:ind w:left="0"/>
        <w:jc w:val="both"/>
      </w:pPr>
      <w:r>
        <w:drawing>
          <wp:inline distT="0" distB="0" distL="0" distR="0">
            <wp:extent cx="78105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7"/>
                    <a:stretch>
                      <a:fillRect/>
                    </a:stretch>
                  </pic:blipFill>
                  <pic:spPr>
                    <a:xfrm>
                      <a:off x="0" y="0"/>
                      <a:ext cx="7810500" cy="953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303 – қосымша</w:t>
            </w:r>
          </w:p>
        </w:tc>
      </w:tr>
    </w:tbl>
    <w:bookmarkStart w:name="z968" w:id="658"/>
    <w:p>
      <w:pPr>
        <w:spacing w:after="0"/>
        <w:ind w:left="0"/>
        <w:jc w:val="left"/>
      </w:pPr>
      <w:r>
        <w:rPr>
          <w:rFonts w:ascii="Times New Roman"/>
          <w:b/>
          <w:i w:val="false"/>
          <w:color w:val="000000"/>
        </w:rPr>
        <w:t xml:space="preserve"> Бұқар жырау ауданы Үміткер ауылдық округінің Үміткер ауылының ауыл шаруашылығы жануарларын айдап өтуге арналған сервитуттар, мал айдайтын жолдар мен өзге де жайылымдық инфрақұрылым объектілері, сондай-ақ мал қорымдары (биометриялық шұңқырлар) белгіленген схемасы</w:t>
      </w:r>
    </w:p>
    <w:bookmarkEnd w:id="658"/>
    <w:bookmarkStart w:name="z969" w:id="659"/>
    <w:p>
      <w:pPr>
        <w:spacing w:after="0"/>
        <w:ind w:left="0"/>
        <w:jc w:val="both"/>
      </w:pPr>
      <w:r>
        <w:rPr>
          <w:rFonts w:ascii="Times New Roman"/>
          <w:b w:val="false"/>
          <w:i w:val="false"/>
          <w:color w:val="000000"/>
          <w:sz w:val="28"/>
        </w:rPr>
        <w:t xml:space="preserve">
      </w:t>
      </w:r>
    </w:p>
    <w:bookmarkEnd w:id="659"/>
    <w:p>
      <w:pPr>
        <w:spacing w:after="0"/>
        <w:ind w:left="0"/>
        <w:jc w:val="both"/>
      </w:pPr>
      <w:r>
        <w:drawing>
          <wp:inline distT="0" distB="0" distL="0" distR="0">
            <wp:extent cx="78105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8"/>
                    <a:stretch>
                      <a:fillRect/>
                    </a:stretch>
                  </pic:blipFill>
                  <pic:spPr>
                    <a:xfrm>
                      <a:off x="0" y="0"/>
                      <a:ext cx="7810500" cy="953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w:t>
            </w:r>
            <w:r>
              <w:br/>
            </w:r>
            <w:r>
              <w:rPr>
                <w:rFonts w:ascii="Times New Roman"/>
                <w:b w:val="false"/>
                <w:i w:val="false"/>
                <w:color w:val="000000"/>
                <w:sz w:val="20"/>
              </w:rPr>
              <w:t>304 – қосымша</w:t>
            </w:r>
          </w:p>
        </w:tc>
      </w:tr>
    </w:tbl>
    <w:bookmarkStart w:name="z971" w:id="660"/>
    <w:p>
      <w:pPr>
        <w:spacing w:after="0"/>
        <w:ind w:left="0"/>
        <w:jc w:val="left"/>
      </w:pPr>
      <w:r>
        <w:rPr>
          <w:rFonts w:ascii="Times New Roman"/>
          <w:b/>
          <w:i w:val="false"/>
          <w:color w:val="000000"/>
        </w:rPr>
        <w:t xml:space="preserve"> Бұқар жырау ауданы Үміткер ауылдық округінің Үміткер ауылының жайылым пайдаланушылардың су көздеріне қол жеткізу схемасы</w:t>
      </w:r>
    </w:p>
    <w:bookmarkEnd w:id="660"/>
    <w:bookmarkStart w:name="z972" w:id="661"/>
    <w:p>
      <w:pPr>
        <w:spacing w:after="0"/>
        <w:ind w:left="0"/>
        <w:jc w:val="both"/>
      </w:pPr>
      <w:r>
        <w:rPr>
          <w:rFonts w:ascii="Times New Roman"/>
          <w:b w:val="false"/>
          <w:i w:val="false"/>
          <w:color w:val="000000"/>
          <w:sz w:val="28"/>
        </w:rPr>
        <w:t xml:space="preserve">
      </w:t>
      </w:r>
    </w:p>
    <w:bookmarkEnd w:id="661"/>
    <w:p>
      <w:pPr>
        <w:spacing w:after="0"/>
        <w:ind w:left="0"/>
        <w:jc w:val="both"/>
      </w:pPr>
      <w:r>
        <w:drawing>
          <wp:inline distT="0" distB="0" distL="0" distR="0">
            <wp:extent cx="78105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9"/>
                    <a:stretch>
                      <a:fillRect/>
                    </a:stretch>
                  </pic:blipFill>
                  <pic:spPr>
                    <a:xfrm>
                      <a:off x="0" y="0"/>
                      <a:ext cx="7810500" cy="953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305 – қосымша</w:t>
            </w:r>
          </w:p>
        </w:tc>
      </w:tr>
    </w:tbl>
    <w:bookmarkStart w:name="z974" w:id="662"/>
    <w:p>
      <w:pPr>
        <w:spacing w:after="0"/>
        <w:ind w:left="0"/>
        <w:jc w:val="left"/>
      </w:pPr>
      <w:r>
        <w:rPr>
          <w:rFonts w:ascii="Times New Roman"/>
          <w:b/>
          <w:i w:val="false"/>
          <w:color w:val="000000"/>
        </w:rPr>
        <w:t xml:space="preserve"> Бұқар жырау ауданы Үміткер ауылдық округінің Үміткер ауылының ауылының жайылым пайдаланушыларға жер пайдалануға берілуі мүмкін жайылымдар белгіленген схемасы (алабарлық жер учаскесі 9130га)</w:t>
      </w:r>
    </w:p>
    <w:bookmarkEnd w:id="662"/>
    <w:bookmarkStart w:name="z975" w:id="663"/>
    <w:p>
      <w:pPr>
        <w:spacing w:after="0"/>
        <w:ind w:left="0"/>
        <w:jc w:val="both"/>
      </w:pPr>
      <w:r>
        <w:rPr>
          <w:rFonts w:ascii="Times New Roman"/>
          <w:b w:val="false"/>
          <w:i w:val="false"/>
          <w:color w:val="000000"/>
          <w:sz w:val="28"/>
        </w:rPr>
        <w:t xml:space="preserve">
      </w:t>
      </w:r>
    </w:p>
    <w:bookmarkEnd w:id="663"/>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0"/>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306 – қосымша</w:t>
            </w:r>
          </w:p>
        </w:tc>
      </w:tr>
    </w:tbl>
    <w:bookmarkStart w:name="z977" w:id="664"/>
    <w:p>
      <w:pPr>
        <w:spacing w:after="0"/>
        <w:ind w:left="0"/>
        <w:jc w:val="left"/>
      </w:pPr>
      <w:r>
        <w:rPr>
          <w:rFonts w:ascii="Times New Roman"/>
          <w:b/>
          <w:i w:val="false"/>
          <w:color w:val="000000"/>
        </w:rPr>
        <w:t xml:space="preserve"> Бұқар жырау ауданы Үміткер ауылдық округінің Үміткер ауылының ауыл шаруашылығы жануарларын айдап өтуге арналған сервитуттар, мал айдайтын жолдар мен өзге де жайылымдық инфрақұрылым объектілері, сондай-ақ мал қорымдары (биометриялық шұңқырлар) белгіленген схемасы (алабарлық жер учаскесі 9130га)</w:t>
      </w:r>
    </w:p>
    <w:bookmarkEnd w:id="664"/>
    <w:bookmarkStart w:name="z978" w:id="665"/>
    <w:p>
      <w:pPr>
        <w:spacing w:after="0"/>
        <w:ind w:left="0"/>
        <w:jc w:val="both"/>
      </w:pPr>
      <w:r>
        <w:rPr>
          <w:rFonts w:ascii="Times New Roman"/>
          <w:b w:val="false"/>
          <w:i w:val="false"/>
          <w:color w:val="000000"/>
          <w:sz w:val="28"/>
        </w:rPr>
        <w:t xml:space="preserve">
      </w:t>
      </w:r>
    </w:p>
    <w:bookmarkEnd w:id="665"/>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1"/>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307 – қосымша</w:t>
            </w:r>
          </w:p>
        </w:tc>
      </w:tr>
    </w:tbl>
    <w:bookmarkStart w:name="z980" w:id="666"/>
    <w:p>
      <w:pPr>
        <w:spacing w:after="0"/>
        <w:ind w:left="0"/>
        <w:jc w:val="left"/>
      </w:pPr>
      <w:r>
        <w:rPr>
          <w:rFonts w:ascii="Times New Roman"/>
          <w:b/>
          <w:i w:val="false"/>
          <w:color w:val="000000"/>
        </w:rPr>
        <w:t xml:space="preserve"> Бұқар жырау ауданы Үміткер ауылдық округінің Үміткер ауылының жайылым пайдаланушылардың су көздеріне қол жеткізу схемасы (алабарлық жер учаскесі 9130га)</w:t>
      </w:r>
    </w:p>
    <w:bookmarkEnd w:id="666"/>
    <w:bookmarkStart w:name="z981" w:id="667"/>
    <w:p>
      <w:pPr>
        <w:spacing w:after="0"/>
        <w:ind w:left="0"/>
        <w:jc w:val="both"/>
      </w:pPr>
      <w:r>
        <w:rPr>
          <w:rFonts w:ascii="Times New Roman"/>
          <w:b w:val="false"/>
          <w:i w:val="false"/>
          <w:color w:val="000000"/>
          <w:sz w:val="28"/>
        </w:rPr>
        <w:t xml:space="preserve">
      </w:t>
      </w:r>
    </w:p>
    <w:bookmarkEnd w:id="667"/>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2"/>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308 – қосымша</w:t>
            </w:r>
          </w:p>
        </w:tc>
      </w:tr>
    </w:tbl>
    <w:bookmarkStart w:name="z983" w:id="668"/>
    <w:p>
      <w:pPr>
        <w:spacing w:after="0"/>
        <w:ind w:left="0"/>
        <w:jc w:val="left"/>
      </w:pPr>
      <w:r>
        <w:rPr>
          <w:rFonts w:ascii="Times New Roman"/>
          <w:b/>
          <w:i w:val="false"/>
          <w:color w:val="000000"/>
        </w:rPr>
        <w:t xml:space="preserve"> Бұқар жырау ауданы Үміткер ауылдық округінің Төрткөл ауылының аумағындағы жайылымдардың орналасу схемасы</w:t>
      </w:r>
    </w:p>
    <w:bookmarkEnd w:id="668"/>
    <w:bookmarkStart w:name="z984" w:id="669"/>
    <w:p>
      <w:pPr>
        <w:spacing w:after="0"/>
        <w:ind w:left="0"/>
        <w:jc w:val="both"/>
      </w:pPr>
      <w:r>
        <w:rPr>
          <w:rFonts w:ascii="Times New Roman"/>
          <w:b w:val="false"/>
          <w:i w:val="false"/>
          <w:color w:val="000000"/>
          <w:sz w:val="28"/>
        </w:rPr>
        <w:t xml:space="preserve">
      </w:t>
      </w:r>
    </w:p>
    <w:bookmarkEnd w:id="669"/>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3"/>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309 – қосымша</w:t>
            </w:r>
          </w:p>
        </w:tc>
      </w:tr>
    </w:tbl>
    <w:bookmarkStart w:name="z986" w:id="670"/>
    <w:p>
      <w:pPr>
        <w:spacing w:after="0"/>
        <w:ind w:left="0"/>
        <w:jc w:val="left"/>
      </w:pPr>
      <w:r>
        <w:rPr>
          <w:rFonts w:ascii="Times New Roman"/>
          <w:b/>
          <w:i w:val="false"/>
          <w:color w:val="000000"/>
        </w:rPr>
        <w:t xml:space="preserve"> Бұқар жырау ауданы Үміткер ауылдық округінің Төрткөл ауылының жеке ауладағы ауыл шаруашылығы жануарларын жаю бойынша халық мұқтажына арналған жайылымдар, оның ішінде көпшілік пайдаланатын жайылымдар белгіленген схемасы</w:t>
      </w:r>
    </w:p>
    <w:bookmarkEnd w:id="670"/>
    <w:bookmarkStart w:name="z987" w:id="671"/>
    <w:p>
      <w:pPr>
        <w:spacing w:after="0"/>
        <w:ind w:left="0"/>
        <w:jc w:val="both"/>
      </w:pPr>
      <w:r>
        <w:rPr>
          <w:rFonts w:ascii="Times New Roman"/>
          <w:b w:val="false"/>
          <w:i w:val="false"/>
          <w:color w:val="000000"/>
          <w:sz w:val="28"/>
        </w:rPr>
        <w:t xml:space="preserve">
      </w:t>
      </w:r>
    </w:p>
    <w:bookmarkEnd w:id="671"/>
    <w:p>
      <w:pPr>
        <w:spacing w:after="0"/>
        <w:ind w:left="0"/>
        <w:jc w:val="both"/>
      </w:pPr>
      <w:r>
        <w:drawing>
          <wp:inline distT="0" distB="0" distL="0" distR="0">
            <wp:extent cx="78105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4"/>
                    <a:stretch>
                      <a:fillRect/>
                    </a:stretch>
                  </pic:blipFill>
                  <pic:spPr>
                    <a:xfrm>
                      <a:off x="0" y="0"/>
                      <a:ext cx="7810500" cy="953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310 – қосымша</w:t>
            </w:r>
          </w:p>
        </w:tc>
      </w:tr>
    </w:tbl>
    <w:bookmarkStart w:name="z989" w:id="672"/>
    <w:p>
      <w:pPr>
        <w:spacing w:after="0"/>
        <w:ind w:left="0"/>
        <w:jc w:val="left"/>
      </w:pPr>
      <w:r>
        <w:rPr>
          <w:rFonts w:ascii="Times New Roman"/>
          <w:b/>
          <w:i w:val="false"/>
          <w:color w:val="000000"/>
        </w:rPr>
        <w:t xml:space="preserve"> Бұқар жырау ауданы Үміткер ауылдық округінің Төрткөл ауылының ауыл шаруашылығы жануарларын айдап өтуге арналған сервитуттар, мал айдайтын жолдар мен өзге де жайылымдық инфрақұрылым объектілері, сондай-ақ мал қорымдары (биометриялық шұңқырлар) белгіленген схемасы</w:t>
      </w:r>
    </w:p>
    <w:bookmarkEnd w:id="672"/>
    <w:bookmarkStart w:name="z990" w:id="673"/>
    <w:p>
      <w:pPr>
        <w:spacing w:after="0"/>
        <w:ind w:left="0"/>
        <w:jc w:val="both"/>
      </w:pPr>
      <w:r>
        <w:rPr>
          <w:rFonts w:ascii="Times New Roman"/>
          <w:b w:val="false"/>
          <w:i w:val="false"/>
          <w:color w:val="000000"/>
          <w:sz w:val="28"/>
        </w:rPr>
        <w:t xml:space="preserve">
      </w:t>
      </w:r>
    </w:p>
    <w:bookmarkEnd w:id="673"/>
    <w:p>
      <w:pPr>
        <w:spacing w:after="0"/>
        <w:ind w:left="0"/>
        <w:jc w:val="both"/>
      </w:pPr>
      <w:r>
        <w:drawing>
          <wp:inline distT="0" distB="0" distL="0" distR="0">
            <wp:extent cx="78105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5"/>
                    <a:stretch>
                      <a:fillRect/>
                    </a:stretch>
                  </pic:blipFill>
                  <pic:spPr>
                    <a:xfrm>
                      <a:off x="0" y="0"/>
                      <a:ext cx="7810500" cy="953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311 – қосымша</w:t>
            </w:r>
          </w:p>
        </w:tc>
      </w:tr>
    </w:tbl>
    <w:bookmarkStart w:name="z992" w:id="674"/>
    <w:p>
      <w:pPr>
        <w:spacing w:after="0"/>
        <w:ind w:left="0"/>
        <w:jc w:val="left"/>
      </w:pPr>
      <w:r>
        <w:rPr>
          <w:rFonts w:ascii="Times New Roman"/>
          <w:b/>
          <w:i w:val="false"/>
          <w:color w:val="000000"/>
        </w:rPr>
        <w:t xml:space="preserve"> Бұқар жырау ауданы Үміткер ауылдық округінің Төрткөл ауылының жайылым пайдаланушылардың су көздеріне қол жеткізу схемасы</w:t>
      </w:r>
    </w:p>
    <w:bookmarkEnd w:id="674"/>
    <w:bookmarkStart w:name="z993" w:id="675"/>
    <w:p>
      <w:pPr>
        <w:spacing w:after="0"/>
        <w:ind w:left="0"/>
        <w:jc w:val="both"/>
      </w:pPr>
      <w:r>
        <w:rPr>
          <w:rFonts w:ascii="Times New Roman"/>
          <w:b w:val="false"/>
          <w:i w:val="false"/>
          <w:color w:val="000000"/>
          <w:sz w:val="28"/>
        </w:rPr>
        <w:t xml:space="preserve">
      </w:t>
      </w:r>
    </w:p>
    <w:bookmarkEnd w:id="675"/>
    <w:p>
      <w:pPr>
        <w:spacing w:after="0"/>
        <w:ind w:left="0"/>
        <w:jc w:val="both"/>
      </w:pPr>
      <w:r>
        <w:drawing>
          <wp:inline distT="0" distB="0" distL="0" distR="0">
            <wp:extent cx="78105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6"/>
                    <a:stretch>
                      <a:fillRect/>
                    </a:stretch>
                  </pic:blipFill>
                  <pic:spPr>
                    <a:xfrm>
                      <a:off x="0" y="0"/>
                      <a:ext cx="7810500" cy="953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312 – қосымша</w:t>
            </w:r>
          </w:p>
        </w:tc>
      </w:tr>
    </w:tbl>
    <w:bookmarkStart w:name="z995" w:id="676"/>
    <w:p>
      <w:pPr>
        <w:spacing w:after="0"/>
        <w:ind w:left="0"/>
        <w:jc w:val="left"/>
      </w:pPr>
      <w:r>
        <w:rPr>
          <w:rFonts w:ascii="Times New Roman"/>
          <w:b/>
          <w:i w:val="false"/>
          <w:color w:val="000000"/>
        </w:rPr>
        <w:t xml:space="preserve"> Бұқар жырау ауданы Үміткер ауылдық округінің Үлгі ауылының аумағындағы жайылымдардың орналасу схемасы</w:t>
      </w:r>
    </w:p>
    <w:bookmarkEnd w:id="676"/>
    <w:bookmarkStart w:name="z996" w:id="677"/>
    <w:p>
      <w:pPr>
        <w:spacing w:after="0"/>
        <w:ind w:left="0"/>
        <w:jc w:val="both"/>
      </w:pPr>
      <w:r>
        <w:rPr>
          <w:rFonts w:ascii="Times New Roman"/>
          <w:b w:val="false"/>
          <w:i w:val="false"/>
          <w:color w:val="000000"/>
          <w:sz w:val="28"/>
        </w:rPr>
        <w:t xml:space="preserve">
      </w:t>
      </w:r>
    </w:p>
    <w:bookmarkEnd w:id="677"/>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7"/>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313 – қосымша</w:t>
            </w:r>
          </w:p>
        </w:tc>
      </w:tr>
    </w:tbl>
    <w:bookmarkStart w:name="z998" w:id="678"/>
    <w:p>
      <w:pPr>
        <w:spacing w:after="0"/>
        <w:ind w:left="0"/>
        <w:jc w:val="left"/>
      </w:pPr>
      <w:r>
        <w:rPr>
          <w:rFonts w:ascii="Times New Roman"/>
          <w:b/>
          <w:i w:val="false"/>
          <w:color w:val="000000"/>
        </w:rPr>
        <w:t xml:space="preserve"> Бұқар жырау ауданы Үміткер ауылдық округінің Үлгі ауылының шекараларында ауыл шаруашылығының мал басын орналастыру үшін жайылымдарды қайта бөлу схемасы</w:t>
      </w:r>
    </w:p>
    <w:bookmarkEnd w:id="678"/>
    <w:bookmarkStart w:name="z999" w:id="679"/>
    <w:p>
      <w:pPr>
        <w:spacing w:after="0"/>
        <w:ind w:left="0"/>
        <w:jc w:val="both"/>
      </w:pPr>
      <w:r>
        <w:rPr>
          <w:rFonts w:ascii="Times New Roman"/>
          <w:b w:val="false"/>
          <w:i w:val="false"/>
          <w:color w:val="000000"/>
          <w:sz w:val="28"/>
        </w:rPr>
        <w:t xml:space="preserve">
      </w:t>
      </w:r>
    </w:p>
    <w:bookmarkEnd w:id="679"/>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8"/>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314 – қосымша</w:t>
            </w:r>
          </w:p>
        </w:tc>
      </w:tr>
    </w:tbl>
    <w:bookmarkStart w:name="z1001" w:id="680"/>
    <w:p>
      <w:pPr>
        <w:spacing w:after="0"/>
        <w:ind w:left="0"/>
        <w:jc w:val="left"/>
      </w:pPr>
      <w:r>
        <w:rPr>
          <w:rFonts w:ascii="Times New Roman"/>
          <w:b/>
          <w:i w:val="false"/>
          <w:color w:val="000000"/>
        </w:rPr>
        <w:t xml:space="preserve"> Бұқар жырау ауданы Үміткер ауылдық округінің Үлгі ауылының ауыл шаруашылығы жануарларын айдап өтуге арналған сервитуттар, мал айдайтын жолдар мен өзге де жайылымдық инфрақұрылым объектілері, сондай-ақ мал қорымдары (биометриялық шұңқырлар) белгіленген схемасы</w:t>
      </w:r>
    </w:p>
    <w:bookmarkEnd w:id="680"/>
    <w:bookmarkStart w:name="z1002" w:id="681"/>
    <w:p>
      <w:pPr>
        <w:spacing w:after="0"/>
        <w:ind w:left="0"/>
        <w:jc w:val="both"/>
      </w:pPr>
      <w:r>
        <w:rPr>
          <w:rFonts w:ascii="Times New Roman"/>
          <w:b w:val="false"/>
          <w:i w:val="false"/>
          <w:color w:val="000000"/>
          <w:sz w:val="28"/>
        </w:rPr>
        <w:t xml:space="preserve">
      </w:t>
      </w:r>
    </w:p>
    <w:bookmarkEnd w:id="681"/>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9"/>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315 – қосымша</w:t>
            </w:r>
          </w:p>
        </w:tc>
      </w:tr>
    </w:tbl>
    <w:bookmarkStart w:name="z1004" w:id="682"/>
    <w:p>
      <w:pPr>
        <w:spacing w:after="0"/>
        <w:ind w:left="0"/>
        <w:jc w:val="left"/>
      </w:pPr>
      <w:r>
        <w:rPr>
          <w:rFonts w:ascii="Times New Roman"/>
          <w:b/>
          <w:i w:val="false"/>
          <w:color w:val="000000"/>
        </w:rPr>
        <w:t xml:space="preserve"> Бұқар жырау ауданы Үміткер ауылдық округінің Үлгі ауылының жайылым пайдаланушылардың су көздеріне қол жеткізу схемасы</w:t>
      </w:r>
    </w:p>
    <w:bookmarkEnd w:id="682"/>
    <w:bookmarkStart w:name="z1005" w:id="683"/>
    <w:p>
      <w:pPr>
        <w:spacing w:after="0"/>
        <w:ind w:left="0"/>
        <w:jc w:val="both"/>
      </w:pPr>
      <w:r>
        <w:rPr>
          <w:rFonts w:ascii="Times New Roman"/>
          <w:b w:val="false"/>
          <w:i w:val="false"/>
          <w:color w:val="000000"/>
          <w:sz w:val="28"/>
        </w:rPr>
        <w:t xml:space="preserve">
      </w:t>
      </w:r>
    </w:p>
    <w:bookmarkEnd w:id="683"/>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0"/>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316 – қосымша</w:t>
            </w:r>
          </w:p>
        </w:tc>
      </w:tr>
    </w:tbl>
    <w:bookmarkStart w:name="z1007" w:id="684"/>
    <w:p>
      <w:pPr>
        <w:spacing w:after="0"/>
        <w:ind w:left="0"/>
        <w:jc w:val="left"/>
      </w:pPr>
      <w:r>
        <w:rPr>
          <w:rFonts w:ascii="Times New Roman"/>
          <w:b/>
          <w:i w:val="false"/>
          <w:color w:val="000000"/>
        </w:rPr>
        <w:t xml:space="preserve"> Бұқар жырау ауданы Үштөбе ауылдық округінің Үштөбе ауылының аумағындағы жайылымдардың орналасу схемасы</w:t>
      </w:r>
    </w:p>
    <w:bookmarkEnd w:id="684"/>
    <w:bookmarkStart w:name="z1008" w:id="685"/>
    <w:p>
      <w:pPr>
        <w:spacing w:after="0"/>
        <w:ind w:left="0"/>
        <w:jc w:val="both"/>
      </w:pPr>
      <w:r>
        <w:rPr>
          <w:rFonts w:ascii="Times New Roman"/>
          <w:b w:val="false"/>
          <w:i w:val="false"/>
          <w:color w:val="000000"/>
          <w:sz w:val="28"/>
        </w:rPr>
        <w:t xml:space="preserve">
      </w:t>
      </w:r>
    </w:p>
    <w:bookmarkEnd w:id="685"/>
    <w:p>
      <w:pPr>
        <w:spacing w:after="0"/>
        <w:ind w:left="0"/>
        <w:jc w:val="both"/>
      </w:pPr>
      <w:r>
        <w:drawing>
          <wp:inline distT="0" distB="0" distL="0" distR="0">
            <wp:extent cx="78105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1"/>
                    <a:stretch>
                      <a:fillRect/>
                    </a:stretch>
                  </pic:blipFill>
                  <pic:spPr>
                    <a:xfrm>
                      <a:off x="0" y="0"/>
                      <a:ext cx="7810500" cy="953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317 – қосымша</w:t>
            </w:r>
          </w:p>
        </w:tc>
      </w:tr>
    </w:tbl>
    <w:bookmarkStart w:name="z1010" w:id="686"/>
    <w:p>
      <w:pPr>
        <w:spacing w:after="0"/>
        <w:ind w:left="0"/>
        <w:jc w:val="left"/>
      </w:pPr>
      <w:r>
        <w:rPr>
          <w:rFonts w:ascii="Times New Roman"/>
          <w:b/>
          <w:i w:val="false"/>
          <w:color w:val="000000"/>
        </w:rPr>
        <w:t xml:space="preserve"> Бұқар жырау ауданы Үштөбе ауылдық округінің Үштөбе ауылының жеке ауладағы ауыл шаруашылығы жануарларын жаю бойынша халық мұқтажына арналған жайылымдар, оның ішінде көпшілік пайдаланатын жайылымдар белгіленген схемасы</w:t>
      </w:r>
    </w:p>
    <w:bookmarkEnd w:id="686"/>
    <w:bookmarkStart w:name="z1011" w:id="687"/>
    <w:p>
      <w:pPr>
        <w:spacing w:after="0"/>
        <w:ind w:left="0"/>
        <w:jc w:val="both"/>
      </w:pPr>
      <w:r>
        <w:rPr>
          <w:rFonts w:ascii="Times New Roman"/>
          <w:b w:val="false"/>
          <w:i w:val="false"/>
          <w:color w:val="000000"/>
          <w:sz w:val="28"/>
        </w:rPr>
        <w:t xml:space="preserve">
      </w:t>
      </w:r>
    </w:p>
    <w:bookmarkEnd w:id="687"/>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2"/>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318 – қосымша</w:t>
            </w:r>
          </w:p>
        </w:tc>
      </w:tr>
    </w:tbl>
    <w:bookmarkStart w:name="z1013" w:id="688"/>
    <w:p>
      <w:pPr>
        <w:spacing w:after="0"/>
        <w:ind w:left="0"/>
        <w:jc w:val="left"/>
      </w:pPr>
      <w:r>
        <w:rPr>
          <w:rFonts w:ascii="Times New Roman"/>
          <w:b/>
          <w:i w:val="false"/>
          <w:color w:val="000000"/>
        </w:rPr>
        <w:t xml:space="preserve"> Бұқар жырау ауданы Үштөбе ауылдық округінің Үштөбе ауылының ауыл шаруашылығы жануарларын айдап өтуге арналған сервитуттар, мал айдайтын жолдар мен өзге де жайылымдық инфрақұрылым объектілері, сондай-ақ мал қорымдары (биометриялық шұңқырлар) белгіленген схемасы</w:t>
      </w:r>
    </w:p>
    <w:bookmarkEnd w:id="688"/>
    <w:bookmarkStart w:name="z1014" w:id="689"/>
    <w:p>
      <w:pPr>
        <w:spacing w:after="0"/>
        <w:ind w:left="0"/>
        <w:jc w:val="both"/>
      </w:pPr>
      <w:r>
        <w:rPr>
          <w:rFonts w:ascii="Times New Roman"/>
          <w:b w:val="false"/>
          <w:i w:val="false"/>
          <w:color w:val="000000"/>
          <w:sz w:val="28"/>
        </w:rPr>
        <w:t xml:space="preserve">
      </w:t>
      </w:r>
    </w:p>
    <w:bookmarkEnd w:id="689"/>
    <w:p>
      <w:pPr>
        <w:spacing w:after="0"/>
        <w:ind w:left="0"/>
        <w:jc w:val="both"/>
      </w:pPr>
      <w:r>
        <w:drawing>
          <wp:inline distT="0" distB="0" distL="0" distR="0">
            <wp:extent cx="78105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3"/>
                    <a:stretch>
                      <a:fillRect/>
                    </a:stretch>
                  </pic:blipFill>
                  <pic:spPr>
                    <a:xfrm>
                      <a:off x="0" y="0"/>
                      <a:ext cx="7810500" cy="953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319 – қосымша</w:t>
            </w:r>
          </w:p>
        </w:tc>
      </w:tr>
    </w:tbl>
    <w:bookmarkStart w:name="z1016" w:id="690"/>
    <w:p>
      <w:pPr>
        <w:spacing w:after="0"/>
        <w:ind w:left="0"/>
        <w:jc w:val="left"/>
      </w:pPr>
      <w:r>
        <w:rPr>
          <w:rFonts w:ascii="Times New Roman"/>
          <w:b/>
          <w:i w:val="false"/>
          <w:color w:val="000000"/>
        </w:rPr>
        <w:t xml:space="preserve"> Бұқар жырау ауданы Үштөбе ауылдық округінің Үштөбе ауылының жайылым пайдаланушылардың су көздеріне қол жеткізу схемасы</w:t>
      </w:r>
    </w:p>
    <w:bookmarkEnd w:id="690"/>
    <w:bookmarkStart w:name="z1017" w:id="691"/>
    <w:p>
      <w:pPr>
        <w:spacing w:after="0"/>
        <w:ind w:left="0"/>
        <w:jc w:val="both"/>
      </w:pPr>
      <w:r>
        <w:rPr>
          <w:rFonts w:ascii="Times New Roman"/>
          <w:b w:val="false"/>
          <w:i w:val="false"/>
          <w:color w:val="000000"/>
          <w:sz w:val="28"/>
        </w:rPr>
        <w:t xml:space="preserve">
      </w:t>
      </w:r>
    </w:p>
    <w:bookmarkEnd w:id="691"/>
    <w:p>
      <w:pPr>
        <w:spacing w:after="0"/>
        <w:ind w:left="0"/>
        <w:jc w:val="both"/>
      </w:pPr>
      <w:r>
        <w:drawing>
          <wp:inline distT="0" distB="0" distL="0" distR="0">
            <wp:extent cx="78105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4"/>
                    <a:stretch>
                      <a:fillRect/>
                    </a:stretch>
                  </pic:blipFill>
                  <pic:spPr>
                    <a:xfrm>
                      <a:off x="0" y="0"/>
                      <a:ext cx="7810500" cy="953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320 – қосымша</w:t>
            </w:r>
          </w:p>
        </w:tc>
      </w:tr>
    </w:tbl>
    <w:bookmarkStart w:name="z1019" w:id="692"/>
    <w:p>
      <w:pPr>
        <w:spacing w:after="0"/>
        <w:ind w:left="0"/>
        <w:jc w:val="left"/>
      </w:pPr>
      <w:r>
        <w:rPr>
          <w:rFonts w:ascii="Times New Roman"/>
          <w:b/>
          <w:i w:val="false"/>
          <w:color w:val="000000"/>
        </w:rPr>
        <w:t xml:space="preserve"> Бұқар жырау ауданы Үштөбе ауылдық округінің Үштөбе ауылының ауылының жайылым пайдаланушыларға жер пайдалануға берілуі мүмкін жайылымдар белгіленген схемасы (алабарлық жер учаскесі 2442га)</w:t>
      </w:r>
    </w:p>
    <w:bookmarkEnd w:id="692"/>
    <w:bookmarkStart w:name="z1020" w:id="693"/>
    <w:p>
      <w:pPr>
        <w:spacing w:after="0"/>
        <w:ind w:left="0"/>
        <w:jc w:val="both"/>
      </w:pPr>
      <w:r>
        <w:rPr>
          <w:rFonts w:ascii="Times New Roman"/>
          <w:b w:val="false"/>
          <w:i w:val="false"/>
          <w:color w:val="000000"/>
          <w:sz w:val="28"/>
        </w:rPr>
        <w:t xml:space="preserve">
      </w:t>
      </w:r>
    </w:p>
    <w:bookmarkEnd w:id="693"/>
    <w:p>
      <w:pPr>
        <w:spacing w:after="0"/>
        <w:ind w:left="0"/>
        <w:jc w:val="both"/>
      </w:pPr>
      <w:r>
        <w:drawing>
          <wp:inline distT="0" distB="0" distL="0" distR="0">
            <wp:extent cx="78105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5"/>
                    <a:stretch>
                      <a:fillRect/>
                    </a:stretch>
                  </pic:blipFill>
                  <pic:spPr>
                    <a:xfrm>
                      <a:off x="0" y="0"/>
                      <a:ext cx="7810500" cy="953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321 – қосымша</w:t>
            </w:r>
          </w:p>
        </w:tc>
      </w:tr>
    </w:tbl>
    <w:bookmarkStart w:name="z1022" w:id="694"/>
    <w:p>
      <w:pPr>
        <w:spacing w:after="0"/>
        <w:ind w:left="0"/>
        <w:jc w:val="left"/>
      </w:pPr>
      <w:r>
        <w:rPr>
          <w:rFonts w:ascii="Times New Roman"/>
          <w:b/>
          <w:i w:val="false"/>
          <w:color w:val="000000"/>
        </w:rPr>
        <w:t xml:space="preserve"> Бұқар жырау ауданы Үштөбе ауылдық округінің Құрылыс ауылының аумағындағы жайылымдардың орналасу схемасы</w:t>
      </w:r>
    </w:p>
    <w:bookmarkEnd w:id="694"/>
    <w:bookmarkStart w:name="z1023" w:id="695"/>
    <w:p>
      <w:pPr>
        <w:spacing w:after="0"/>
        <w:ind w:left="0"/>
        <w:jc w:val="both"/>
      </w:pPr>
      <w:r>
        <w:rPr>
          <w:rFonts w:ascii="Times New Roman"/>
          <w:b w:val="false"/>
          <w:i w:val="false"/>
          <w:color w:val="000000"/>
          <w:sz w:val="28"/>
        </w:rPr>
        <w:t xml:space="preserve">
      </w:t>
      </w:r>
    </w:p>
    <w:bookmarkEnd w:id="695"/>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6"/>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322 – қосымша</w:t>
            </w:r>
          </w:p>
        </w:tc>
      </w:tr>
    </w:tbl>
    <w:bookmarkStart w:name="z1025" w:id="696"/>
    <w:p>
      <w:pPr>
        <w:spacing w:after="0"/>
        <w:ind w:left="0"/>
        <w:jc w:val="left"/>
      </w:pPr>
      <w:r>
        <w:rPr>
          <w:rFonts w:ascii="Times New Roman"/>
          <w:b/>
          <w:i w:val="false"/>
          <w:color w:val="000000"/>
        </w:rPr>
        <w:t xml:space="preserve"> Бұқар жырау ауданы Үштөбе ауылдық округінің Құрылыс ауылының жеке ауладағы ауыл шаруашылығы жануарларын жаю бойынша халық мұқтажына арналған жайылымдар, оның ішінде көпшілік пайдаланатын жайылымдар белгіленген схемасы</w:t>
      </w:r>
    </w:p>
    <w:bookmarkEnd w:id="696"/>
    <w:bookmarkStart w:name="z1026" w:id="697"/>
    <w:p>
      <w:pPr>
        <w:spacing w:after="0"/>
        <w:ind w:left="0"/>
        <w:jc w:val="both"/>
      </w:pPr>
      <w:r>
        <w:rPr>
          <w:rFonts w:ascii="Times New Roman"/>
          <w:b w:val="false"/>
          <w:i w:val="false"/>
          <w:color w:val="000000"/>
          <w:sz w:val="28"/>
        </w:rPr>
        <w:t xml:space="preserve">
      </w:t>
      </w:r>
    </w:p>
    <w:bookmarkEnd w:id="697"/>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7"/>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323 – қосымша</w:t>
            </w:r>
          </w:p>
        </w:tc>
      </w:tr>
    </w:tbl>
    <w:bookmarkStart w:name="z1028" w:id="698"/>
    <w:p>
      <w:pPr>
        <w:spacing w:after="0"/>
        <w:ind w:left="0"/>
        <w:jc w:val="left"/>
      </w:pPr>
      <w:r>
        <w:rPr>
          <w:rFonts w:ascii="Times New Roman"/>
          <w:b/>
          <w:i w:val="false"/>
          <w:color w:val="000000"/>
        </w:rPr>
        <w:t xml:space="preserve"> Бұқар жырау ауданы Үштөбе ауылдық округінің Құрылыс ауылының ауыл шаруашылығы жануарларын айдап өтуге арналған сервитуттар, мал айдайтын жолдар мен өзге де жайылымдық инфрақұрылым объектілері, сондай-ақ мал қорымдары (биометриялық шұңқырлар) белгіленген схемасы</w:t>
      </w:r>
    </w:p>
    <w:bookmarkEnd w:id="698"/>
    <w:bookmarkStart w:name="z1029" w:id="699"/>
    <w:p>
      <w:pPr>
        <w:spacing w:after="0"/>
        <w:ind w:left="0"/>
        <w:jc w:val="both"/>
      </w:pPr>
      <w:r>
        <w:rPr>
          <w:rFonts w:ascii="Times New Roman"/>
          <w:b w:val="false"/>
          <w:i w:val="false"/>
          <w:color w:val="000000"/>
          <w:sz w:val="28"/>
        </w:rPr>
        <w:t xml:space="preserve">
      </w:t>
      </w:r>
    </w:p>
    <w:bookmarkEnd w:id="699"/>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8"/>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324 – қосымша</w:t>
            </w:r>
          </w:p>
        </w:tc>
      </w:tr>
    </w:tbl>
    <w:bookmarkStart w:name="z1031" w:id="700"/>
    <w:p>
      <w:pPr>
        <w:spacing w:after="0"/>
        <w:ind w:left="0"/>
        <w:jc w:val="left"/>
      </w:pPr>
      <w:r>
        <w:rPr>
          <w:rFonts w:ascii="Times New Roman"/>
          <w:b/>
          <w:i w:val="false"/>
          <w:color w:val="000000"/>
        </w:rPr>
        <w:t xml:space="preserve"> Бұқар жырау ауданы Үштөбе ауылдық округінің Құрылыс ауылының жайылым пайдаланушылардың су көздеріне қол жеткізу схемасы</w:t>
      </w:r>
    </w:p>
    <w:bookmarkEnd w:id="700"/>
    <w:bookmarkStart w:name="z1032" w:id="701"/>
    <w:p>
      <w:pPr>
        <w:spacing w:after="0"/>
        <w:ind w:left="0"/>
        <w:jc w:val="both"/>
      </w:pPr>
      <w:r>
        <w:rPr>
          <w:rFonts w:ascii="Times New Roman"/>
          <w:b w:val="false"/>
          <w:i w:val="false"/>
          <w:color w:val="000000"/>
          <w:sz w:val="28"/>
        </w:rPr>
        <w:t xml:space="preserve">
      </w:t>
      </w:r>
    </w:p>
    <w:bookmarkEnd w:id="701"/>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9"/>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325 – қосымша</w:t>
            </w:r>
          </w:p>
        </w:tc>
      </w:tr>
    </w:tbl>
    <w:bookmarkStart w:name="z1034" w:id="702"/>
    <w:p>
      <w:pPr>
        <w:spacing w:after="0"/>
        <w:ind w:left="0"/>
        <w:jc w:val="left"/>
      </w:pPr>
      <w:r>
        <w:rPr>
          <w:rFonts w:ascii="Times New Roman"/>
          <w:b/>
          <w:i w:val="false"/>
          <w:color w:val="000000"/>
        </w:rPr>
        <w:t xml:space="preserve"> Бұқар жырау ауданы Үштөбе ауылдық округінің Атамекен ауылының аумағындағы жайылымдардың орналасу схемасы</w:t>
      </w:r>
    </w:p>
    <w:bookmarkEnd w:id="702"/>
    <w:bookmarkStart w:name="z1035" w:id="703"/>
    <w:p>
      <w:pPr>
        <w:spacing w:after="0"/>
        <w:ind w:left="0"/>
        <w:jc w:val="both"/>
      </w:pPr>
      <w:r>
        <w:rPr>
          <w:rFonts w:ascii="Times New Roman"/>
          <w:b w:val="false"/>
          <w:i w:val="false"/>
          <w:color w:val="000000"/>
          <w:sz w:val="28"/>
        </w:rPr>
        <w:t xml:space="preserve">
      </w:t>
      </w:r>
    </w:p>
    <w:bookmarkEnd w:id="703"/>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0"/>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326 – қосымша</w:t>
            </w:r>
          </w:p>
        </w:tc>
      </w:tr>
    </w:tbl>
    <w:bookmarkStart w:name="z1037" w:id="704"/>
    <w:p>
      <w:pPr>
        <w:spacing w:after="0"/>
        <w:ind w:left="0"/>
        <w:jc w:val="left"/>
      </w:pPr>
      <w:r>
        <w:rPr>
          <w:rFonts w:ascii="Times New Roman"/>
          <w:b/>
          <w:i w:val="false"/>
          <w:color w:val="000000"/>
        </w:rPr>
        <w:t xml:space="preserve"> Бұқар жырау ауданы Үштөбе ауылдық округінің Атамекен ауылының жеке ауладағы ауыл шаруашылығы жануарларын жаю бойынша халық мұқтажына арналған жайылымдар, оның ішінде көпшілік пайдаланатын жайылымдар белгіленген схемасы</w:t>
      </w:r>
    </w:p>
    <w:bookmarkEnd w:id="704"/>
    <w:bookmarkStart w:name="z1038" w:id="705"/>
    <w:p>
      <w:pPr>
        <w:spacing w:after="0"/>
        <w:ind w:left="0"/>
        <w:jc w:val="both"/>
      </w:pPr>
      <w:r>
        <w:rPr>
          <w:rFonts w:ascii="Times New Roman"/>
          <w:b w:val="false"/>
          <w:i w:val="false"/>
          <w:color w:val="000000"/>
          <w:sz w:val="28"/>
        </w:rPr>
        <w:t xml:space="preserve">
      </w:t>
      </w:r>
    </w:p>
    <w:bookmarkEnd w:id="705"/>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1"/>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327 – қосымша</w:t>
            </w:r>
          </w:p>
        </w:tc>
      </w:tr>
    </w:tbl>
    <w:bookmarkStart w:name="z1040" w:id="706"/>
    <w:p>
      <w:pPr>
        <w:spacing w:after="0"/>
        <w:ind w:left="0"/>
        <w:jc w:val="left"/>
      </w:pPr>
      <w:r>
        <w:rPr>
          <w:rFonts w:ascii="Times New Roman"/>
          <w:b/>
          <w:i w:val="false"/>
          <w:color w:val="000000"/>
        </w:rPr>
        <w:t xml:space="preserve"> Бұқар жырау ауданы Үштөбе ауылдық округінің Атамекен ауылының ауыл шаруашылығы жануарларын айдап өтуге арналған сервитуттар, мал айдайтын жолдар мен өзге де жайылымдық инфрақұрылым объектілері, сондай-ақ мал қорымдары (биометриялық шұңқырлар) белгіленген схемасы</w:t>
      </w:r>
    </w:p>
    <w:bookmarkEnd w:id="706"/>
    <w:bookmarkStart w:name="z1041" w:id="707"/>
    <w:p>
      <w:pPr>
        <w:spacing w:after="0"/>
        <w:ind w:left="0"/>
        <w:jc w:val="both"/>
      </w:pPr>
      <w:r>
        <w:rPr>
          <w:rFonts w:ascii="Times New Roman"/>
          <w:b w:val="false"/>
          <w:i w:val="false"/>
          <w:color w:val="000000"/>
          <w:sz w:val="28"/>
        </w:rPr>
        <w:t xml:space="preserve">
      </w:t>
      </w:r>
    </w:p>
    <w:bookmarkEnd w:id="707"/>
    <w:p>
      <w:pPr>
        <w:spacing w:after="0"/>
        <w:ind w:left="0"/>
        <w:jc w:val="both"/>
      </w:pPr>
      <w:r>
        <w:drawing>
          <wp:inline distT="0" distB="0" distL="0" distR="0">
            <wp:extent cx="7810500" cy="937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2"/>
                    <a:stretch>
                      <a:fillRect/>
                    </a:stretch>
                  </pic:blipFill>
                  <pic:spPr>
                    <a:xfrm>
                      <a:off x="0" y="0"/>
                      <a:ext cx="7810500" cy="937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328 – қосымша</w:t>
            </w:r>
          </w:p>
        </w:tc>
      </w:tr>
    </w:tbl>
    <w:bookmarkStart w:name="z1043" w:id="708"/>
    <w:p>
      <w:pPr>
        <w:spacing w:after="0"/>
        <w:ind w:left="0"/>
        <w:jc w:val="left"/>
      </w:pPr>
      <w:r>
        <w:rPr>
          <w:rFonts w:ascii="Times New Roman"/>
          <w:b/>
          <w:i w:val="false"/>
          <w:color w:val="000000"/>
        </w:rPr>
        <w:t xml:space="preserve"> Бұқар жырау ауданы Үштөбе ауылдық округінің Атамекен ауылының жайылым пайдаланушылардың су көздеріне қол жеткізу схемасы</w:t>
      </w:r>
    </w:p>
    <w:bookmarkEnd w:id="708"/>
    <w:bookmarkStart w:name="z1044" w:id="709"/>
    <w:p>
      <w:pPr>
        <w:spacing w:after="0"/>
        <w:ind w:left="0"/>
        <w:jc w:val="both"/>
      </w:pPr>
      <w:r>
        <w:rPr>
          <w:rFonts w:ascii="Times New Roman"/>
          <w:b w:val="false"/>
          <w:i w:val="false"/>
          <w:color w:val="000000"/>
          <w:sz w:val="28"/>
        </w:rPr>
        <w:t xml:space="preserve">
      </w:t>
      </w:r>
    </w:p>
    <w:bookmarkEnd w:id="709"/>
    <w:p>
      <w:pPr>
        <w:spacing w:after="0"/>
        <w:ind w:left="0"/>
        <w:jc w:val="both"/>
      </w:pPr>
      <w:r>
        <w:drawing>
          <wp:inline distT="0" distB="0" distL="0" distR="0">
            <wp:extent cx="7810500" cy="937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3"/>
                    <a:stretch>
                      <a:fillRect/>
                    </a:stretch>
                  </pic:blipFill>
                  <pic:spPr>
                    <a:xfrm>
                      <a:off x="0" y="0"/>
                      <a:ext cx="7810500" cy="937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329 – қосымша</w:t>
            </w:r>
          </w:p>
        </w:tc>
      </w:tr>
    </w:tbl>
    <w:bookmarkStart w:name="z1046" w:id="710"/>
    <w:p>
      <w:pPr>
        <w:spacing w:after="0"/>
        <w:ind w:left="0"/>
        <w:jc w:val="left"/>
      </w:pPr>
      <w:r>
        <w:rPr>
          <w:rFonts w:ascii="Times New Roman"/>
          <w:b/>
          <w:i w:val="false"/>
          <w:color w:val="000000"/>
        </w:rPr>
        <w:t xml:space="preserve"> Бұқар жырау ауданы Үштөбе ауылдық округінің Сарыарқа ауылының аумағындағы жайылымдардың орналасу схемасы</w:t>
      </w:r>
    </w:p>
    <w:bookmarkEnd w:id="710"/>
    <w:bookmarkStart w:name="z1047" w:id="711"/>
    <w:p>
      <w:pPr>
        <w:spacing w:after="0"/>
        <w:ind w:left="0"/>
        <w:jc w:val="both"/>
      </w:pPr>
      <w:r>
        <w:rPr>
          <w:rFonts w:ascii="Times New Roman"/>
          <w:b w:val="false"/>
          <w:i w:val="false"/>
          <w:color w:val="000000"/>
          <w:sz w:val="28"/>
        </w:rPr>
        <w:t xml:space="preserve">
      </w:t>
      </w:r>
    </w:p>
    <w:bookmarkEnd w:id="711"/>
    <w:p>
      <w:pPr>
        <w:spacing w:after="0"/>
        <w:ind w:left="0"/>
        <w:jc w:val="both"/>
      </w:pPr>
      <w:r>
        <w:drawing>
          <wp:inline distT="0" distB="0" distL="0" distR="0">
            <wp:extent cx="78105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4"/>
                    <a:stretch>
                      <a:fillRect/>
                    </a:stretch>
                  </pic:blipFill>
                  <pic:spPr>
                    <a:xfrm>
                      <a:off x="0" y="0"/>
                      <a:ext cx="7810500" cy="953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330 – қосымша</w:t>
            </w:r>
          </w:p>
        </w:tc>
      </w:tr>
    </w:tbl>
    <w:bookmarkStart w:name="z1049" w:id="712"/>
    <w:p>
      <w:pPr>
        <w:spacing w:after="0"/>
        <w:ind w:left="0"/>
        <w:jc w:val="left"/>
      </w:pPr>
      <w:r>
        <w:rPr>
          <w:rFonts w:ascii="Times New Roman"/>
          <w:b/>
          <w:i w:val="false"/>
          <w:color w:val="000000"/>
        </w:rPr>
        <w:t xml:space="preserve"> Бұқар жырау ауданы Үштөбе ауылдық округінің Сарыарқа ауылының жеке ауладағы ауыл шаруашылығы жануарларын жаю бойынша халық мұқтажына арналған жайылымдар, оның ішінде көпшілік пайдаланатын жайылымдар белгіленген схемасы</w:t>
      </w:r>
    </w:p>
    <w:bookmarkEnd w:id="712"/>
    <w:bookmarkStart w:name="z1050" w:id="713"/>
    <w:p>
      <w:pPr>
        <w:spacing w:after="0"/>
        <w:ind w:left="0"/>
        <w:jc w:val="both"/>
      </w:pPr>
      <w:r>
        <w:rPr>
          <w:rFonts w:ascii="Times New Roman"/>
          <w:b w:val="false"/>
          <w:i w:val="false"/>
          <w:color w:val="000000"/>
          <w:sz w:val="28"/>
        </w:rPr>
        <w:t xml:space="preserve">
      </w:t>
      </w:r>
    </w:p>
    <w:bookmarkEnd w:id="713"/>
    <w:p>
      <w:pPr>
        <w:spacing w:after="0"/>
        <w:ind w:left="0"/>
        <w:jc w:val="both"/>
      </w:pPr>
      <w:r>
        <w:drawing>
          <wp:inline distT="0" distB="0" distL="0" distR="0">
            <wp:extent cx="78105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5"/>
                    <a:stretch>
                      <a:fillRect/>
                    </a:stretch>
                  </pic:blipFill>
                  <pic:spPr>
                    <a:xfrm>
                      <a:off x="0" y="0"/>
                      <a:ext cx="7810500" cy="953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331 – қосымша</w:t>
            </w:r>
          </w:p>
        </w:tc>
      </w:tr>
    </w:tbl>
    <w:bookmarkStart w:name="z1052" w:id="714"/>
    <w:p>
      <w:pPr>
        <w:spacing w:after="0"/>
        <w:ind w:left="0"/>
        <w:jc w:val="left"/>
      </w:pPr>
      <w:r>
        <w:rPr>
          <w:rFonts w:ascii="Times New Roman"/>
          <w:b/>
          <w:i w:val="false"/>
          <w:color w:val="000000"/>
        </w:rPr>
        <w:t xml:space="preserve"> Бұқар жырау ауданы Үштөбе ауылдық округінің Сарыарқа ауылының ауыл шаруашылығы жануарларын айдап өтуге арналған сервитуттар, мал айдайтын жолдар мен өзге де жайылымдық инфрақұрылым объектілері, сондай-ақ мал қорымдары (биометриялық шұңқырлар) белгіленген схемасы</w:t>
      </w:r>
    </w:p>
    <w:bookmarkEnd w:id="714"/>
    <w:bookmarkStart w:name="z1053" w:id="715"/>
    <w:p>
      <w:pPr>
        <w:spacing w:after="0"/>
        <w:ind w:left="0"/>
        <w:jc w:val="both"/>
      </w:pPr>
      <w:r>
        <w:rPr>
          <w:rFonts w:ascii="Times New Roman"/>
          <w:b w:val="false"/>
          <w:i w:val="false"/>
          <w:color w:val="000000"/>
          <w:sz w:val="28"/>
        </w:rPr>
        <w:t xml:space="preserve">
      </w:t>
      </w:r>
    </w:p>
    <w:bookmarkEnd w:id="715"/>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6"/>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332 – қосымша</w:t>
            </w:r>
          </w:p>
        </w:tc>
      </w:tr>
    </w:tbl>
    <w:bookmarkStart w:name="z1055" w:id="716"/>
    <w:p>
      <w:pPr>
        <w:spacing w:after="0"/>
        <w:ind w:left="0"/>
        <w:jc w:val="left"/>
      </w:pPr>
      <w:r>
        <w:rPr>
          <w:rFonts w:ascii="Times New Roman"/>
          <w:b/>
          <w:i w:val="false"/>
          <w:color w:val="000000"/>
        </w:rPr>
        <w:t xml:space="preserve"> Бұқар жырау ауданы Үштөбе ауылдық округінің Сарыарқа ауылының жайылым пайдаланушылардың су көздеріне қол жеткізу схемасы</w:t>
      </w:r>
    </w:p>
    <w:bookmarkEnd w:id="716"/>
    <w:bookmarkStart w:name="z1056" w:id="717"/>
    <w:p>
      <w:pPr>
        <w:spacing w:after="0"/>
        <w:ind w:left="0"/>
        <w:jc w:val="both"/>
      </w:pPr>
      <w:r>
        <w:rPr>
          <w:rFonts w:ascii="Times New Roman"/>
          <w:b w:val="false"/>
          <w:i w:val="false"/>
          <w:color w:val="000000"/>
          <w:sz w:val="28"/>
        </w:rPr>
        <w:t xml:space="preserve">
      </w:t>
      </w:r>
    </w:p>
    <w:bookmarkEnd w:id="717"/>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7"/>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333 – қосымша</w:t>
            </w:r>
          </w:p>
        </w:tc>
      </w:tr>
    </w:tbl>
    <w:bookmarkStart w:name="z1058" w:id="718"/>
    <w:p>
      <w:pPr>
        <w:spacing w:after="0"/>
        <w:ind w:left="0"/>
        <w:jc w:val="left"/>
      </w:pPr>
      <w:r>
        <w:rPr>
          <w:rFonts w:ascii="Times New Roman"/>
          <w:b/>
          <w:i w:val="false"/>
          <w:color w:val="000000"/>
        </w:rPr>
        <w:t xml:space="preserve"> Бұқар жырау ауданы Шешенқара ауылдық округінің Шешенқара ауылының аумағындағы жайылымдардың орналасу схемасы (екі парақта, 1 -парақ)</w:t>
      </w:r>
    </w:p>
    <w:bookmarkEnd w:id="718"/>
    <w:bookmarkStart w:name="z1059" w:id="719"/>
    <w:p>
      <w:pPr>
        <w:spacing w:after="0"/>
        <w:ind w:left="0"/>
        <w:jc w:val="both"/>
      </w:pPr>
      <w:r>
        <w:rPr>
          <w:rFonts w:ascii="Times New Roman"/>
          <w:b w:val="false"/>
          <w:i w:val="false"/>
          <w:color w:val="000000"/>
          <w:sz w:val="28"/>
        </w:rPr>
        <w:t xml:space="preserve">
      </w:t>
      </w:r>
    </w:p>
    <w:bookmarkEnd w:id="719"/>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8"/>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334 – қосымша</w:t>
            </w:r>
          </w:p>
        </w:tc>
      </w:tr>
    </w:tbl>
    <w:bookmarkStart w:name="z1061" w:id="720"/>
    <w:p>
      <w:pPr>
        <w:spacing w:after="0"/>
        <w:ind w:left="0"/>
        <w:jc w:val="left"/>
      </w:pPr>
      <w:r>
        <w:rPr>
          <w:rFonts w:ascii="Times New Roman"/>
          <w:b/>
          <w:i w:val="false"/>
          <w:color w:val="000000"/>
        </w:rPr>
        <w:t xml:space="preserve"> Бұқар жырау ауданы Шешенқара ауылдық округінің Шешенқара ауылының аумағындағы жайылымдардың орналасу схемасы (екі парақта, 2-парақ)</w:t>
      </w:r>
    </w:p>
    <w:bookmarkEnd w:id="720"/>
    <w:bookmarkStart w:name="z1062" w:id="721"/>
    <w:p>
      <w:pPr>
        <w:spacing w:after="0"/>
        <w:ind w:left="0"/>
        <w:jc w:val="both"/>
      </w:pPr>
      <w:r>
        <w:rPr>
          <w:rFonts w:ascii="Times New Roman"/>
          <w:b w:val="false"/>
          <w:i w:val="false"/>
          <w:color w:val="000000"/>
          <w:sz w:val="28"/>
        </w:rPr>
        <w:t xml:space="preserve">
      </w:t>
      </w:r>
    </w:p>
    <w:bookmarkEnd w:id="721"/>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9"/>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335 – қосымша</w:t>
            </w:r>
          </w:p>
        </w:tc>
      </w:tr>
    </w:tbl>
    <w:bookmarkStart w:name="z1064" w:id="722"/>
    <w:p>
      <w:pPr>
        <w:spacing w:after="0"/>
        <w:ind w:left="0"/>
        <w:jc w:val="left"/>
      </w:pPr>
      <w:r>
        <w:rPr>
          <w:rFonts w:ascii="Times New Roman"/>
          <w:b/>
          <w:i w:val="false"/>
          <w:color w:val="000000"/>
        </w:rPr>
        <w:t xml:space="preserve"> Бұқар жырау ауданы Шешенқара ауылдық округінің Шешенқара ауылының жеке ауладағы ауыл шаруашылығы жануарларын жаю бойынша халық мұқтажына арналған жайылымдар, оның ішінде көпшілік пайдаланатын жайылымдар белгіленген схемасы (екі парақта, 1-парақ)</w:t>
      </w:r>
    </w:p>
    <w:bookmarkEnd w:id="722"/>
    <w:bookmarkStart w:name="z1065" w:id="723"/>
    <w:p>
      <w:pPr>
        <w:spacing w:after="0"/>
        <w:ind w:left="0"/>
        <w:jc w:val="both"/>
      </w:pPr>
      <w:r>
        <w:rPr>
          <w:rFonts w:ascii="Times New Roman"/>
          <w:b w:val="false"/>
          <w:i w:val="false"/>
          <w:color w:val="000000"/>
          <w:sz w:val="28"/>
        </w:rPr>
        <w:t xml:space="preserve">
      </w:t>
      </w:r>
    </w:p>
    <w:bookmarkEnd w:id="723"/>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0"/>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336 – қосымша</w:t>
            </w:r>
          </w:p>
        </w:tc>
      </w:tr>
    </w:tbl>
    <w:bookmarkStart w:name="z1067" w:id="724"/>
    <w:p>
      <w:pPr>
        <w:spacing w:after="0"/>
        <w:ind w:left="0"/>
        <w:jc w:val="left"/>
      </w:pPr>
      <w:r>
        <w:rPr>
          <w:rFonts w:ascii="Times New Roman"/>
          <w:b/>
          <w:i w:val="false"/>
          <w:color w:val="000000"/>
        </w:rPr>
        <w:t xml:space="preserve"> Бұқар жырау ауданы Шешенқара ауылдық округінің Шешенқара ауылының жеке ауладағы ауыл шаруашылығы жануарларын жаю бойынша халық мұқтажына арналған жайылымдар, оның ішінде көпшілік пайдаланатын жайылымдар белгіленген схемасы (екі парақта, 2-парақ)</w:t>
      </w:r>
    </w:p>
    <w:bookmarkEnd w:id="724"/>
    <w:bookmarkStart w:name="z1068" w:id="725"/>
    <w:p>
      <w:pPr>
        <w:spacing w:after="0"/>
        <w:ind w:left="0"/>
        <w:jc w:val="both"/>
      </w:pPr>
      <w:r>
        <w:rPr>
          <w:rFonts w:ascii="Times New Roman"/>
          <w:b w:val="false"/>
          <w:i w:val="false"/>
          <w:color w:val="000000"/>
          <w:sz w:val="28"/>
        </w:rPr>
        <w:t xml:space="preserve">
      </w:t>
      </w:r>
    </w:p>
    <w:bookmarkEnd w:id="725"/>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1"/>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337 – қосымша</w:t>
            </w:r>
          </w:p>
        </w:tc>
      </w:tr>
    </w:tbl>
    <w:bookmarkStart w:name="z1070" w:id="726"/>
    <w:p>
      <w:pPr>
        <w:spacing w:after="0"/>
        <w:ind w:left="0"/>
        <w:jc w:val="left"/>
      </w:pPr>
      <w:r>
        <w:rPr>
          <w:rFonts w:ascii="Times New Roman"/>
          <w:b/>
          <w:i w:val="false"/>
          <w:color w:val="000000"/>
        </w:rPr>
        <w:t xml:space="preserve"> Бұқар жырау ауданы Шешенқара ауылдық округінің Шешенқара ауылының ауыл шаруашылығы жануарларын айдап өтуге арналған сервитуттар, мал айдайтын жолдар мен өзге де жайылымдық инфрақұрылым объектілері, сондай-ақ мал қорымдары (биометриялық шұңқырлар) белгіленген схемасы (екі парақта, 1-парақ)</w:t>
      </w:r>
    </w:p>
    <w:bookmarkEnd w:id="726"/>
    <w:bookmarkStart w:name="z1071" w:id="727"/>
    <w:p>
      <w:pPr>
        <w:spacing w:after="0"/>
        <w:ind w:left="0"/>
        <w:jc w:val="both"/>
      </w:pPr>
      <w:r>
        <w:rPr>
          <w:rFonts w:ascii="Times New Roman"/>
          <w:b w:val="false"/>
          <w:i w:val="false"/>
          <w:color w:val="000000"/>
          <w:sz w:val="28"/>
        </w:rPr>
        <w:t xml:space="preserve">
      </w:t>
      </w:r>
    </w:p>
    <w:bookmarkEnd w:id="727"/>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2"/>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338 – қосымша</w:t>
            </w:r>
          </w:p>
        </w:tc>
      </w:tr>
    </w:tbl>
    <w:bookmarkStart w:name="z1073" w:id="728"/>
    <w:p>
      <w:pPr>
        <w:spacing w:after="0"/>
        <w:ind w:left="0"/>
        <w:jc w:val="left"/>
      </w:pPr>
      <w:r>
        <w:rPr>
          <w:rFonts w:ascii="Times New Roman"/>
          <w:b/>
          <w:i w:val="false"/>
          <w:color w:val="000000"/>
        </w:rPr>
        <w:t xml:space="preserve"> Бұқар жырау ауданы Шешенқара ауылдық округінің Шешенқара ауылының ауыл шаруашылығы жануарларын айдап өтуге арналған сервитуттар, мал айдайтын жолдар мен өзге де жайылымдық инфрақұрылым объектілері, сондай-ақ мал қорымдары (биометриялық шұңқырлар) белгіленген схемасы (екі парақта, 2-парақ)</w:t>
      </w:r>
    </w:p>
    <w:bookmarkEnd w:id="728"/>
    <w:bookmarkStart w:name="z1074" w:id="729"/>
    <w:p>
      <w:pPr>
        <w:spacing w:after="0"/>
        <w:ind w:left="0"/>
        <w:jc w:val="both"/>
      </w:pPr>
      <w:r>
        <w:rPr>
          <w:rFonts w:ascii="Times New Roman"/>
          <w:b w:val="false"/>
          <w:i w:val="false"/>
          <w:color w:val="000000"/>
          <w:sz w:val="28"/>
        </w:rPr>
        <w:t xml:space="preserve">
      </w:t>
      </w:r>
    </w:p>
    <w:bookmarkEnd w:id="729"/>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3"/>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339 – қосымша</w:t>
            </w:r>
          </w:p>
        </w:tc>
      </w:tr>
    </w:tbl>
    <w:bookmarkStart w:name="z1076" w:id="730"/>
    <w:p>
      <w:pPr>
        <w:spacing w:after="0"/>
        <w:ind w:left="0"/>
        <w:jc w:val="left"/>
      </w:pPr>
      <w:r>
        <w:rPr>
          <w:rFonts w:ascii="Times New Roman"/>
          <w:b/>
          <w:i w:val="false"/>
          <w:color w:val="000000"/>
        </w:rPr>
        <w:t xml:space="preserve"> Бұқар жырау ауданы Шешенқара ауылдық округінің Шешенқара ауылының жайылым пайдаланушылардың су көздеріне қол жеткізу схемасы (екі парақта, 1-парақ)</w:t>
      </w:r>
    </w:p>
    <w:bookmarkEnd w:id="730"/>
    <w:bookmarkStart w:name="z1077" w:id="731"/>
    <w:p>
      <w:pPr>
        <w:spacing w:after="0"/>
        <w:ind w:left="0"/>
        <w:jc w:val="both"/>
      </w:pPr>
      <w:r>
        <w:rPr>
          <w:rFonts w:ascii="Times New Roman"/>
          <w:b w:val="false"/>
          <w:i w:val="false"/>
          <w:color w:val="000000"/>
          <w:sz w:val="28"/>
        </w:rPr>
        <w:t xml:space="preserve">
      </w:t>
      </w:r>
    </w:p>
    <w:bookmarkEnd w:id="731"/>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4"/>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340 – қосымша</w:t>
            </w:r>
          </w:p>
        </w:tc>
      </w:tr>
    </w:tbl>
    <w:bookmarkStart w:name="z1079" w:id="732"/>
    <w:p>
      <w:pPr>
        <w:spacing w:after="0"/>
        <w:ind w:left="0"/>
        <w:jc w:val="left"/>
      </w:pPr>
      <w:r>
        <w:rPr>
          <w:rFonts w:ascii="Times New Roman"/>
          <w:b/>
          <w:i w:val="false"/>
          <w:color w:val="000000"/>
        </w:rPr>
        <w:t xml:space="preserve"> Бұқар жырау ауданы Шешенқара ауылдық округінің Шешенқара ауылының жайылым пайдаланушылардың су көздеріне қол жеткізу схемасы (екі парақта, 2-парақ)</w:t>
      </w:r>
    </w:p>
    <w:bookmarkEnd w:id="732"/>
    <w:bookmarkStart w:name="z1080" w:id="733"/>
    <w:p>
      <w:pPr>
        <w:spacing w:after="0"/>
        <w:ind w:left="0"/>
        <w:jc w:val="both"/>
      </w:pPr>
      <w:r>
        <w:rPr>
          <w:rFonts w:ascii="Times New Roman"/>
          <w:b w:val="false"/>
          <w:i w:val="false"/>
          <w:color w:val="000000"/>
          <w:sz w:val="28"/>
        </w:rPr>
        <w:t xml:space="preserve">
      </w:t>
      </w:r>
    </w:p>
    <w:bookmarkEnd w:id="733"/>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5"/>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341 – қосымша</w:t>
            </w:r>
          </w:p>
        </w:tc>
      </w:tr>
    </w:tbl>
    <w:bookmarkStart w:name="z1082" w:id="734"/>
    <w:p>
      <w:pPr>
        <w:spacing w:after="0"/>
        <w:ind w:left="0"/>
        <w:jc w:val="left"/>
      </w:pPr>
      <w:r>
        <w:rPr>
          <w:rFonts w:ascii="Times New Roman"/>
          <w:b/>
          <w:i w:val="false"/>
          <w:color w:val="000000"/>
        </w:rPr>
        <w:t xml:space="preserve"> Бұқар жырау ауданы Шешенқара ауылдық округінің Шешенқара ауылының ауылының жайылым пайдаланушыларға жер пайдалануға берілуі мүмкін жайылымдар белгіленген схемасы (алабарлық жер учаскесі 4084га)</w:t>
      </w:r>
    </w:p>
    <w:bookmarkEnd w:id="734"/>
    <w:bookmarkStart w:name="z1083" w:id="735"/>
    <w:p>
      <w:pPr>
        <w:spacing w:after="0"/>
        <w:ind w:left="0"/>
        <w:jc w:val="both"/>
      </w:pPr>
      <w:r>
        <w:rPr>
          <w:rFonts w:ascii="Times New Roman"/>
          <w:b w:val="false"/>
          <w:i w:val="false"/>
          <w:color w:val="000000"/>
          <w:sz w:val="28"/>
        </w:rPr>
        <w:t xml:space="preserve">
      </w:t>
      </w:r>
    </w:p>
    <w:bookmarkEnd w:id="735"/>
    <w:p>
      <w:pPr>
        <w:spacing w:after="0"/>
        <w:ind w:left="0"/>
        <w:jc w:val="both"/>
      </w:pPr>
      <w:r>
        <w:drawing>
          <wp:inline distT="0" distB="0" distL="0" distR="0">
            <wp:extent cx="7810500" cy="949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6"/>
                    <a:stretch>
                      <a:fillRect/>
                    </a:stretch>
                  </pic:blipFill>
                  <pic:spPr>
                    <a:xfrm>
                      <a:off x="0" y="0"/>
                      <a:ext cx="7810500" cy="949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342 – қосымша</w:t>
            </w:r>
          </w:p>
        </w:tc>
      </w:tr>
    </w:tbl>
    <w:bookmarkStart w:name="z1085" w:id="736"/>
    <w:p>
      <w:pPr>
        <w:spacing w:after="0"/>
        <w:ind w:left="0"/>
        <w:jc w:val="left"/>
      </w:pPr>
      <w:r>
        <w:rPr>
          <w:rFonts w:ascii="Times New Roman"/>
          <w:b/>
          <w:i w:val="false"/>
          <w:color w:val="000000"/>
        </w:rPr>
        <w:t xml:space="preserve"> Бұқар жырау ауданы Шешенқара ауылдық округінің Шешенқара ауылының ауыл шаруашылығы жануарларын айдап өтуге арналған сервитуттар, мал айдайтын жолдар мен өзге де жайылымдық инфрақұрылым объектілері, сондай-ақ мал қорымдары (биометриялық шұңқырлар) белгіленген схемасы (алабарлық жер учаскесі 4084га)</w:t>
      </w:r>
    </w:p>
    <w:bookmarkEnd w:id="736"/>
    <w:bookmarkStart w:name="z1086" w:id="737"/>
    <w:p>
      <w:pPr>
        <w:spacing w:after="0"/>
        <w:ind w:left="0"/>
        <w:jc w:val="both"/>
      </w:pPr>
      <w:r>
        <w:rPr>
          <w:rFonts w:ascii="Times New Roman"/>
          <w:b w:val="false"/>
          <w:i w:val="false"/>
          <w:color w:val="000000"/>
          <w:sz w:val="28"/>
        </w:rPr>
        <w:t xml:space="preserve">
      </w:t>
      </w:r>
    </w:p>
    <w:bookmarkEnd w:id="737"/>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7"/>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343 – қосымша</w:t>
            </w:r>
          </w:p>
        </w:tc>
      </w:tr>
    </w:tbl>
    <w:bookmarkStart w:name="z1088" w:id="738"/>
    <w:p>
      <w:pPr>
        <w:spacing w:after="0"/>
        <w:ind w:left="0"/>
        <w:jc w:val="left"/>
      </w:pPr>
      <w:r>
        <w:rPr>
          <w:rFonts w:ascii="Times New Roman"/>
          <w:b/>
          <w:i w:val="false"/>
          <w:color w:val="000000"/>
        </w:rPr>
        <w:t xml:space="preserve"> Бұқар жырау ауданы Шешенқара ауылдық округінің Шешенқара ауылының жайылым пайдаланушылардың су көздеріне қол жеткізу схемасы (алабарлық жер учаскесі 4084га)</w:t>
      </w:r>
    </w:p>
    <w:bookmarkEnd w:id="738"/>
    <w:bookmarkStart w:name="z1089" w:id="739"/>
    <w:p>
      <w:pPr>
        <w:spacing w:after="0"/>
        <w:ind w:left="0"/>
        <w:jc w:val="both"/>
      </w:pPr>
      <w:r>
        <w:rPr>
          <w:rFonts w:ascii="Times New Roman"/>
          <w:b w:val="false"/>
          <w:i w:val="false"/>
          <w:color w:val="000000"/>
          <w:sz w:val="28"/>
        </w:rPr>
        <w:t xml:space="preserve">
      </w:t>
      </w:r>
    </w:p>
    <w:bookmarkEnd w:id="739"/>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8"/>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344 – қосымша</w:t>
            </w:r>
          </w:p>
        </w:tc>
      </w:tr>
    </w:tbl>
    <w:bookmarkStart w:name="z1091" w:id="740"/>
    <w:p>
      <w:pPr>
        <w:spacing w:after="0"/>
        <w:ind w:left="0"/>
        <w:jc w:val="left"/>
      </w:pPr>
      <w:r>
        <w:rPr>
          <w:rFonts w:ascii="Times New Roman"/>
          <w:b/>
          <w:i w:val="false"/>
          <w:color w:val="000000"/>
        </w:rPr>
        <w:t xml:space="preserve"> Бұқар жырау ауданы Шешенқара ауылдық округінің Ащысу станциясының аумағындағы жайылымдардың орналасу схемасы</w:t>
      </w:r>
    </w:p>
    <w:bookmarkEnd w:id="740"/>
    <w:bookmarkStart w:name="z1092" w:id="741"/>
    <w:p>
      <w:pPr>
        <w:spacing w:after="0"/>
        <w:ind w:left="0"/>
        <w:jc w:val="both"/>
      </w:pPr>
      <w:r>
        <w:rPr>
          <w:rFonts w:ascii="Times New Roman"/>
          <w:b w:val="false"/>
          <w:i w:val="false"/>
          <w:color w:val="000000"/>
          <w:sz w:val="28"/>
        </w:rPr>
        <w:t xml:space="preserve">
      </w:t>
      </w:r>
    </w:p>
    <w:bookmarkEnd w:id="741"/>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9"/>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345 – қосымша</w:t>
            </w:r>
          </w:p>
        </w:tc>
      </w:tr>
    </w:tbl>
    <w:bookmarkStart w:name="z1094" w:id="742"/>
    <w:p>
      <w:pPr>
        <w:spacing w:after="0"/>
        <w:ind w:left="0"/>
        <w:jc w:val="left"/>
      </w:pPr>
      <w:r>
        <w:rPr>
          <w:rFonts w:ascii="Times New Roman"/>
          <w:b/>
          <w:i w:val="false"/>
          <w:color w:val="000000"/>
        </w:rPr>
        <w:t xml:space="preserve"> Бұқар жырау ауданы Шешенқара ауылдық округінің Ащысу станциясының жеке ауладағы ауыл шаруашылығы жануарларын жаю бойынша халық мұқтажына арналған жайылымдар, оның ішінде көпшілік пайдаланатын жайылымдар белгіленген схемасы</w:t>
      </w:r>
    </w:p>
    <w:bookmarkEnd w:id="742"/>
    <w:bookmarkStart w:name="z1095" w:id="743"/>
    <w:p>
      <w:pPr>
        <w:spacing w:after="0"/>
        <w:ind w:left="0"/>
        <w:jc w:val="both"/>
      </w:pPr>
      <w:r>
        <w:rPr>
          <w:rFonts w:ascii="Times New Roman"/>
          <w:b w:val="false"/>
          <w:i w:val="false"/>
          <w:color w:val="000000"/>
          <w:sz w:val="28"/>
        </w:rPr>
        <w:t xml:space="preserve">
      </w:t>
      </w:r>
    </w:p>
    <w:bookmarkEnd w:id="743"/>
    <w:p>
      <w:pPr>
        <w:spacing w:after="0"/>
        <w:ind w:left="0"/>
        <w:jc w:val="both"/>
      </w:pPr>
      <w:r>
        <w:drawing>
          <wp:inline distT="0" distB="0" distL="0" distR="0">
            <wp:extent cx="78105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0"/>
                    <a:stretch>
                      <a:fillRect/>
                    </a:stretch>
                  </pic:blipFill>
                  <pic:spPr>
                    <a:xfrm>
                      <a:off x="0" y="0"/>
                      <a:ext cx="7810500" cy="953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346 – қосымша</w:t>
            </w:r>
          </w:p>
        </w:tc>
      </w:tr>
    </w:tbl>
    <w:bookmarkStart w:name="z1097" w:id="744"/>
    <w:p>
      <w:pPr>
        <w:spacing w:after="0"/>
        <w:ind w:left="0"/>
        <w:jc w:val="left"/>
      </w:pPr>
      <w:r>
        <w:rPr>
          <w:rFonts w:ascii="Times New Roman"/>
          <w:b/>
          <w:i w:val="false"/>
          <w:color w:val="000000"/>
        </w:rPr>
        <w:t xml:space="preserve"> Бұқар жырау ауданы Шешенқара ауылдық округінің Ащысу станциясының ауыл шаруашылығы жануарларын айдап өтуге арналған сервитуттар, мал айдайтын жолдар мен өзге де жайылымдық инфрақұрылым объектілері, сондай-ақ мал қорымдары (биометриялық шұңқырлар) белгіленген схемасы</w:t>
      </w:r>
    </w:p>
    <w:bookmarkEnd w:id="744"/>
    <w:bookmarkStart w:name="z1098" w:id="745"/>
    <w:p>
      <w:pPr>
        <w:spacing w:after="0"/>
        <w:ind w:left="0"/>
        <w:jc w:val="both"/>
      </w:pPr>
      <w:r>
        <w:rPr>
          <w:rFonts w:ascii="Times New Roman"/>
          <w:b w:val="false"/>
          <w:i w:val="false"/>
          <w:color w:val="000000"/>
          <w:sz w:val="28"/>
        </w:rPr>
        <w:t xml:space="preserve">
      </w:t>
      </w:r>
    </w:p>
    <w:bookmarkEnd w:id="745"/>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1"/>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347 – қосымша</w:t>
            </w:r>
          </w:p>
        </w:tc>
      </w:tr>
    </w:tbl>
    <w:bookmarkStart w:name="z1100" w:id="746"/>
    <w:p>
      <w:pPr>
        <w:spacing w:after="0"/>
        <w:ind w:left="0"/>
        <w:jc w:val="left"/>
      </w:pPr>
      <w:r>
        <w:rPr>
          <w:rFonts w:ascii="Times New Roman"/>
          <w:b/>
          <w:i w:val="false"/>
          <w:color w:val="000000"/>
        </w:rPr>
        <w:t xml:space="preserve"> Бұқар жырау ауданы Шешенқара ауылдық округінің Ащысу станциясының жайылым пайдаланушылардың су көздеріне қол жеткізу схемасы</w:t>
      </w:r>
    </w:p>
    <w:bookmarkEnd w:id="746"/>
    <w:bookmarkStart w:name="z1101" w:id="747"/>
    <w:p>
      <w:pPr>
        <w:spacing w:after="0"/>
        <w:ind w:left="0"/>
        <w:jc w:val="both"/>
      </w:pPr>
      <w:r>
        <w:rPr>
          <w:rFonts w:ascii="Times New Roman"/>
          <w:b w:val="false"/>
          <w:i w:val="false"/>
          <w:color w:val="000000"/>
          <w:sz w:val="28"/>
        </w:rPr>
        <w:t xml:space="preserve">
      </w:t>
      </w:r>
    </w:p>
    <w:bookmarkEnd w:id="747"/>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2"/>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348 – қосымша</w:t>
            </w:r>
          </w:p>
        </w:tc>
      </w:tr>
    </w:tbl>
    <w:bookmarkStart w:name="z1103" w:id="748"/>
    <w:p>
      <w:pPr>
        <w:spacing w:after="0"/>
        <w:ind w:left="0"/>
        <w:jc w:val="left"/>
      </w:pPr>
      <w:r>
        <w:rPr>
          <w:rFonts w:ascii="Times New Roman"/>
          <w:b/>
          <w:i w:val="false"/>
          <w:color w:val="000000"/>
        </w:rPr>
        <w:t xml:space="preserve"> Бұқар жырау ауданы Центральный ауылдық округінің Центральное ауылының аумағындағы жайылымдардың орналасу схемасы</w:t>
      </w:r>
    </w:p>
    <w:bookmarkEnd w:id="748"/>
    <w:bookmarkStart w:name="z1104" w:id="749"/>
    <w:p>
      <w:pPr>
        <w:spacing w:after="0"/>
        <w:ind w:left="0"/>
        <w:jc w:val="both"/>
      </w:pPr>
      <w:r>
        <w:rPr>
          <w:rFonts w:ascii="Times New Roman"/>
          <w:b w:val="false"/>
          <w:i w:val="false"/>
          <w:color w:val="000000"/>
          <w:sz w:val="28"/>
        </w:rPr>
        <w:t xml:space="preserve">
      </w:t>
      </w:r>
    </w:p>
    <w:bookmarkEnd w:id="749"/>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3"/>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349 – қосымша</w:t>
            </w:r>
          </w:p>
        </w:tc>
      </w:tr>
    </w:tbl>
    <w:bookmarkStart w:name="z1106" w:id="750"/>
    <w:p>
      <w:pPr>
        <w:spacing w:after="0"/>
        <w:ind w:left="0"/>
        <w:jc w:val="left"/>
      </w:pPr>
      <w:r>
        <w:rPr>
          <w:rFonts w:ascii="Times New Roman"/>
          <w:b/>
          <w:i w:val="false"/>
          <w:color w:val="000000"/>
        </w:rPr>
        <w:t xml:space="preserve"> Бұқар жырау ауданы Центральный ауылдық округінің Центральное ауылының жеке ауладағы ауыл шаруашылығы жануарларын жаю бойынша халық мұқтажына арналған жайылымдар, оның ішінде көпшілік пайдаланатын жайылымдар белгіленген схемасы</w:t>
      </w:r>
    </w:p>
    <w:bookmarkEnd w:id="750"/>
    <w:bookmarkStart w:name="z1107" w:id="751"/>
    <w:p>
      <w:pPr>
        <w:spacing w:after="0"/>
        <w:ind w:left="0"/>
        <w:jc w:val="both"/>
      </w:pPr>
      <w:r>
        <w:rPr>
          <w:rFonts w:ascii="Times New Roman"/>
          <w:b w:val="false"/>
          <w:i w:val="false"/>
          <w:color w:val="000000"/>
          <w:sz w:val="28"/>
        </w:rPr>
        <w:t xml:space="preserve">
      </w:t>
      </w:r>
    </w:p>
    <w:bookmarkEnd w:id="751"/>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4"/>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350 – қосымша</w:t>
            </w:r>
          </w:p>
        </w:tc>
      </w:tr>
    </w:tbl>
    <w:bookmarkStart w:name="z1109" w:id="752"/>
    <w:p>
      <w:pPr>
        <w:spacing w:after="0"/>
        <w:ind w:left="0"/>
        <w:jc w:val="left"/>
      </w:pPr>
      <w:r>
        <w:rPr>
          <w:rFonts w:ascii="Times New Roman"/>
          <w:b/>
          <w:i w:val="false"/>
          <w:color w:val="000000"/>
        </w:rPr>
        <w:t xml:space="preserve"> Бұқар жырау ауданы Центральный ауылдық округінің Центральное ауылының ауыл шаруашылығы жануарларын айдап өтуге арналған сервитуттар, мал айдайтын жолдар мен өзге де жайылымдық инфрақұрылым объектілері, сондай-ақ мал қорымдары (биометриялық шұңқырлар) белгіленген схемасы</w:t>
      </w:r>
    </w:p>
    <w:bookmarkEnd w:id="752"/>
    <w:bookmarkStart w:name="z1110" w:id="753"/>
    <w:p>
      <w:pPr>
        <w:spacing w:after="0"/>
        <w:ind w:left="0"/>
        <w:jc w:val="both"/>
      </w:pPr>
      <w:r>
        <w:rPr>
          <w:rFonts w:ascii="Times New Roman"/>
          <w:b w:val="false"/>
          <w:i w:val="false"/>
          <w:color w:val="000000"/>
          <w:sz w:val="28"/>
        </w:rPr>
        <w:t xml:space="preserve">
      </w:t>
      </w:r>
    </w:p>
    <w:bookmarkEnd w:id="753"/>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5"/>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351 – қосымша</w:t>
            </w:r>
          </w:p>
        </w:tc>
      </w:tr>
    </w:tbl>
    <w:bookmarkStart w:name="z1113" w:id="754"/>
    <w:p>
      <w:pPr>
        <w:spacing w:after="0"/>
        <w:ind w:left="0"/>
        <w:jc w:val="left"/>
      </w:pPr>
      <w:r>
        <w:rPr>
          <w:rFonts w:ascii="Times New Roman"/>
          <w:b/>
          <w:i w:val="false"/>
          <w:color w:val="000000"/>
        </w:rPr>
        <w:t xml:space="preserve"> Бұқар жырау ауданы Центральный ауылдық округінің Центральное жайылым пайдаланушылардың су көздеріне қол жеткізу схемасы</w:t>
      </w:r>
    </w:p>
    <w:bookmarkEnd w:id="754"/>
    <w:bookmarkStart w:name="z1114" w:id="755"/>
    <w:p>
      <w:pPr>
        <w:spacing w:after="0"/>
        <w:ind w:left="0"/>
        <w:jc w:val="both"/>
      </w:pPr>
      <w:r>
        <w:rPr>
          <w:rFonts w:ascii="Times New Roman"/>
          <w:b w:val="false"/>
          <w:i w:val="false"/>
          <w:color w:val="000000"/>
          <w:sz w:val="28"/>
        </w:rPr>
        <w:t xml:space="preserve">
      </w:t>
      </w:r>
    </w:p>
    <w:bookmarkEnd w:id="755"/>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6"/>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352 – қосымша</w:t>
            </w:r>
          </w:p>
        </w:tc>
      </w:tr>
    </w:tbl>
    <w:bookmarkStart w:name="z1116" w:id="756"/>
    <w:p>
      <w:pPr>
        <w:spacing w:after="0"/>
        <w:ind w:left="0"/>
        <w:jc w:val="left"/>
      </w:pPr>
      <w:r>
        <w:rPr>
          <w:rFonts w:ascii="Times New Roman"/>
          <w:b/>
          <w:i w:val="false"/>
          <w:color w:val="000000"/>
        </w:rPr>
        <w:t xml:space="preserve"> Бұқар жырау ауданы Центральный ауылдық округінің Андренников ауылының аумағындағы жайылымдардың орналасу схемасы</w:t>
      </w:r>
    </w:p>
    <w:bookmarkEnd w:id="756"/>
    <w:bookmarkStart w:name="z1117" w:id="757"/>
    <w:p>
      <w:pPr>
        <w:spacing w:after="0"/>
        <w:ind w:left="0"/>
        <w:jc w:val="both"/>
      </w:pPr>
      <w:r>
        <w:rPr>
          <w:rFonts w:ascii="Times New Roman"/>
          <w:b w:val="false"/>
          <w:i w:val="false"/>
          <w:color w:val="000000"/>
          <w:sz w:val="28"/>
        </w:rPr>
        <w:t xml:space="preserve">
      </w:t>
      </w:r>
    </w:p>
    <w:bookmarkEnd w:id="757"/>
    <w:p>
      <w:pPr>
        <w:spacing w:after="0"/>
        <w:ind w:left="0"/>
        <w:jc w:val="both"/>
      </w:pPr>
      <w:r>
        <w:drawing>
          <wp:inline distT="0" distB="0" distL="0" distR="0">
            <wp:extent cx="78105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7"/>
                    <a:stretch>
                      <a:fillRect/>
                    </a:stretch>
                  </pic:blipFill>
                  <pic:spPr>
                    <a:xfrm>
                      <a:off x="0" y="0"/>
                      <a:ext cx="7810500" cy="953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353 – қосымша</w:t>
            </w:r>
          </w:p>
        </w:tc>
      </w:tr>
    </w:tbl>
    <w:bookmarkStart w:name="z1119" w:id="758"/>
    <w:p>
      <w:pPr>
        <w:spacing w:after="0"/>
        <w:ind w:left="0"/>
        <w:jc w:val="left"/>
      </w:pPr>
      <w:r>
        <w:rPr>
          <w:rFonts w:ascii="Times New Roman"/>
          <w:b/>
          <w:i w:val="false"/>
          <w:color w:val="000000"/>
        </w:rPr>
        <w:t xml:space="preserve"> Бұқар жырау ауданы Центральный ауылдық округінің Андренников ауылының жеке ауладағы ауыл шаруашылығы жануарларын жаю бойынша халық мұқтажына арналған жайылымдар, оның ішінде көпшілік пайдаланатын жайылымдар белгіленген схемасы</w:t>
      </w:r>
    </w:p>
    <w:bookmarkEnd w:id="758"/>
    <w:bookmarkStart w:name="z1120" w:id="759"/>
    <w:p>
      <w:pPr>
        <w:spacing w:after="0"/>
        <w:ind w:left="0"/>
        <w:jc w:val="both"/>
      </w:pPr>
      <w:r>
        <w:rPr>
          <w:rFonts w:ascii="Times New Roman"/>
          <w:b w:val="false"/>
          <w:i w:val="false"/>
          <w:color w:val="000000"/>
          <w:sz w:val="28"/>
        </w:rPr>
        <w:t xml:space="preserve">
      </w:t>
      </w:r>
    </w:p>
    <w:bookmarkEnd w:id="759"/>
    <w:p>
      <w:pPr>
        <w:spacing w:after="0"/>
        <w:ind w:left="0"/>
        <w:jc w:val="both"/>
      </w:pPr>
      <w:r>
        <w:drawing>
          <wp:inline distT="0" distB="0" distL="0" distR="0">
            <wp:extent cx="78105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8"/>
                    <a:stretch>
                      <a:fillRect/>
                    </a:stretch>
                  </pic:blipFill>
                  <pic:spPr>
                    <a:xfrm>
                      <a:off x="0" y="0"/>
                      <a:ext cx="7810500" cy="953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354 – қосымша</w:t>
            </w:r>
          </w:p>
        </w:tc>
      </w:tr>
    </w:tbl>
    <w:bookmarkStart w:name="z1122" w:id="760"/>
    <w:p>
      <w:pPr>
        <w:spacing w:after="0"/>
        <w:ind w:left="0"/>
        <w:jc w:val="left"/>
      </w:pPr>
      <w:r>
        <w:rPr>
          <w:rFonts w:ascii="Times New Roman"/>
          <w:b/>
          <w:i w:val="false"/>
          <w:color w:val="000000"/>
        </w:rPr>
        <w:t xml:space="preserve"> Бұқар жырау ауданы Центральный ауылдық округінің Андренников ауылының ауыл шаруашылығы жануарларын айдап өтуге арналған сервитуттар, мал айдайтын жолдар мен өзге де жайылымдық инфрақұрылым объектілері, сондай-ақ мал қорымдары (биометриялық шұңқырлар) белгіленген схемасы</w:t>
      </w:r>
    </w:p>
    <w:bookmarkEnd w:id="760"/>
    <w:bookmarkStart w:name="z1123" w:id="761"/>
    <w:p>
      <w:pPr>
        <w:spacing w:after="0"/>
        <w:ind w:left="0"/>
        <w:jc w:val="both"/>
      </w:pPr>
      <w:r>
        <w:rPr>
          <w:rFonts w:ascii="Times New Roman"/>
          <w:b w:val="false"/>
          <w:i w:val="false"/>
          <w:color w:val="000000"/>
          <w:sz w:val="28"/>
        </w:rPr>
        <w:t xml:space="preserve">
      </w:t>
      </w:r>
    </w:p>
    <w:bookmarkEnd w:id="761"/>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9"/>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2024-2028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355 – қосымша</w:t>
            </w:r>
          </w:p>
        </w:tc>
      </w:tr>
    </w:tbl>
    <w:bookmarkStart w:name="z1125" w:id="762"/>
    <w:p>
      <w:pPr>
        <w:spacing w:after="0"/>
        <w:ind w:left="0"/>
        <w:jc w:val="left"/>
      </w:pPr>
      <w:r>
        <w:rPr>
          <w:rFonts w:ascii="Times New Roman"/>
          <w:b/>
          <w:i w:val="false"/>
          <w:color w:val="000000"/>
        </w:rPr>
        <w:t xml:space="preserve"> Бұқар жырау ауданы Центральный ауылдық округінің Андренников ауылының жайылым пайдаланушылардың су көздеріне қол жеткізу схемасы</w:t>
      </w:r>
    </w:p>
    <w:bookmarkEnd w:id="762"/>
    <w:bookmarkStart w:name="z1126" w:id="763"/>
    <w:p>
      <w:pPr>
        <w:spacing w:after="0"/>
        <w:ind w:left="0"/>
        <w:jc w:val="both"/>
      </w:pPr>
      <w:r>
        <w:rPr>
          <w:rFonts w:ascii="Times New Roman"/>
          <w:b w:val="false"/>
          <w:i w:val="false"/>
          <w:color w:val="000000"/>
          <w:sz w:val="28"/>
        </w:rPr>
        <w:t xml:space="preserve">
      </w:t>
      </w:r>
    </w:p>
    <w:bookmarkEnd w:id="763"/>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0"/>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 Target="media/document_image_rId201.jpeg" Type="http://schemas.openxmlformats.org/officeDocument/2006/relationships/image" Id="rId201"/><Relationship Target="media/document_image_rId202.jpeg" Type="http://schemas.openxmlformats.org/officeDocument/2006/relationships/image" Id="rId202"/><Relationship Target="media/document_image_rId203.jpeg" Type="http://schemas.openxmlformats.org/officeDocument/2006/relationships/image" Id="rId203"/><Relationship Target="media/document_image_rId204.jpeg" Type="http://schemas.openxmlformats.org/officeDocument/2006/relationships/image" Id="rId204"/><Relationship Target="media/document_image_rId205.jpeg" Type="http://schemas.openxmlformats.org/officeDocument/2006/relationships/image" Id="rId205"/><Relationship Target="media/document_image_rId206.jpeg" Type="http://schemas.openxmlformats.org/officeDocument/2006/relationships/image" Id="rId206"/><Relationship Target="media/document_image_rId207.jpeg" Type="http://schemas.openxmlformats.org/officeDocument/2006/relationships/image" Id="rId207"/><Relationship Target="media/document_image_rId208.jpeg" Type="http://schemas.openxmlformats.org/officeDocument/2006/relationships/image" Id="rId208"/><Relationship Target="media/document_image_rId209.jpeg" Type="http://schemas.openxmlformats.org/officeDocument/2006/relationships/image" Id="rId209"/><Relationship Target="media/document_image_rId210.jpeg" Type="http://schemas.openxmlformats.org/officeDocument/2006/relationships/image" Id="rId210"/><Relationship Target="media/document_image_rId211.jpeg" Type="http://schemas.openxmlformats.org/officeDocument/2006/relationships/image" Id="rId211"/><Relationship Target="media/document_image_rId212.jpeg" Type="http://schemas.openxmlformats.org/officeDocument/2006/relationships/image" Id="rId212"/><Relationship Target="media/document_image_rId213.jpeg" Type="http://schemas.openxmlformats.org/officeDocument/2006/relationships/image" Id="rId213"/><Relationship Target="media/document_image_rId214.jpeg" Type="http://schemas.openxmlformats.org/officeDocument/2006/relationships/image" Id="rId214"/><Relationship Target="media/document_image_rId215.jpeg" Type="http://schemas.openxmlformats.org/officeDocument/2006/relationships/image" Id="rId215"/><Relationship Target="media/document_image_rId216.jpeg" Type="http://schemas.openxmlformats.org/officeDocument/2006/relationships/image" Id="rId216"/><Relationship Target="media/document_image_rId217.jpeg" Type="http://schemas.openxmlformats.org/officeDocument/2006/relationships/image" Id="rId217"/><Relationship Target="media/document_image_rId218.jpeg" Type="http://schemas.openxmlformats.org/officeDocument/2006/relationships/image" Id="rId218"/><Relationship Target="media/document_image_rId219.jpeg" Type="http://schemas.openxmlformats.org/officeDocument/2006/relationships/image" Id="rId219"/><Relationship Target="media/document_image_rId220.jpeg" Type="http://schemas.openxmlformats.org/officeDocument/2006/relationships/image" Id="rId220"/><Relationship Target="media/document_image_rId221.jpeg" Type="http://schemas.openxmlformats.org/officeDocument/2006/relationships/image" Id="rId221"/><Relationship Target="media/document_image_rId222.jpeg" Type="http://schemas.openxmlformats.org/officeDocument/2006/relationships/image" Id="rId222"/><Relationship Target="media/document_image_rId223.jpeg" Type="http://schemas.openxmlformats.org/officeDocument/2006/relationships/image" Id="rId223"/><Relationship Target="media/document_image_rId224.jpeg" Type="http://schemas.openxmlformats.org/officeDocument/2006/relationships/image" Id="rId224"/><Relationship Target="media/document_image_rId225.jpeg" Type="http://schemas.openxmlformats.org/officeDocument/2006/relationships/image" Id="rId225"/><Relationship Target="media/document_image_rId226.jpeg" Type="http://schemas.openxmlformats.org/officeDocument/2006/relationships/image" Id="rId226"/><Relationship Target="media/document_image_rId227.jpeg" Type="http://schemas.openxmlformats.org/officeDocument/2006/relationships/image" Id="rId227"/><Relationship Target="media/document_image_rId228.jpeg" Type="http://schemas.openxmlformats.org/officeDocument/2006/relationships/image" Id="rId228"/><Relationship Target="media/document_image_rId229.jpeg" Type="http://schemas.openxmlformats.org/officeDocument/2006/relationships/image" Id="rId229"/><Relationship Target="media/document_image_rId230.jpeg" Type="http://schemas.openxmlformats.org/officeDocument/2006/relationships/image" Id="rId230"/><Relationship Target="media/document_image_rId231.jpeg" Type="http://schemas.openxmlformats.org/officeDocument/2006/relationships/image" Id="rId231"/><Relationship Target="media/document_image_rId232.jpeg" Type="http://schemas.openxmlformats.org/officeDocument/2006/relationships/image" Id="rId232"/><Relationship Target="media/document_image_rId233.jpeg" Type="http://schemas.openxmlformats.org/officeDocument/2006/relationships/image" Id="rId233"/><Relationship Target="media/document_image_rId234.jpeg" Type="http://schemas.openxmlformats.org/officeDocument/2006/relationships/image" Id="rId234"/><Relationship Target="media/document_image_rId235.jpeg" Type="http://schemas.openxmlformats.org/officeDocument/2006/relationships/image" Id="rId235"/><Relationship Target="media/document_image_rId236.jpeg" Type="http://schemas.openxmlformats.org/officeDocument/2006/relationships/image" Id="rId236"/><Relationship Target="media/document_image_rId237.jpeg" Type="http://schemas.openxmlformats.org/officeDocument/2006/relationships/image" Id="rId237"/><Relationship Target="media/document_image_rId238.jpeg" Type="http://schemas.openxmlformats.org/officeDocument/2006/relationships/image" Id="rId238"/><Relationship Target="media/document_image_rId239.jpeg" Type="http://schemas.openxmlformats.org/officeDocument/2006/relationships/image" Id="rId239"/><Relationship Target="media/document_image_rId240.jpeg" Type="http://schemas.openxmlformats.org/officeDocument/2006/relationships/image" Id="rId240"/><Relationship Target="media/document_image_rId241.jpeg" Type="http://schemas.openxmlformats.org/officeDocument/2006/relationships/image" Id="rId241"/><Relationship Target="media/document_image_rId242.jpeg" Type="http://schemas.openxmlformats.org/officeDocument/2006/relationships/image" Id="rId242"/><Relationship Target="media/document_image_rId243.jpeg" Type="http://schemas.openxmlformats.org/officeDocument/2006/relationships/image" Id="rId243"/><Relationship Target="media/document_image_rId244.jpeg" Type="http://schemas.openxmlformats.org/officeDocument/2006/relationships/image" Id="rId244"/><Relationship Target="media/document_image_rId245.jpeg" Type="http://schemas.openxmlformats.org/officeDocument/2006/relationships/image" Id="rId245"/><Relationship Target="media/document_image_rId246.jpeg" Type="http://schemas.openxmlformats.org/officeDocument/2006/relationships/image" Id="rId246"/><Relationship Target="media/document_image_rId247.jpeg" Type="http://schemas.openxmlformats.org/officeDocument/2006/relationships/image" Id="rId247"/><Relationship Target="media/document_image_rId248.jpeg" Type="http://schemas.openxmlformats.org/officeDocument/2006/relationships/image" Id="rId248"/><Relationship Target="media/document_image_rId249.jpeg" Type="http://schemas.openxmlformats.org/officeDocument/2006/relationships/image" Id="rId249"/><Relationship Target="media/document_image_rId250.jpeg" Type="http://schemas.openxmlformats.org/officeDocument/2006/relationships/image" Id="rId250"/><Relationship Target="media/document_image_rId251.jpeg" Type="http://schemas.openxmlformats.org/officeDocument/2006/relationships/image" Id="rId251"/><Relationship Target="media/document_image_rId252.jpeg" Type="http://schemas.openxmlformats.org/officeDocument/2006/relationships/image" Id="rId252"/><Relationship Target="media/document_image_rId253.jpeg" Type="http://schemas.openxmlformats.org/officeDocument/2006/relationships/image" Id="rId253"/><Relationship Target="media/document_image_rId254.jpeg" Type="http://schemas.openxmlformats.org/officeDocument/2006/relationships/image" Id="rId254"/><Relationship Target="media/document_image_rId255.jpeg" Type="http://schemas.openxmlformats.org/officeDocument/2006/relationships/image" Id="rId255"/><Relationship Target="media/document_image_rId256.jpeg" Type="http://schemas.openxmlformats.org/officeDocument/2006/relationships/image" Id="rId256"/><Relationship Target="media/document_image_rId257.jpeg" Type="http://schemas.openxmlformats.org/officeDocument/2006/relationships/image" Id="rId257"/><Relationship Target="media/document_image_rId258.jpeg" Type="http://schemas.openxmlformats.org/officeDocument/2006/relationships/image" Id="rId258"/><Relationship Target="media/document_image_rId259.jpeg" Type="http://schemas.openxmlformats.org/officeDocument/2006/relationships/image" Id="rId259"/><Relationship Target="media/document_image_rId260.jpeg" Type="http://schemas.openxmlformats.org/officeDocument/2006/relationships/image" Id="rId260"/><Relationship Target="media/document_image_rId261.jpeg" Type="http://schemas.openxmlformats.org/officeDocument/2006/relationships/image" Id="rId261"/><Relationship Target="media/document_image_rId262.jpeg" Type="http://schemas.openxmlformats.org/officeDocument/2006/relationships/image" Id="rId262"/><Relationship Target="media/document_image_rId263.jpeg" Type="http://schemas.openxmlformats.org/officeDocument/2006/relationships/image" Id="rId263"/><Relationship Target="media/document_image_rId264.jpeg" Type="http://schemas.openxmlformats.org/officeDocument/2006/relationships/image" Id="rId264"/><Relationship Target="media/document_image_rId265.jpeg" Type="http://schemas.openxmlformats.org/officeDocument/2006/relationships/image" Id="rId265"/><Relationship Target="media/document_image_rId266.jpeg" Type="http://schemas.openxmlformats.org/officeDocument/2006/relationships/image" Id="rId266"/><Relationship Target="media/document_image_rId267.jpeg" Type="http://schemas.openxmlformats.org/officeDocument/2006/relationships/image" Id="rId267"/><Relationship Target="media/document_image_rId268.jpeg" Type="http://schemas.openxmlformats.org/officeDocument/2006/relationships/image" Id="rId268"/><Relationship Target="media/document_image_rId269.jpeg" Type="http://schemas.openxmlformats.org/officeDocument/2006/relationships/image" Id="rId269"/><Relationship Target="media/document_image_rId270.jpeg" Type="http://schemas.openxmlformats.org/officeDocument/2006/relationships/image" Id="rId270"/><Relationship Target="media/document_image_rId271.jpeg" Type="http://schemas.openxmlformats.org/officeDocument/2006/relationships/image" Id="rId271"/><Relationship Target="media/document_image_rId272.jpeg" Type="http://schemas.openxmlformats.org/officeDocument/2006/relationships/image" Id="rId272"/><Relationship Target="media/document_image_rId273.jpeg" Type="http://schemas.openxmlformats.org/officeDocument/2006/relationships/image" Id="rId273"/><Relationship Target="media/document_image_rId274.jpeg" Type="http://schemas.openxmlformats.org/officeDocument/2006/relationships/image" Id="rId274"/><Relationship Target="media/document_image_rId275.jpeg" Type="http://schemas.openxmlformats.org/officeDocument/2006/relationships/image" Id="rId275"/><Relationship Target="media/document_image_rId276.jpeg" Type="http://schemas.openxmlformats.org/officeDocument/2006/relationships/image" Id="rId276"/><Relationship Target="media/document_image_rId277.jpeg" Type="http://schemas.openxmlformats.org/officeDocument/2006/relationships/image" Id="rId277"/><Relationship Target="media/document_image_rId278.jpeg" Type="http://schemas.openxmlformats.org/officeDocument/2006/relationships/image" Id="rId278"/><Relationship Target="media/document_image_rId279.jpeg" Type="http://schemas.openxmlformats.org/officeDocument/2006/relationships/image" Id="rId279"/><Relationship Target="media/document_image_rId280.jpeg" Type="http://schemas.openxmlformats.org/officeDocument/2006/relationships/image" Id="rId280"/><Relationship Target="media/document_image_rId281.jpeg" Type="http://schemas.openxmlformats.org/officeDocument/2006/relationships/image" Id="rId281"/><Relationship Target="media/document_image_rId282.jpeg" Type="http://schemas.openxmlformats.org/officeDocument/2006/relationships/image" Id="rId282"/><Relationship Target="media/document_image_rId283.jpeg" Type="http://schemas.openxmlformats.org/officeDocument/2006/relationships/image" Id="rId283"/><Relationship Target="media/document_image_rId284.jpeg" Type="http://schemas.openxmlformats.org/officeDocument/2006/relationships/image" Id="rId284"/><Relationship Target="media/document_image_rId285.jpeg" Type="http://schemas.openxmlformats.org/officeDocument/2006/relationships/image" Id="rId285"/><Relationship Target="media/document_image_rId286.jpeg" Type="http://schemas.openxmlformats.org/officeDocument/2006/relationships/image" Id="rId286"/><Relationship Target="media/document_image_rId287.jpeg" Type="http://schemas.openxmlformats.org/officeDocument/2006/relationships/image" Id="rId287"/><Relationship Target="media/document_image_rId288.jpeg" Type="http://schemas.openxmlformats.org/officeDocument/2006/relationships/image" Id="rId288"/><Relationship Target="media/document_image_rId289.jpeg" Type="http://schemas.openxmlformats.org/officeDocument/2006/relationships/image" Id="rId289"/><Relationship Target="media/document_image_rId290.jpeg" Type="http://schemas.openxmlformats.org/officeDocument/2006/relationships/image" Id="rId290"/><Relationship Target="media/document_image_rId291.jpeg" Type="http://schemas.openxmlformats.org/officeDocument/2006/relationships/image" Id="rId291"/><Relationship Target="media/document_image_rId292.jpeg" Type="http://schemas.openxmlformats.org/officeDocument/2006/relationships/image" Id="rId292"/><Relationship Target="media/document_image_rId293.jpeg" Type="http://schemas.openxmlformats.org/officeDocument/2006/relationships/image" Id="rId293"/><Relationship Target="media/document_image_rId294.jpeg" Type="http://schemas.openxmlformats.org/officeDocument/2006/relationships/image" Id="rId294"/><Relationship Target="media/document_image_rId295.jpeg" Type="http://schemas.openxmlformats.org/officeDocument/2006/relationships/image" Id="rId295"/><Relationship Target="media/document_image_rId296.jpeg" Type="http://schemas.openxmlformats.org/officeDocument/2006/relationships/image" Id="rId296"/><Relationship Target="media/document_image_rId297.jpeg" Type="http://schemas.openxmlformats.org/officeDocument/2006/relationships/image" Id="rId297"/><Relationship Target="media/document_image_rId298.jpeg" Type="http://schemas.openxmlformats.org/officeDocument/2006/relationships/image" Id="rId298"/><Relationship Target="media/document_image_rId299.jpeg" Type="http://schemas.openxmlformats.org/officeDocument/2006/relationships/image" Id="rId299"/><Relationship Target="media/document_image_rId300.jpeg" Type="http://schemas.openxmlformats.org/officeDocument/2006/relationships/image" Id="rId300"/><Relationship Target="media/document_image_rId301.jpeg" Type="http://schemas.openxmlformats.org/officeDocument/2006/relationships/image" Id="rId301"/><Relationship Target="media/document_image_rId302.jpeg" Type="http://schemas.openxmlformats.org/officeDocument/2006/relationships/image" Id="rId302"/><Relationship Target="media/document_image_rId303.jpeg" Type="http://schemas.openxmlformats.org/officeDocument/2006/relationships/image" Id="rId303"/><Relationship Target="media/document_image_rId304.jpeg" Type="http://schemas.openxmlformats.org/officeDocument/2006/relationships/image" Id="rId304"/><Relationship Target="media/document_image_rId305.jpeg" Type="http://schemas.openxmlformats.org/officeDocument/2006/relationships/image" Id="rId305"/><Relationship Target="media/document_image_rId306.jpeg" Type="http://schemas.openxmlformats.org/officeDocument/2006/relationships/image" Id="rId306"/><Relationship Target="media/document_image_rId307.jpeg" Type="http://schemas.openxmlformats.org/officeDocument/2006/relationships/image" Id="rId307"/><Relationship Target="media/document_image_rId308.jpeg" Type="http://schemas.openxmlformats.org/officeDocument/2006/relationships/image" Id="rId308"/><Relationship Target="media/document_image_rId309.jpeg" Type="http://schemas.openxmlformats.org/officeDocument/2006/relationships/image" Id="rId309"/><Relationship Target="media/document_image_rId310.jpeg" Type="http://schemas.openxmlformats.org/officeDocument/2006/relationships/image" Id="rId310"/><Relationship Target="media/document_image_rId311.jpeg" Type="http://schemas.openxmlformats.org/officeDocument/2006/relationships/image" Id="rId311"/><Relationship Target="media/document_image_rId312.jpeg" Type="http://schemas.openxmlformats.org/officeDocument/2006/relationships/image" Id="rId312"/><Relationship Target="media/document_image_rId313.jpeg" Type="http://schemas.openxmlformats.org/officeDocument/2006/relationships/image" Id="rId313"/><Relationship Target="media/document_image_rId314.jpeg" Type="http://schemas.openxmlformats.org/officeDocument/2006/relationships/image" Id="rId314"/><Relationship Target="media/document_image_rId315.jpeg" Type="http://schemas.openxmlformats.org/officeDocument/2006/relationships/image" Id="rId315"/><Relationship Target="media/document_image_rId316.jpeg" Type="http://schemas.openxmlformats.org/officeDocument/2006/relationships/image" Id="rId316"/><Relationship Target="media/document_image_rId317.jpeg" Type="http://schemas.openxmlformats.org/officeDocument/2006/relationships/image" Id="rId317"/><Relationship Target="media/document_image_rId318.jpeg" Type="http://schemas.openxmlformats.org/officeDocument/2006/relationships/image" Id="rId318"/><Relationship Target="media/document_image_rId319.jpeg" Type="http://schemas.openxmlformats.org/officeDocument/2006/relationships/image" Id="rId319"/><Relationship Target="media/document_image_rId320.jpeg" Type="http://schemas.openxmlformats.org/officeDocument/2006/relationships/image" Id="rId320"/><Relationship Target="media/document_image_rId321.jpeg" Type="http://schemas.openxmlformats.org/officeDocument/2006/relationships/image" Id="rId321"/><Relationship Target="media/document_image_rId322.jpeg" Type="http://schemas.openxmlformats.org/officeDocument/2006/relationships/image" Id="rId322"/><Relationship Target="media/document_image_rId323.jpeg" Type="http://schemas.openxmlformats.org/officeDocument/2006/relationships/image" Id="rId323"/><Relationship Target="media/document_image_rId324.jpeg" Type="http://schemas.openxmlformats.org/officeDocument/2006/relationships/image" Id="rId324"/><Relationship Target="media/document_image_rId325.jpeg" Type="http://schemas.openxmlformats.org/officeDocument/2006/relationships/image" Id="rId325"/><Relationship Target="media/document_image_rId326.jpeg" Type="http://schemas.openxmlformats.org/officeDocument/2006/relationships/image" Id="rId326"/><Relationship Target="media/document_image_rId327.jpeg" Type="http://schemas.openxmlformats.org/officeDocument/2006/relationships/image" Id="rId327"/><Relationship Target="media/document_image_rId328.jpeg" Type="http://schemas.openxmlformats.org/officeDocument/2006/relationships/image" Id="rId328"/><Relationship Target="media/document_image_rId329.jpeg" Type="http://schemas.openxmlformats.org/officeDocument/2006/relationships/image" Id="rId329"/><Relationship Target="media/document_image_rId330.jpeg" Type="http://schemas.openxmlformats.org/officeDocument/2006/relationships/image" Id="rId330"/><Relationship Target="media/document_image_rId331.jpeg" Type="http://schemas.openxmlformats.org/officeDocument/2006/relationships/image" Id="rId331"/><Relationship Target="media/document_image_rId332.jpeg" Type="http://schemas.openxmlformats.org/officeDocument/2006/relationships/image" Id="rId332"/><Relationship Target="media/document_image_rId333.jpeg" Type="http://schemas.openxmlformats.org/officeDocument/2006/relationships/image" Id="rId333"/><Relationship Target="media/document_image_rId334.jpeg" Type="http://schemas.openxmlformats.org/officeDocument/2006/relationships/image" Id="rId334"/><Relationship Target="media/document_image_rId335.jpeg" Type="http://schemas.openxmlformats.org/officeDocument/2006/relationships/image" Id="rId335"/><Relationship Target="media/document_image_rId336.jpeg" Type="http://schemas.openxmlformats.org/officeDocument/2006/relationships/image" Id="rId336"/><Relationship Target="media/document_image_rId337.jpeg" Type="http://schemas.openxmlformats.org/officeDocument/2006/relationships/image" Id="rId337"/><Relationship Target="media/document_image_rId338.jpeg" Type="http://schemas.openxmlformats.org/officeDocument/2006/relationships/image" Id="rId338"/><Relationship Target="media/document_image_rId339.jpeg" Type="http://schemas.openxmlformats.org/officeDocument/2006/relationships/image" Id="rId339"/><Relationship Target="media/document_image_rId340.jpeg" Type="http://schemas.openxmlformats.org/officeDocument/2006/relationships/image" Id="rId340"/><Relationship Target="media/document_image_rId341.jpeg" Type="http://schemas.openxmlformats.org/officeDocument/2006/relationships/image" Id="rId341"/><Relationship Target="media/document_image_rId342.jpeg" Type="http://schemas.openxmlformats.org/officeDocument/2006/relationships/image" Id="rId342"/><Relationship Target="media/document_image_rId343.jpeg" Type="http://schemas.openxmlformats.org/officeDocument/2006/relationships/image" Id="rId343"/><Relationship Target="media/document_image_rId344.jpeg" Type="http://schemas.openxmlformats.org/officeDocument/2006/relationships/image" Id="rId344"/><Relationship Target="media/document_image_rId345.jpeg" Type="http://schemas.openxmlformats.org/officeDocument/2006/relationships/image" Id="rId345"/><Relationship Target="media/document_image_rId346.jpeg" Type="http://schemas.openxmlformats.org/officeDocument/2006/relationships/image" Id="rId346"/><Relationship Target="media/document_image_rId347.jpeg" Type="http://schemas.openxmlformats.org/officeDocument/2006/relationships/image" Id="rId347"/><Relationship Target="media/document_image_rId348.jpeg" Type="http://schemas.openxmlformats.org/officeDocument/2006/relationships/image" Id="rId348"/><Relationship Target="media/document_image_rId349.jpeg" Type="http://schemas.openxmlformats.org/officeDocument/2006/relationships/image" Id="rId349"/><Relationship Target="media/document_image_rId350.jpeg" Type="http://schemas.openxmlformats.org/officeDocument/2006/relationships/image" Id="rId35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