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6a0" w14:textId="34fe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аумағында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2024 жылғы 30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32469 болып тіркелген) сәйкес, Бұқар жырау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Ботакара кенті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техногендік сипаттағы төтенше жағдайды жою басшысы болып Бұқар жырау ауданы әкімінің орынбасары Нурлан Болатович Есентаев тағайындалсын және жергілікті ауқымдағы техногендік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