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4de5" w14:textId="6a84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20 желтоқсандағы 13 сессиясының "2024-2026 жылдарға арналған аудандық бюджет туралы" № 98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2024 жылғы 4 желтоқсандағы № 225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"2024-2026 жылдарға арналған аудандық бюджет туралы" 2023 жылғы 20 желтоқсандағы №98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8552692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3107177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476561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3567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4965387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8985613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34723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79378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44655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дефициті (профициті) – -487644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487644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647291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87240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-72407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бюджетінің нысаналы трансферттері мен бюджеттік кредиттері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ағымдағы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ауыл, кенттер, ауылдық округтер бюджеттеріне аудандық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