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25fe" w14:textId="4f9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26 желтоқсандағы № 383/16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және ресми жариялауға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11 883 924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2 913 914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86 704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56 540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8 826 766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12 604 304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65 500 мың теңге: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65 500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-785 880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785 880 мың теңге: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785 880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Шахтинск қалалық бюджеттен кенттердің бюджетіне берілетін бюджеттік субвенциялар көлемі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Шахтинск қалалық бюджеттен кенттердің бюджетіне берілетін бюджеттік нысаналы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Шахтинск қаласы бюджетінің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Шахтинск қаласы бюджеті түсімдерінің құрамында жоғары тұрған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Шахтинск қаласы әкімдігінің резерві 67 632 мың теңге сомасында бекітілсін.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 және ресми жариялануға тиіс.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 шешіміне 2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146 670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 шешіміне 3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Шахтинск қаласының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 шешіміне 4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бюджетінен кенттер бюджеттеріне берілетін бюджеттік субвенциялар көлемі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(мың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"Шахан кенті әкімінің аппараты"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"Долинка кенті әкімінің аппараты"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"Новодолинский кенті әкімінің аппараты"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383/16 шешіміне 5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бюджетінен кенттер бюджеттеріне берілетін нысаналы трансферттер көлемі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бойынша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 бойынша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 дамытудың бюджеттік бағдарламаларының тізімі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берiлетiн нысаналы трансферттер және бюджеттік кредиттер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реконструкциялау,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Шахтинск қаласы, Молодежная көшесі, 57 жер учаскесі көп пәтерлі тұрғын үй кешенінің құрылысы (сыртқы инженерлік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 мен оларға теңестірілген адамдарды санаторий-курорттық емдеумен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 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Шахтинск қаласы, Молодежная көшесі, 57 жер учаскесі көп пәтерлі тұрғын үй кешенінің құрылысы (сыртқы инженерлік желілер)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