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2e25" w14:textId="0812e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2023 жылғы 20 желтоқсандағы № 304/7 "Шахтинск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15 мамырдағы № 334/10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"Шахтинск қаласының 2024-2026 жылдарға арналған бюджеті туралы" 2023 жылғы 20 желтоқсандағы № 304/7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Шахтинск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11 326 982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2 728 580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78 861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61 041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8 458 500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12 261 767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80 370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80 370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- 1 015 155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1 015 155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1 015 155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Шахтинск қалалық әкімдігінің резерві 58 330 мың теңге сомасында бекітілсін.".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334/10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11 326 982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8 458 198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көмек, сурдотехникалық және тифлотехникалық құралдармен, міндетті гигиеналық құралдармен, арнаулы жүрiп-тұру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ОПЕРАЦИЯЛЫК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активтерден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334/10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бюджетінен кенттер бюджеттеріне берілетін нысаналы трансферттер көлемі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"Шахан кенті әкімінің аппараты" ММ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"Долинка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"Новодолинский кенті әкімінің аппараты" 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334/10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бюджетінің даму бюджеті бағдарламаларының тізімі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334/10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берiлетiн нысаналы трансферттер және бюджеттік кредиттер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 –коммуналдық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кәріздік тазарту құрылыстарын қайта жөндеу.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Шахан кентінің 3а-4а шағынаударындағы 14 үйдің бос кіреберін қалпына келтіру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мамырдағы № 334/10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 № 304/7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Шахтинск қаласының бюджеттік бағдарламалар әкімшілеріне нысаналы трансферттер және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3 730 481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3 324 183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3 269 654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маңазы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2-кезек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су құбыры желілерін реконструкциялау. 3-кезек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Новодолинский кентінің кәріздік тазарту құрылыстарын қайта жөндеу. Тузету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Шахан кентінің 3а-4а шағынаударындағы 14 үйдің бос кіреберін қалпына келтіру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