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835" w14:textId="4bf9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27 наурыздағы № 323/9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баскару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35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