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58d4" w14:textId="7015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қалалық бюджет туралы" Саран қалалық мәслихатының 2023 жылғы 21 желтоқсандағы № 84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2024 жылғы 15 мамырдағы № 117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қалалық бюджет туралы" Саран қалалық мәслихатының 2023 жылғы 21 желтоқсандағы № 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12 836 319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5 749 951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55 856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195 548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6 834 964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15 006 725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- 40 690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40 690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- 2 129 716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2 129 716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33 647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2 163 363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12 836 319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5 749 951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6 834 959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6 834 959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140786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- 2 129 716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4-қосымша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жоғары тұрған бюджеттерден Саран қаласына бөлінген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4 706 726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есебінен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 берілетін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санаторийлік-курорттық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4 461 166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қаласындағы екінші су көтергішті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Саран қаласында екінші су көтергішке арналған резервуар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каласының су құбыры желілерін реконструкциялау, 3-кезең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 Ақтас кентінде көтергіш сорғы станциясын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облысы, Саран қаласы, жерасты төсемінің жылу желілеріне әлеуметтік мәдени тұрмыс объектілері мен үйлерді қосу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Саран қаласында екінші су көтергішке арналған резервуар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3-шағынаудан, №18 үй (РТБ) мекенжайындағы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Ақтас кенті, Первомайская көшесі, № 16 "Б" үйінің маңында 150 көрермен орнына арналған дене шынықтыру-сауықтыру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 қазандық салу (аяқталмаған құрылыс)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