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fae" w14:textId="a5bd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Саран қаласы және Ақтас кенті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28 наурыздағы № 109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Саран қаласы және Ақтас кенті бойынша кондоминиум объектісін басқаруға және кондоминиум объектісінің ортақ мүлкін күтіп-ұстауға арналған шығыстардың ең төмен мөлшері 2024 жылға бір шаршы метр үшін 25,56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