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dfae" w14:textId="a5bd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Саран қаласы және Ақтас кенті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2024 жылғы 28 наурыздағы № 109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Саран қаласы және Ақтас кенті бойынша кондоминиум объектісін басқаруға және кондоминиум объектісінің ортақ мүлкін күтіп-ұстауға арналған шығыстардың ең төмен мөлшері 2024 жылға бір шаршы метр үшін 25,56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