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9520" w14:textId="97d9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12/4 "Теміртау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17 қазандағы № 21/4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12/4 "Теміртау қаласының 2024-2026 жылдарға арналған бюджеті туралы" (Нормативтік құқықтық актілерді мемлекеттік тіркеу тізілімінде № 190851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38 917 458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35 651 174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130 311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340 801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2 795 172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40 365 744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- 1 876 418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1 876 418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460 470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1 415 948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915 058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49 520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423 240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38 182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наурыз мерекесіне орай "Алтын алқа", "Күміс алқа"-мен наградталған көп балалы аналарға біржолғы әлеуметтік көмек көрсетуге – 54 000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үйлерді газбен жабдықтау бойынша біржолғы әлеуметтік көмек көрсетуге – 43 676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63 380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150 000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44 000 мың теңге.".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білім беру ұйымдарында тәрбиленетін балалары бар көпбалалы отбасыларға біржолғы ақшалай төлем түріндегі әлеуметтік көмекті көрсетуге – 49 060 мың теңге.".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 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 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протездікортопедиялық көмек, сурдотехникалық құралдар, тифлотехникалық құралдар, санаторийкурорттық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1415948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Теміртау қаласына жоғары тұрған бюджеттерден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құнды қағаздарды шығару есебінен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3255638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3255638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1257269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мүгедектігі бар адамдарға медициналық-әлеуметтік қызмет көрсетуге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қызмет көрсету бойынша әлеуметтік жобаны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 көшелерінің су құбырын күрделі жөндеуге сараптамасымен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ЖШС-нің 2023 жылға арналған суық сумен жабдықтау және канализация бойынша шығындарын өтеу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жұмыстарына қолдау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отбасыларының балалары үшін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мәдени-демалыс орталығын Жаңа жылды мерекелеуге арналған безендіру (шырша мен шырша әшекейлерін сатып 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