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5774" w14:textId="ce25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22 желтоқсандағы № 119 "Қарағанды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29 наурыздағы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2024-2026 жылдарға арналған бюджеті туралы" 2023 жылғы 22 желтоқсандағы №119 (Нормативтік құқықтық актілерді мемлекеттік тіркеу тізілімінде №190 846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117 614 949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94 820 443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–587 328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21 572 178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137 589 021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- 19 011 387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- 19 011 387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3 075 838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2 440 894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18 376 443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