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b712" w14:textId="695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2024 жылдың үшінші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4 шілдедегі № 42/04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2024 жылдың үшінші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4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42/04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2024 жылдың 3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ұсыныстар негізіндегі өндірушілердің, көтерме саудагерлердің бағасы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Кг/л/ондығы үшін орташа сату бағасы (өндіруші және көтерме сатушы)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сауда үстемесін ескере отырып, кг/л/ондығы үшін 15%-дан аспайтын мөлшерде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сауда үстемесін ескере отырып, кг/л/ондығы үшін 15% - дан аспайтын мөлшерде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кг/л/ондығы үшін **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шығындары, кг/л/ондығы үшін **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Кг/л/ондық үшін шекті баға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 / 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шағын өндірушілер / көтерме саудагерлер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(сан мен жіліншік етімен)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2,5%,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