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f6ee3" w14:textId="b0f6e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Ғарыш қызметі салаcындағы кәсіптік стандарттарды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25 желтоқсандағы № 842/НҚ бұйрығы</w:t>
      </w:r>
    </w:p>
    <w:p>
      <w:pPr>
        <w:spacing w:after="0"/>
        <w:ind w:left="0"/>
        <w:jc w:val="left"/>
      </w:pPr>
    </w:p>
    <w:bookmarkStart w:name="z4" w:id="0"/>
    <w:p>
      <w:pPr>
        <w:spacing w:after="0"/>
        <w:ind w:left="0"/>
        <w:jc w:val="both"/>
      </w:pPr>
      <w:r>
        <w:rPr>
          <w:rFonts w:ascii="Times New Roman"/>
          <w:b w:val="false"/>
          <w:i w:val="false"/>
          <w:color w:val="000000"/>
          <w:sz w:val="28"/>
        </w:rPr>
        <w:t xml:space="preserve">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56-7)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"Жерді қашықтықтан зондтау ғарыш жүйесінің ғарыштық және жерүсті сегменттерін пайдалану" кәсіптік стандарты;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"Ғарыштық суреттерді бастапқы өңдеу және сапасын бақылау" кәсіптік стандарты;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"Ғарыш аппараттары мен ғарыштық жүйелерді жобалау" кәсіптік стандарты;</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"Зымыран-ғарыш техникасын және жердегі ғарыш инфрақұрылымы объектілерін пайдалану" кәсіптік стандарты бекітілсін.</w:t>
      </w:r>
    </w:p>
    <w:bookmarkEnd w:id="5"/>
    <w:bookmarkStart w:name="z10" w:id="6"/>
    <w:p>
      <w:pPr>
        <w:spacing w:after="0"/>
        <w:ind w:left="0"/>
        <w:jc w:val="both"/>
      </w:pPr>
      <w:r>
        <w:rPr>
          <w:rFonts w:ascii="Times New Roman"/>
          <w:b w:val="false"/>
          <w:i w:val="false"/>
          <w:color w:val="000000"/>
          <w:sz w:val="28"/>
        </w:rPr>
        <w:t xml:space="preserve">
      2. "Ғарыш қызметі саласындағы кәсіптік стандарттарды бекіту туралы" Қазақстан Республикасы Қорғаныс және аэроғарыш өнеркәсібі министрінің 2018 жылғы 19 желтоқсандағы № 216/НҚ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17994 болып тіркелген) күші жойылды деп танылсын.</w:t>
      </w:r>
    </w:p>
    <w:bookmarkEnd w:id="6"/>
    <w:bookmarkStart w:name="z11" w:id="7"/>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Аэроғарыш комитеті Қазақстан Республикасының заңнамасында белгіленген тәртіппен:</w:t>
      </w:r>
    </w:p>
    <w:bookmarkEnd w:id="7"/>
    <w:bookmarkStart w:name="z12" w:id="8"/>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электрондық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
    <w:bookmarkStart w:name="z13" w:id="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9"/>
    <w:bookmarkStart w:name="z14"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0"/>
    <w:bookmarkStart w:name="z15"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0"/>
              <w:ind w:left="0"/>
              <w:jc w:val="left"/>
            </w:pP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8" w:id="12"/>
    <w:p>
      <w:pPr>
        <w:spacing w:after="0"/>
        <w:ind w:left="0"/>
        <w:jc w:val="both"/>
      </w:pPr>
      <w:r>
        <w:rPr>
          <w:rFonts w:ascii="Times New Roman"/>
          <w:b w:val="false"/>
          <w:i w:val="false"/>
          <w:color w:val="000000"/>
          <w:sz w:val="28"/>
        </w:rPr>
        <w:t>
      Қазақстан Республикасының</w:t>
      </w:r>
    </w:p>
    <w:bookmarkEnd w:id="12"/>
    <w:bookmarkStart w:name="z19" w:id="13"/>
    <w:p>
      <w:pPr>
        <w:spacing w:after="0"/>
        <w:ind w:left="0"/>
        <w:jc w:val="both"/>
      </w:pPr>
      <w:r>
        <w:rPr>
          <w:rFonts w:ascii="Times New Roman"/>
          <w:b w:val="false"/>
          <w:i w:val="false"/>
          <w:color w:val="000000"/>
          <w:sz w:val="28"/>
        </w:rPr>
        <w:t>
      Еңбек және халықты әлеуметтік</w:t>
      </w:r>
    </w:p>
    <w:bookmarkEnd w:id="13"/>
    <w:bookmarkStart w:name="z20" w:id="14"/>
    <w:p>
      <w:pPr>
        <w:spacing w:after="0"/>
        <w:ind w:left="0"/>
        <w:jc w:val="both"/>
      </w:pPr>
      <w:r>
        <w:rPr>
          <w:rFonts w:ascii="Times New Roman"/>
          <w:b w:val="false"/>
          <w:i w:val="false"/>
          <w:color w:val="000000"/>
          <w:sz w:val="28"/>
        </w:rPr>
        <w:t>
      қорғау министрлігі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842/НҚ бұйрығына</w:t>
            </w:r>
            <w:r>
              <w:br/>
            </w:r>
            <w:r>
              <w:rPr>
                <w:rFonts w:ascii="Times New Roman"/>
                <w:b w:val="false"/>
                <w:i w:val="false"/>
                <w:color w:val="000000"/>
                <w:sz w:val="20"/>
              </w:rPr>
              <w:t>1-қосымша</w:t>
            </w:r>
          </w:p>
        </w:tc>
      </w:tr>
    </w:tbl>
    <w:bookmarkStart w:name="z22" w:id="15"/>
    <w:p>
      <w:pPr>
        <w:spacing w:after="0"/>
        <w:ind w:left="0"/>
        <w:jc w:val="left"/>
      </w:pPr>
      <w:r>
        <w:rPr>
          <w:rFonts w:ascii="Times New Roman"/>
          <w:b/>
          <w:i w:val="false"/>
          <w:color w:val="000000"/>
        </w:rPr>
        <w:t xml:space="preserve"> "Жерді қашықтықтан зондтау ғарыш жүйесінің ғарыштық және жерүсті сегменттерін пайдалану" кәсіптік стандарты</w:t>
      </w:r>
    </w:p>
    <w:bookmarkEnd w:id="15"/>
    <w:bookmarkStart w:name="z23" w:id="16"/>
    <w:p>
      <w:pPr>
        <w:spacing w:after="0"/>
        <w:ind w:left="0"/>
        <w:jc w:val="left"/>
      </w:pPr>
      <w:r>
        <w:rPr>
          <w:rFonts w:ascii="Times New Roman"/>
          <w:b/>
          <w:i w:val="false"/>
          <w:color w:val="000000"/>
        </w:rPr>
        <w:t xml:space="preserve"> 1-тарау. Жалпы ережелер</w:t>
      </w:r>
    </w:p>
    <w:bookmarkEnd w:id="16"/>
    <w:bookmarkStart w:name="z24" w:id="17"/>
    <w:p>
      <w:pPr>
        <w:spacing w:after="0"/>
        <w:ind w:left="0"/>
        <w:jc w:val="both"/>
      </w:pPr>
      <w:r>
        <w:rPr>
          <w:rFonts w:ascii="Times New Roman"/>
          <w:b w:val="false"/>
          <w:i w:val="false"/>
          <w:color w:val="000000"/>
          <w:sz w:val="28"/>
        </w:rPr>
        <w:t xml:space="preserve">
      1. Кәсіптік стандарттың қолданылу аясы: "Жерді қашықтықтан зондтау ғарыш жүйесінің ғарыштық және жерүсті сегменттерін пайдалану" кәсіптік стандарты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білім беру бағдарламаларын қалыптастыруға, оның ішінде кәсіпорындарда кадрлар даярлауға, білім беру ұйымдары қызметкерлері мен түлектерінің кәсіптік біліктілігін тануға және осы жүйенің ғарыштық және жерүсті сегменттерін пайдалану саласындағы мәселелердің кең ауқымын шешуге, сондай-ақ ғарыш қызметі саласындағы ғылыми зерттеулер мен әзірлемелерге қойылатын талаптарды белгілейді.</w:t>
      </w:r>
    </w:p>
    <w:bookmarkEnd w:id="17"/>
    <w:bookmarkStart w:name="z25" w:id="18"/>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18"/>
    <w:bookmarkStart w:name="z26" w:id="19"/>
    <w:p>
      <w:pPr>
        <w:spacing w:after="0"/>
        <w:ind w:left="0"/>
        <w:jc w:val="both"/>
      </w:pPr>
      <w:r>
        <w:rPr>
          <w:rFonts w:ascii="Times New Roman"/>
          <w:b w:val="false"/>
          <w:i w:val="false"/>
          <w:color w:val="000000"/>
          <w:sz w:val="28"/>
        </w:rPr>
        <w:t>
      1) ғарыш жүйесі – ғарыш кеңістігіндегі міндеттерді шешуге арналған функционалдық-өзара байланысты орбиталық және жерүсті техникалық құралдардың жиынтығы;</w:t>
      </w:r>
    </w:p>
    <w:bookmarkEnd w:id="19"/>
    <w:bookmarkStart w:name="z27" w:id="20"/>
    <w:p>
      <w:pPr>
        <w:spacing w:after="0"/>
        <w:ind w:left="0"/>
        <w:jc w:val="both"/>
      </w:pPr>
      <w:r>
        <w:rPr>
          <w:rFonts w:ascii="Times New Roman"/>
          <w:b w:val="false"/>
          <w:i w:val="false"/>
          <w:color w:val="000000"/>
          <w:sz w:val="28"/>
        </w:rPr>
        <w:t>
      2) Жерді ғарыштан қашықтықтан зондтау – ғарыш кеңістігінен құрлық, мұхит және атмосфера элементтерінің меншікті және шағылысқан сәулеленуін бақылау және өлшеу арқылы Жердің беті мен қойнауы туралы ақпарат алу процесі;</w:t>
      </w:r>
    </w:p>
    <w:bookmarkEnd w:id="20"/>
    <w:bookmarkStart w:name="z28" w:id="21"/>
    <w:p>
      <w:pPr>
        <w:spacing w:after="0"/>
        <w:ind w:left="0"/>
        <w:jc w:val="both"/>
      </w:pPr>
      <w:r>
        <w:rPr>
          <w:rFonts w:ascii="Times New Roman"/>
          <w:b w:val="false"/>
          <w:i w:val="false"/>
          <w:color w:val="000000"/>
          <w:sz w:val="28"/>
        </w:rPr>
        <w:t xml:space="preserve">
      3) Жерді қашықтықтан зондтаудың ғарыш жүйесі – ғарыш түсірілімдері арқылы ғылыми, әлеуметтік-экономикалық, экологиялық және қорғаныстық міндеттерді шешу мақсатында Жердің беті мен жер бетінің құрылымы туралы кеңістіктік деректерді жинауға, табиғи параметрлер мен құбылыстардың, табиғи ресурстардың, қоршаған ортаның, сондай-ақ антропогендік факторлар мен түзілімдердің сипаты мен уақытша өзгергіштігін сипаттауға арналған жүйе; </w:t>
      </w:r>
    </w:p>
    <w:bookmarkEnd w:id="21"/>
    <w:bookmarkStart w:name="z29" w:id="22"/>
    <w:p>
      <w:pPr>
        <w:spacing w:after="0"/>
        <w:ind w:left="0"/>
        <w:jc w:val="both"/>
      </w:pPr>
      <w:r>
        <w:rPr>
          <w:rFonts w:ascii="Times New Roman"/>
          <w:b w:val="false"/>
          <w:i w:val="false"/>
          <w:color w:val="000000"/>
          <w:sz w:val="28"/>
        </w:rPr>
        <w:t>
      4) Жерді қашықтықтан зондтау ғарыш жүйесінің ғарыш аппараттарын басқару – Жерді ғарыштан қашықтықтан зондтауға арналған ғарыштық ұшу аппараттарын пайдалану;</w:t>
      </w:r>
    </w:p>
    <w:bookmarkEnd w:id="22"/>
    <w:bookmarkStart w:name="z30" w:id="23"/>
    <w:p>
      <w:pPr>
        <w:spacing w:after="0"/>
        <w:ind w:left="0"/>
        <w:jc w:val="both"/>
      </w:pPr>
      <w:r>
        <w:rPr>
          <w:rFonts w:ascii="Times New Roman"/>
          <w:b w:val="false"/>
          <w:i w:val="false"/>
          <w:color w:val="000000"/>
          <w:sz w:val="28"/>
        </w:rPr>
        <w:t>
      5) Жерді қашықтықтан зондтау ғарыш жүйесінің ғарыш аппараты – ғарыш кеңістігін зерттеу және (немесе) пайдалану мақсатында ғарыш кеңістігіне шығаруға арналған техникалық құрылғы.</w:t>
      </w:r>
    </w:p>
    <w:bookmarkEnd w:id="23"/>
    <w:bookmarkStart w:name="z31" w:id="24"/>
    <w:p>
      <w:pPr>
        <w:spacing w:after="0"/>
        <w:ind w:left="0"/>
        <w:jc w:val="both"/>
      </w:pPr>
      <w:r>
        <w:rPr>
          <w:rFonts w:ascii="Times New Roman"/>
          <w:b w:val="false"/>
          <w:i w:val="false"/>
          <w:color w:val="000000"/>
          <w:sz w:val="28"/>
        </w:rPr>
        <w:t>
      3. Осы кәсіптік стандартта келесі қысқартулар қолданылады:</w:t>
      </w:r>
    </w:p>
    <w:bookmarkEnd w:id="24"/>
    <w:bookmarkStart w:name="z32" w:id="25"/>
    <w:p>
      <w:pPr>
        <w:spacing w:after="0"/>
        <w:ind w:left="0"/>
        <w:jc w:val="both"/>
      </w:pPr>
      <w:r>
        <w:rPr>
          <w:rFonts w:ascii="Times New Roman"/>
          <w:b w:val="false"/>
          <w:i w:val="false"/>
          <w:color w:val="000000"/>
          <w:sz w:val="28"/>
        </w:rPr>
        <w:t>
      1) ҒА – ғарыш аппараты;</w:t>
      </w:r>
    </w:p>
    <w:bookmarkEnd w:id="25"/>
    <w:bookmarkStart w:name="z33" w:id="26"/>
    <w:p>
      <w:pPr>
        <w:spacing w:after="0"/>
        <w:ind w:left="0"/>
        <w:jc w:val="both"/>
      </w:pPr>
      <w:r>
        <w:rPr>
          <w:rFonts w:ascii="Times New Roman"/>
          <w:b w:val="false"/>
          <w:i w:val="false"/>
          <w:color w:val="000000"/>
          <w:sz w:val="28"/>
        </w:rPr>
        <w:t>
      2) ЖҚЗ ҒЖ – Жерді қашықтықтан зондтаудың ғарыштық жүйесі;</w:t>
      </w:r>
    </w:p>
    <w:bookmarkEnd w:id="26"/>
    <w:bookmarkStart w:name="z34" w:id="27"/>
    <w:p>
      <w:pPr>
        <w:spacing w:after="0"/>
        <w:ind w:left="0"/>
        <w:jc w:val="both"/>
      </w:pPr>
      <w:r>
        <w:rPr>
          <w:rFonts w:ascii="Times New Roman"/>
          <w:b w:val="false"/>
          <w:i w:val="false"/>
          <w:color w:val="000000"/>
          <w:sz w:val="28"/>
        </w:rPr>
        <w:t>
      3) ЖҚЗ ҒА – Жерді қашықтықтан зондтаудың ғарыштық аппараты;</w:t>
      </w:r>
    </w:p>
    <w:bookmarkEnd w:id="27"/>
    <w:bookmarkStart w:name="z35" w:id="28"/>
    <w:p>
      <w:pPr>
        <w:spacing w:after="0"/>
        <w:ind w:left="0"/>
        <w:jc w:val="both"/>
      </w:pPr>
      <w:r>
        <w:rPr>
          <w:rFonts w:ascii="Times New Roman"/>
          <w:b w:val="false"/>
          <w:i w:val="false"/>
          <w:color w:val="000000"/>
          <w:sz w:val="28"/>
        </w:rPr>
        <w:t>
      4) ЖҚЗ – Жерді қашықтықтан зондтау;</w:t>
      </w:r>
    </w:p>
    <w:bookmarkEnd w:id="28"/>
    <w:bookmarkStart w:name="z36" w:id="29"/>
    <w:p>
      <w:pPr>
        <w:spacing w:after="0"/>
        <w:ind w:left="0"/>
        <w:jc w:val="both"/>
      </w:pPr>
      <w:r>
        <w:rPr>
          <w:rFonts w:ascii="Times New Roman"/>
          <w:b w:val="false"/>
          <w:i w:val="false"/>
          <w:color w:val="000000"/>
          <w:sz w:val="28"/>
        </w:rPr>
        <w:t>
      5) БҚ – бағдарламалық қамтылым;</w:t>
      </w:r>
    </w:p>
    <w:bookmarkEnd w:id="29"/>
    <w:bookmarkStart w:name="z37" w:id="30"/>
    <w:p>
      <w:pPr>
        <w:spacing w:after="0"/>
        <w:ind w:left="0"/>
        <w:jc w:val="both"/>
      </w:pPr>
      <w:r>
        <w:rPr>
          <w:rFonts w:ascii="Times New Roman"/>
          <w:b w:val="false"/>
          <w:i w:val="false"/>
          <w:color w:val="000000"/>
          <w:sz w:val="28"/>
        </w:rPr>
        <w:t>
      6) СБШ – Салалық біліктілік шеңбері;</w:t>
      </w:r>
    </w:p>
    <w:bookmarkEnd w:id="30"/>
    <w:bookmarkStart w:name="z38" w:id="31"/>
    <w:p>
      <w:pPr>
        <w:spacing w:after="0"/>
        <w:ind w:left="0"/>
        <w:jc w:val="both"/>
      </w:pPr>
      <w:r>
        <w:rPr>
          <w:rFonts w:ascii="Times New Roman"/>
          <w:b w:val="false"/>
          <w:i w:val="false"/>
          <w:color w:val="000000"/>
          <w:sz w:val="28"/>
        </w:rPr>
        <w:t>
      7) БТБА – Бірыңғай тарифтік-біліктілік анықтамасы;</w:t>
      </w:r>
    </w:p>
    <w:bookmarkEnd w:id="31"/>
    <w:bookmarkStart w:name="z39" w:id="32"/>
    <w:p>
      <w:pPr>
        <w:spacing w:after="0"/>
        <w:ind w:left="0"/>
        <w:jc w:val="both"/>
      </w:pPr>
      <w:r>
        <w:rPr>
          <w:rFonts w:ascii="Times New Roman"/>
          <w:b w:val="false"/>
          <w:i w:val="false"/>
          <w:color w:val="000000"/>
          <w:sz w:val="28"/>
        </w:rPr>
        <w:t>
      8) БА – Біліктілік анықтамасы.</w:t>
      </w:r>
    </w:p>
    <w:bookmarkEnd w:id="32"/>
    <w:bookmarkStart w:name="z40" w:id="33"/>
    <w:p>
      <w:pPr>
        <w:spacing w:after="0"/>
        <w:ind w:left="0"/>
        <w:jc w:val="left"/>
      </w:pPr>
      <w:r>
        <w:rPr>
          <w:rFonts w:ascii="Times New Roman"/>
          <w:b/>
          <w:i w:val="false"/>
          <w:color w:val="000000"/>
        </w:rPr>
        <w:t xml:space="preserve"> 2-тарау. Кәсіптік стандарттың паспорты</w:t>
      </w:r>
    </w:p>
    <w:bookmarkEnd w:id="33"/>
    <w:bookmarkStart w:name="z41" w:id="34"/>
    <w:p>
      <w:pPr>
        <w:spacing w:after="0"/>
        <w:ind w:left="0"/>
        <w:jc w:val="both"/>
      </w:pPr>
      <w:r>
        <w:rPr>
          <w:rFonts w:ascii="Times New Roman"/>
          <w:b w:val="false"/>
          <w:i w:val="false"/>
          <w:color w:val="000000"/>
          <w:sz w:val="28"/>
        </w:rPr>
        <w:t>
      4. Кәсіптік стандарттың атауы: "Жерді қашықтықтан зондтау ғарыш жүйесінің ғарыштық және жерүсті сегменттерін пайдалану".</w:t>
      </w:r>
    </w:p>
    <w:bookmarkEnd w:id="34"/>
    <w:bookmarkStart w:name="z42" w:id="35"/>
    <w:p>
      <w:pPr>
        <w:spacing w:after="0"/>
        <w:ind w:left="0"/>
        <w:jc w:val="both"/>
      </w:pPr>
      <w:r>
        <w:rPr>
          <w:rFonts w:ascii="Times New Roman"/>
          <w:b w:val="false"/>
          <w:i w:val="false"/>
          <w:color w:val="000000"/>
          <w:sz w:val="28"/>
        </w:rPr>
        <w:t>
      5. Кәсіптік стандарттың коды: M72193059.</w:t>
      </w:r>
    </w:p>
    <w:bookmarkEnd w:id="35"/>
    <w:bookmarkStart w:name="z43" w:id="36"/>
    <w:p>
      <w:pPr>
        <w:spacing w:after="0"/>
        <w:ind w:left="0"/>
        <w:jc w:val="both"/>
      </w:pPr>
      <w:r>
        <w:rPr>
          <w:rFonts w:ascii="Times New Roman"/>
          <w:b w:val="false"/>
          <w:i w:val="false"/>
          <w:color w:val="000000"/>
          <w:sz w:val="28"/>
        </w:rPr>
        <w:t>
      6. Экономикалық қызмет түрлерінің жалпы жіктеуіші (ЭҚЖЖ) сәйкес секцияны, бөлімді, топты, сыныпты және кіші сыныпты көрсету:</w:t>
      </w:r>
    </w:p>
    <w:bookmarkEnd w:id="36"/>
    <w:bookmarkStart w:name="z44" w:id="37"/>
    <w:p>
      <w:pPr>
        <w:spacing w:after="0"/>
        <w:ind w:left="0"/>
        <w:jc w:val="both"/>
      </w:pPr>
      <w:r>
        <w:rPr>
          <w:rFonts w:ascii="Times New Roman"/>
          <w:b w:val="false"/>
          <w:i w:val="false"/>
          <w:color w:val="000000"/>
          <w:sz w:val="28"/>
        </w:rPr>
        <w:t>
      М "Кәсіптік, ғылыми және техникалық қызмет";</w:t>
      </w:r>
    </w:p>
    <w:bookmarkEnd w:id="37"/>
    <w:bookmarkStart w:name="z45" w:id="38"/>
    <w:p>
      <w:pPr>
        <w:spacing w:after="0"/>
        <w:ind w:left="0"/>
        <w:jc w:val="both"/>
      </w:pPr>
      <w:r>
        <w:rPr>
          <w:rFonts w:ascii="Times New Roman"/>
          <w:b w:val="false"/>
          <w:i w:val="false"/>
          <w:color w:val="000000"/>
          <w:sz w:val="28"/>
        </w:rPr>
        <w:t>
      72 "Ғылыми зерттеулер мен әзірлемелер";</w:t>
      </w:r>
    </w:p>
    <w:bookmarkEnd w:id="38"/>
    <w:bookmarkStart w:name="z46" w:id="39"/>
    <w:p>
      <w:pPr>
        <w:spacing w:after="0"/>
        <w:ind w:left="0"/>
        <w:jc w:val="both"/>
      </w:pPr>
      <w:r>
        <w:rPr>
          <w:rFonts w:ascii="Times New Roman"/>
          <w:b w:val="false"/>
          <w:i w:val="false"/>
          <w:color w:val="000000"/>
          <w:sz w:val="28"/>
        </w:rPr>
        <w:t>
      72.1 "Жаратылыстану және техникалық ғылымдар саласындағы ғылыми зерттеулер мен эксперименттік әзірлемелер";</w:t>
      </w:r>
    </w:p>
    <w:bookmarkEnd w:id="39"/>
    <w:bookmarkStart w:name="z47" w:id="40"/>
    <w:p>
      <w:pPr>
        <w:spacing w:after="0"/>
        <w:ind w:left="0"/>
        <w:jc w:val="both"/>
      </w:pPr>
      <w:r>
        <w:rPr>
          <w:rFonts w:ascii="Times New Roman"/>
          <w:b w:val="false"/>
          <w:i w:val="false"/>
          <w:color w:val="000000"/>
          <w:sz w:val="28"/>
        </w:rPr>
        <w:t>
      72.19 "Жаратылыстану және техникалық ғылымдар саласындағы өзге де ғылыми зерттеулер мен эксперименттік әзірлемелер";</w:t>
      </w:r>
    </w:p>
    <w:bookmarkEnd w:id="40"/>
    <w:bookmarkStart w:name="z48" w:id="41"/>
    <w:p>
      <w:pPr>
        <w:spacing w:after="0"/>
        <w:ind w:left="0"/>
        <w:jc w:val="both"/>
      </w:pPr>
      <w:r>
        <w:rPr>
          <w:rFonts w:ascii="Times New Roman"/>
          <w:b w:val="false"/>
          <w:i w:val="false"/>
          <w:color w:val="000000"/>
          <w:sz w:val="28"/>
        </w:rPr>
        <w:t>
      72.19.3 "Ғарыш қызметі саласындағы ғылыми зерттеулер мен әзірлемелер".</w:t>
      </w:r>
    </w:p>
    <w:bookmarkEnd w:id="41"/>
    <w:bookmarkStart w:name="z49" w:id="42"/>
    <w:p>
      <w:pPr>
        <w:spacing w:after="0"/>
        <w:ind w:left="0"/>
        <w:jc w:val="both"/>
      </w:pPr>
      <w:r>
        <w:rPr>
          <w:rFonts w:ascii="Times New Roman"/>
          <w:b w:val="false"/>
          <w:i w:val="false"/>
          <w:color w:val="000000"/>
          <w:sz w:val="28"/>
        </w:rPr>
        <w:t>
      7. Кәсіптік стандарттың қысқаша сипаттамасы: кәсіптік қызмет саласында, Жерді қашықтықтан зондтау ғарыш жүйесінің ғарыштық және жердегі сегменттерін пайдалануды қамтамасыз ететін жұмысшылардың қамсыздандырылуына, сапасына, еңбек жағдайларына, біліктілігі мен құзыретіне қойылатын талаптарды белгілеу. Ғарыштық және жерүсті сегменттерін пайдалану ЖҚЗ ҒЖ штаттық жұмыс режимін қамтамасыз етуді қамтиды.</w:t>
      </w:r>
    </w:p>
    <w:bookmarkEnd w:id="42"/>
    <w:bookmarkStart w:name="z50" w:id="43"/>
    <w:p>
      <w:pPr>
        <w:spacing w:after="0"/>
        <w:ind w:left="0"/>
        <w:jc w:val="both"/>
      </w:pPr>
      <w:r>
        <w:rPr>
          <w:rFonts w:ascii="Times New Roman"/>
          <w:b w:val="false"/>
          <w:i w:val="false"/>
          <w:color w:val="000000"/>
          <w:sz w:val="28"/>
        </w:rPr>
        <w:t>
      8. Кәсіптер карточкаларының тізбесі:</w:t>
      </w:r>
    </w:p>
    <w:bookmarkEnd w:id="43"/>
    <w:bookmarkStart w:name="z51" w:id="44"/>
    <w:p>
      <w:pPr>
        <w:spacing w:after="0"/>
        <w:ind w:left="0"/>
        <w:jc w:val="both"/>
      </w:pPr>
      <w:r>
        <w:rPr>
          <w:rFonts w:ascii="Times New Roman"/>
          <w:b w:val="false"/>
          <w:i w:val="false"/>
          <w:color w:val="000000"/>
          <w:sz w:val="28"/>
        </w:rPr>
        <w:t>
      1) Ғарыш аппараттарының ұшу қарқыны инженері – 6 СБШ деңгейі;</w:t>
      </w:r>
    </w:p>
    <w:bookmarkEnd w:id="44"/>
    <w:bookmarkStart w:name="z52" w:id="45"/>
    <w:p>
      <w:pPr>
        <w:spacing w:after="0"/>
        <w:ind w:left="0"/>
        <w:jc w:val="both"/>
      </w:pPr>
      <w:r>
        <w:rPr>
          <w:rFonts w:ascii="Times New Roman"/>
          <w:b w:val="false"/>
          <w:i w:val="false"/>
          <w:color w:val="000000"/>
          <w:sz w:val="28"/>
        </w:rPr>
        <w:t>
      2) Ғарыш аппараттарының ұшу қарқыны инженері – 7 СБШ деңгейі;</w:t>
      </w:r>
    </w:p>
    <w:bookmarkEnd w:id="45"/>
    <w:bookmarkStart w:name="z53" w:id="46"/>
    <w:p>
      <w:pPr>
        <w:spacing w:after="0"/>
        <w:ind w:left="0"/>
        <w:jc w:val="both"/>
      </w:pPr>
      <w:r>
        <w:rPr>
          <w:rFonts w:ascii="Times New Roman"/>
          <w:b w:val="false"/>
          <w:i w:val="false"/>
          <w:color w:val="000000"/>
          <w:sz w:val="28"/>
        </w:rPr>
        <w:t>
      3) Ғарыш аппараттарының ұшу тапсырмаларын жоспарлау жөніндегі инженер – 6 СБШ деңгейі;</w:t>
      </w:r>
    </w:p>
    <w:bookmarkEnd w:id="46"/>
    <w:bookmarkStart w:name="z54" w:id="47"/>
    <w:p>
      <w:pPr>
        <w:spacing w:after="0"/>
        <w:ind w:left="0"/>
        <w:jc w:val="both"/>
      </w:pPr>
      <w:r>
        <w:rPr>
          <w:rFonts w:ascii="Times New Roman"/>
          <w:b w:val="false"/>
          <w:i w:val="false"/>
          <w:color w:val="000000"/>
          <w:sz w:val="28"/>
        </w:rPr>
        <w:t>
      4) Ғарыш аппараттарының ұшу тапсырмаларын жоспарлау жөніндегі инженер – 7 СБШ деңгейі;</w:t>
      </w:r>
    </w:p>
    <w:bookmarkEnd w:id="47"/>
    <w:bookmarkStart w:name="z55" w:id="48"/>
    <w:p>
      <w:pPr>
        <w:spacing w:after="0"/>
        <w:ind w:left="0"/>
        <w:jc w:val="both"/>
      </w:pPr>
      <w:r>
        <w:rPr>
          <w:rFonts w:ascii="Times New Roman"/>
          <w:b w:val="false"/>
          <w:i w:val="false"/>
          <w:color w:val="000000"/>
          <w:sz w:val="28"/>
        </w:rPr>
        <w:t>
      5) Ғарыш жүйесін аппараттық-бағдарламалық қамсыздандыру жөніндегі инженер – 6 СБШ деңгейі;</w:t>
      </w:r>
    </w:p>
    <w:bookmarkEnd w:id="48"/>
    <w:bookmarkStart w:name="z56" w:id="49"/>
    <w:p>
      <w:pPr>
        <w:spacing w:after="0"/>
        <w:ind w:left="0"/>
        <w:jc w:val="both"/>
      </w:pPr>
      <w:r>
        <w:rPr>
          <w:rFonts w:ascii="Times New Roman"/>
          <w:b w:val="false"/>
          <w:i w:val="false"/>
          <w:color w:val="000000"/>
          <w:sz w:val="28"/>
        </w:rPr>
        <w:t>
      6) Ғарыш жүйесін аппараттық-бағдарламалық қамсыздандыру жөніндегі инженер – 7 СБШ деңгейі;</w:t>
      </w:r>
    </w:p>
    <w:bookmarkEnd w:id="49"/>
    <w:bookmarkStart w:name="z57" w:id="50"/>
    <w:p>
      <w:pPr>
        <w:spacing w:after="0"/>
        <w:ind w:left="0"/>
        <w:jc w:val="both"/>
      </w:pPr>
      <w:r>
        <w:rPr>
          <w:rFonts w:ascii="Times New Roman"/>
          <w:b w:val="false"/>
          <w:i w:val="false"/>
          <w:color w:val="000000"/>
          <w:sz w:val="28"/>
        </w:rPr>
        <w:t>
      7) Ғарыш аппараттарын басқару жөніндегі инженер – 6 СБШ деңгейі;</w:t>
      </w:r>
    </w:p>
    <w:bookmarkEnd w:id="50"/>
    <w:bookmarkStart w:name="z58" w:id="51"/>
    <w:p>
      <w:pPr>
        <w:spacing w:after="0"/>
        <w:ind w:left="0"/>
        <w:jc w:val="both"/>
      </w:pPr>
      <w:r>
        <w:rPr>
          <w:rFonts w:ascii="Times New Roman"/>
          <w:b w:val="false"/>
          <w:i w:val="false"/>
          <w:color w:val="000000"/>
          <w:sz w:val="28"/>
        </w:rPr>
        <w:t>
      8) Ғарыш аппараттарын басқару жөніндегі инженер – 7 СБШ деңгейі;</w:t>
      </w:r>
    </w:p>
    <w:bookmarkEnd w:id="51"/>
    <w:bookmarkStart w:name="z59" w:id="52"/>
    <w:p>
      <w:pPr>
        <w:spacing w:after="0"/>
        <w:ind w:left="0"/>
        <w:jc w:val="both"/>
      </w:pPr>
      <w:r>
        <w:rPr>
          <w:rFonts w:ascii="Times New Roman"/>
          <w:b w:val="false"/>
          <w:i w:val="false"/>
          <w:color w:val="000000"/>
          <w:sz w:val="28"/>
        </w:rPr>
        <w:t>
      9) Жерсеріктік байланыстың жерүсті станцияларын пайдалану жөніндегі инженер – 6 СБШ деңгейі;</w:t>
      </w:r>
    </w:p>
    <w:bookmarkEnd w:id="52"/>
    <w:bookmarkStart w:name="z60" w:id="53"/>
    <w:p>
      <w:pPr>
        <w:spacing w:after="0"/>
        <w:ind w:left="0"/>
        <w:jc w:val="both"/>
      </w:pPr>
      <w:r>
        <w:rPr>
          <w:rFonts w:ascii="Times New Roman"/>
          <w:b w:val="false"/>
          <w:i w:val="false"/>
          <w:color w:val="000000"/>
          <w:sz w:val="28"/>
        </w:rPr>
        <w:t>
      10) Жерсеріктік байланыстың жерүсті станцияларын пайдалану жөніндегі инженер – 7 СБШ деңгейі.</w:t>
      </w:r>
    </w:p>
    <w:bookmarkEnd w:id="53"/>
    <w:bookmarkStart w:name="z61" w:id="54"/>
    <w:p>
      <w:pPr>
        <w:spacing w:after="0"/>
        <w:ind w:left="0"/>
        <w:jc w:val="left"/>
      </w:pPr>
      <w:r>
        <w:rPr>
          <w:rFonts w:ascii="Times New Roman"/>
          <w:b/>
          <w:i w:val="false"/>
          <w:color w:val="000000"/>
        </w:rPr>
        <w:t xml:space="preserve"> 3-тарау. Кәсіптердің карточкалары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5"/>
        <w:gridCol w:w="425"/>
        <w:gridCol w:w="425"/>
        <w:gridCol w:w="425"/>
      </w:tblGrid>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9.Кәсіптің карточкасы "Ғарыш аппараттарының ұшу қарқыны инженері"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аппараттарының ұшу қарқыны инженері.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5"/>
          <w:p>
            <w:pPr>
              <w:spacing w:after="20"/>
              <w:ind w:left="20"/>
              <w:jc w:val="both"/>
            </w:pPr>
            <w:r>
              <w:rPr>
                <w:rFonts w:ascii="Times New Roman"/>
                <w:b w:val="false"/>
                <w:i w:val="false"/>
                <w:color w:val="000000"/>
                <w:sz w:val="20"/>
              </w:rPr>
              <w:t>
Білім деңгейі:</w:t>
            </w:r>
          </w:p>
          <w:bookmarkEnd w:id="55"/>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6"/>
          <w:p>
            <w:pPr>
              <w:spacing w:after="20"/>
              <w:ind w:left="20"/>
              <w:jc w:val="both"/>
            </w:pPr>
            <w:r>
              <w:rPr>
                <w:rFonts w:ascii="Times New Roman"/>
                <w:b w:val="false"/>
                <w:i w:val="false"/>
                <w:color w:val="000000"/>
                <w:sz w:val="20"/>
              </w:rPr>
              <w:t>
Мамандығы:</w:t>
            </w:r>
          </w:p>
          <w:bookmarkEnd w:id="56"/>
          <w:p>
            <w:pPr>
              <w:spacing w:after="20"/>
              <w:ind w:left="20"/>
              <w:jc w:val="both"/>
            </w:pPr>
            <w:r>
              <w:rPr>
                <w:rFonts w:ascii="Times New Roman"/>
                <w:b w:val="false"/>
                <w:i w:val="false"/>
                <w:color w:val="000000"/>
                <w:sz w:val="20"/>
              </w:rPr>
              <w:t>
Инженерия және инженерлік іс.</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7"/>
          <w:p>
            <w:pPr>
              <w:spacing w:after="20"/>
              <w:ind w:left="20"/>
              <w:jc w:val="both"/>
            </w:pPr>
            <w:r>
              <w:rPr>
                <w:rFonts w:ascii="Times New Roman"/>
                <w:b w:val="false"/>
                <w:i w:val="false"/>
                <w:color w:val="000000"/>
                <w:sz w:val="20"/>
              </w:rPr>
              <w:t>
Біліктілік:</w:t>
            </w:r>
          </w:p>
          <w:bookmarkEnd w:id="57"/>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мамандықтар бойынша кемінде 1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 орбиталарының параметрлерін сақтау.</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8"/>
          <w:p>
            <w:pPr>
              <w:spacing w:after="20"/>
              <w:ind w:left="20"/>
              <w:jc w:val="both"/>
            </w:pPr>
            <w:r>
              <w:rPr>
                <w:rFonts w:ascii="Times New Roman"/>
                <w:b w:val="false"/>
                <w:i w:val="false"/>
                <w:color w:val="000000"/>
                <w:sz w:val="20"/>
              </w:rPr>
              <w:t>
1. ҒА орбиталарының параметрлерін сақтау үшін орбиталық маневрді орындау бойынша есептеулер жүргізу;</w:t>
            </w:r>
          </w:p>
          <w:bookmarkEnd w:id="58"/>
          <w:p>
            <w:pPr>
              <w:spacing w:after="20"/>
              <w:ind w:left="20"/>
              <w:jc w:val="both"/>
            </w:pPr>
            <w:r>
              <w:rPr>
                <w:rFonts w:ascii="Times New Roman"/>
                <w:b w:val="false"/>
                <w:i w:val="false"/>
                <w:color w:val="000000"/>
                <w:sz w:val="20"/>
              </w:rPr>
              <w:t>
2. Басқа объектілермен соқтығысуы мүмкін болған жағдайда орбиталық маневрлерді орындау бойынша есептеулер жүргізу.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ҒА орбиталарының параметрлерін сақтау үшін орбиталық маневрді орындау бойынша есептеулер жүргізу.</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9"/>
          <w:p>
            <w:pPr>
              <w:spacing w:after="20"/>
              <w:ind w:left="20"/>
              <w:jc w:val="both"/>
            </w:pPr>
            <w:r>
              <w:rPr>
                <w:rFonts w:ascii="Times New Roman"/>
                <w:b w:val="false"/>
                <w:i w:val="false"/>
                <w:color w:val="000000"/>
                <w:sz w:val="20"/>
              </w:rPr>
              <w:t>
Дағды 1:</w:t>
            </w:r>
          </w:p>
          <w:bookmarkEnd w:id="59"/>
          <w:p>
            <w:pPr>
              <w:spacing w:after="20"/>
              <w:ind w:left="20"/>
              <w:jc w:val="both"/>
            </w:pPr>
            <w:r>
              <w:rPr>
                <w:rFonts w:ascii="Times New Roman"/>
                <w:b w:val="false"/>
                <w:i w:val="false"/>
                <w:color w:val="000000"/>
                <w:sz w:val="20"/>
              </w:rPr>
              <w:t>
Орбиталарды есептеу принциптерін қолдану және ҒА қозғалысының ағымдағы параметрлерін анықтау.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0"/>
          <w:p>
            <w:pPr>
              <w:spacing w:after="20"/>
              <w:ind w:left="20"/>
              <w:jc w:val="both"/>
            </w:pPr>
            <w:r>
              <w:rPr>
                <w:rFonts w:ascii="Times New Roman"/>
                <w:b w:val="false"/>
                <w:i w:val="false"/>
                <w:color w:val="000000"/>
                <w:sz w:val="20"/>
              </w:rPr>
              <w:t>
1. ҒА орбитасының күнделікті анықтамасын жасау;</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2. Орбиталар мен аспан денелерінің эфемеридтерін есептей отырып, орбиталарды болжау;</w:t>
            </w:r>
          </w:p>
          <w:p>
            <w:pPr>
              <w:spacing w:after="20"/>
              <w:ind w:left="20"/>
              <w:jc w:val="both"/>
            </w:pPr>
            <w:r>
              <w:rPr>
                <w:rFonts w:ascii="Times New Roman"/>
                <w:b w:val="false"/>
                <w:i w:val="false"/>
                <w:color w:val="000000"/>
                <w:sz w:val="20"/>
              </w:rPr>
              <w:t>
3. Орбиталық параметрлерді басқаруды орындау.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1"/>
          <w:p>
            <w:pPr>
              <w:spacing w:after="20"/>
              <w:ind w:left="20"/>
              <w:jc w:val="both"/>
            </w:pPr>
            <w:r>
              <w:rPr>
                <w:rFonts w:ascii="Times New Roman"/>
                <w:b w:val="false"/>
                <w:i w:val="false"/>
                <w:color w:val="000000"/>
                <w:sz w:val="20"/>
              </w:rPr>
              <w:t>
1. Жаратылыстану, математикалық және инженерлік пәндер;</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2. Орбиталық механика, ҒА ұшуды басқару қағидаттары, ҒА ұшу динамикасы, Радиотехника, электроника және телекоммуникация, навигация және бағдарлау жүйелері, ғарыш аппаратының жай-күйін мониторингілеу және басқару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бағдарламалық құралдар, сондай-ақ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Бағдарламалау тілдері: Python/Java/JavaScript/c,, Linux / Unix операциялық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бағыты бойынша қолданыстағы халықаралық және ұлттық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ағылшын тілі Intermediate деңгейінен кем емес;</w:t>
            </w:r>
          </w:p>
          <w:p>
            <w:pPr>
              <w:spacing w:after="20"/>
              <w:ind w:left="20"/>
              <w:jc w:val="both"/>
            </w:pPr>
            <w:r>
              <w:rPr>
                <w:rFonts w:ascii="Times New Roman"/>
                <w:b w:val="false"/>
                <w:i w:val="false"/>
                <w:color w:val="000000"/>
                <w:sz w:val="20"/>
              </w:rPr>
              <w:t>
8. Жұмыстарды жүргізу кезінде еңбекті қорғау, техника қауіпсіздігі, өндірістік санитария, өртке қарсы қорғау, қоршаған ортаны қорғау қағидалары мен талаптары.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2"/>
          <w:p>
            <w:pPr>
              <w:spacing w:after="20"/>
              <w:ind w:left="20"/>
              <w:jc w:val="both"/>
            </w:pPr>
            <w:r>
              <w:rPr>
                <w:rFonts w:ascii="Times New Roman"/>
                <w:b w:val="false"/>
                <w:i w:val="false"/>
                <w:color w:val="000000"/>
                <w:sz w:val="20"/>
              </w:rPr>
              <w:t>
Дағды 2:</w:t>
            </w:r>
          </w:p>
          <w:bookmarkEnd w:id="62"/>
          <w:p>
            <w:pPr>
              <w:spacing w:after="20"/>
              <w:ind w:left="20"/>
              <w:jc w:val="both"/>
            </w:pPr>
            <w:r>
              <w:rPr>
                <w:rFonts w:ascii="Times New Roman"/>
                <w:b w:val="false"/>
                <w:i w:val="false"/>
                <w:color w:val="000000"/>
                <w:sz w:val="20"/>
              </w:rPr>
              <w:t>
Орбитадағы ҒА орнын анықтау үшін арнайы бағдарламаларды қолдану.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3"/>
          <w:p>
            <w:pPr>
              <w:spacing w:after="20"/>
              <w:ind w:left="20"/>
              <w:jc w:val="both"/>
            </w:pPr>
            <w:r>
              <w:rPr>
                <w:rFonts w:ascii="Times New Roman"/>
                <w:b w:val="false"/>
                <w:i w:val="false"/>
                <w:color w:val="000000"/>
                <w:sz w:val="20"/>
              </w:rPr>
              <w:t>
1. Тиісті бағдарламалық қамтылымды қолдана отырып, орбиталық параметрлерді түзету маневрлері бойынша есептеулер жүргізу.</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2. ҒА орбитасының күнделікті анықтамасын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Орбиталар мен аспан денелерінің эфемеридтерін есептей отырып, орбиталарды болжау;</w:t>
            </w:r>
          </w:p>
          <w:p>
            <w:pPr>
              <w:spacing w:after="20"/>
              <w:ind w:left="20"/>
              <w:jc w:val="both"/>
            </w:pPr>
            <w:r>
              <w:rPr>
                <w:rFonts w:ascii="Times New Roman"/>
                <w:b w:val="false"/>
                <w:i w:val="false"/>
                <w:color w:val="000000"/>
                <w:sz w:val="20"/>
              </w:rPr>
              <w:t>
4. Орбиталық параметрлерді басқаруды орындаңыз.</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4"/>
          <w:p>
            <w:pPr>
              <w:spacing w:after="20"/>
              <w:ind w:left="20"/>
              <w:jc w:val="both"/>
            </w:pPr>
            <w:r>
              <w:rPr>
                <w:rFonts w:ascii="Times New Roman"/>
                <w:b w:val="false"/>
                <w:i w:val="false"/>
                <w:color w:val="000000"/>
                <w:sz w:val="20"/>
              </w:rPr>
              <w:t>
1. Жаратылыстану, математикалық және инженерлік пәндер;</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2. Орбиталық механика, ҒА ұшуды басқару қағидаттары, ҒА ұшу динамикасы, Радиотехника, электроника және телекоммуникация, навигация және бағдарлау жүйелері, ғарыш аппаратының жай-күйін мониторингілеу және басқару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бағдарламалық құралдар, сондай-ақ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Бағдарламалау тілдері: Python/Java/JavaScript/c,, Linux / Unix операциялық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бағыты бойынша қолданыстағы халықаралық және ұлттық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ағылшын тілі Intermediate деңгейінен кем емес;</w:t>
            </w:r>
          </w:p>
          <w:p>
            <w:pPr>
              <w:spacing w:after="20"/>
              <w:ind w:left="20"/>
              <w:jc w:val="both"/>
            </w:pPr>
            <w:r>
              <w:rPr>
                <w:rFonts w:ascii="Times New Roman"/>
                <w:b w:val="false"/>
                <w:i w:val="false"/>
                <w:color w:val="000000"/>
                <w:sz w:val="20"/>
              </w:rPr>
              <w:t>
8. Жұмыстарды жүргізу кезінде еңбекті қорғау, техника қауіпсіздігі, өндірістік санитария, өртке қарсы қорғау, қоршаған ортаны қорғау қағидалары мен талаптары.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5"/>
          <w:p>
            <w:pPr>
              <w:spacing w:after="20"/>
              <w:ind w:left="20"/>
              <w:jc w:val="both"/>
            </w:pPr>
            <w:r>
              <w:rPr>
                <w:rFonts w:ascii="Times New Roman"/>
                <w:b w:val="false"/>
                <w:i w:val="false"/>
                <w:color w:val="000000"/>
                <w:sz w:val="20"/>
              </w:rPr>
              <w:t>
Дағды 3:</w:t>
            </w:r>
          </w:p>
          <w:bookmarkEnd w:id="65"/>
          <w:p>
            <w:pPr>
              <w:spacing w:after="20"/>
              <w:ind w:left="20"/>
              <w:jc w:val="both"/>
            </w:pPr>
            <w:r>
              <w:rPr>
                <w:rFonts w:ascii="Times New Roman"/>
                <w:b w:val="false"/>
                <w:i w:val="false"/>
                <w:color w:val="000000"/>
                <w:sz w:val="20"/>
              </w:rPr>
              <w:t>
ЖҚЗ ҒЖ ҒА пайдалану жөніндегі техникалық құжаттаманы талдау.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6"/>
          <w:p>
            <w:pPr>
              <w:spacing w:after="20"/>
              <w:ind w:left="20"/>
              <w:jc w:val="both"/>
            </w:pPr>
            <w:r>
              <w:rPr>
                <w:rFonts w:ascii="Times New Roman"/>
                <w:b w:val="false"/>
                <w:i w:val="false"/>
                <w:color w:val="000000"/>
                <w:sz w:val="20"/>
              </w:rPr>
              <w:t>
1. Ақпаратты әртүрлі көздерден алу және өңдеу, оны талдау және ағымдағы жұмыста пайдалану;</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құжаттамадағы талаптарды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анықтамалық материалдарды қолданыңыз;</w:t>
            </w:r>
          </w:p>
          <w:p>
            <w:pPr>
              <w:spacing w:after="20"/>
              <w:ind w:left="20"/>
              <w:jc w:val="both"/>
            </w:pPr>
            <w:r>
              <w:rPr>
                <w:rFonts w:ascii="Times New Roman"/>
                <w:b w:val="false"/>
                <w:i w:val="false"/>
                <w:color w:val="000000"/>
                <w:sz w:val="20"/>
              </w:rPr>
              <w:t>
4. Қолда бар технологиялардың болуы мен қолжетімділігін, сондай-ақ өз шешімдеріңізді әзірлеу перспективаларын талдау.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7"/>
          <w:p>
            <w:pPr>
              <w:spacing w:after="20"/>
              <w:ind w:left="20"/>
              <w:jc w:val="both"/>
            </w:pPr>
            <w:r>
              <w:rPr>
                <w:rFonts w:ascii="Times New Roman"/>
                <w:b w:val="false"/>
                <w:i w:val="false"/>
                <w:color w:val="000000"/>
                <w:sz w:val="20"/>
              </w:rPr>
              <w:t>
1. Жаратылыстану, математикалық және инженерлік пәндер;</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2. Орбиталық механика, ҒА ұшуды басқару қағидаттары, ҒА ұшу динамикасы, Радиотехника, электроника және телекоммуникация, навигация және бағдарлау жүйелері, ғарыш аппаратының жай-күйін мониторингілеу және басқару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бағдарламалық құралдар, сондай-ақ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Бағдарламалау тілдері: Python/Java/JavaScript/c, Linux / Unix операциялық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бағыты бойынша қолданыстағы халықаралық және ұлттық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ағылшын тілі Intermediate деңгейінен кем емес;</w:t>
            </w:r>
          </w:p>
          <w:p>
            <w:pPr>
              <w:spacing w:after="20"/>
              <w:ind w:left="20"/>
              <w:jc w:val="both"/>
            </w:pPr>
            <w:r>
              <w:rPr>
                <w:rFonts w:ascii="Times New Roman"/>
                <w:b w:val="false"/>
                <w:i w:val="false"/>
                <w:color w:val="000000"/>
                <w:sz w:val="20"/>
              </w:rPr>
              <w:t>
8. Жұмыстарды жүргізу кезінде еңбекті қорғау, техника қауіпсіздігі, өндірістік санитария, өртке қарсы қорғау, қоршаған ортаны қорғау қағидалары мен талаптары.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8"/>
          <w:p>
            <w:pPr>
              <w:spacing w:after="20"/>
              <w:ind w:left="20"/>
              <w:jc w:val="both"/>
            </w:pPr>
            <w:r>
              <w:rPr>
                <w:rFonts w:ascii="Times New Roman"/>
                <w:b w:val="false"/>
                <w:i w:val="false"/>
                <w:color w:val="000000"/>
                <w:sz w:val="20"/>
              </w:rPr>
              <w:t>
Еңбек функциясы 2:</w:t>
            </w:r>
          </w:p>
          <w:bookmarkEnd w:id="68"/>
          <w:p>
            <w:pPr>
              <w:spacing w:after="20"/>
              <w:ind w:left="20"/>
              <w:jc w:val="both"/>
            </w:pPr>
            <w:r>
              <w:rPr>
                <w:rFonts w:ascii="Times New Roman"/>
                <w:b w:val="false"/>
                <w:i w:val="false"/>
                <w:color w:val="000000"/>
                <w:sz w:val="20"/>
              </w:rPr>
              <w:t>
Басқа объектілермен соқтығысуы мүмкін болған жағдайда орбиталық маневрлерді орындау бойынша есептеулер жүргізу.</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9"/>
          <w:p>
            <w:pPr>
              <w:spacing w:after="20"/>
              <w:ind w:left="20"/>
              <w:jc w:val="both"/>
            </w:pPr>
            <w:r>
              <w:rPr>
                <w:rFonts w:ascii="Times New Roman"/>
                <w:b w:val="false"/>
                <w:i w:val="false"/>
                <w:color w:val="000000"/>
                <w:sz w:val="20"/>
              </w:rPr>
              <w:t>
Дағды 1:</w:t>
            </w:r>
          </w:p>
          <w:bookmarkEnd w:id="69"/>
          <w:p>
            <w:pPr>
              <w:spacing w:after="20"/>
              <w:ind w:left="20"/>
              <w:jc w:val="both"/>
            </w:pPr>
            <w:r>
              <w:rPr>
                <w:rFonts w:ascii="Times New Roman"/>
                <w:b w:val="false"/>
                <w:i w:val="false"/>
                <w:color w:val="000000"/>
                <w:sz w:val="20"/>
              </w:rPr>
              <w:t>
ҒА және басқа ғарыш объектілерінің қозғалысының ағымдағы параметрлерін анықтау.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0"/>
          <w:p>
            <w:pPr>
              <w:spacing w:after="20"/>
              <w:ind w:left="20"/>
              <w:jc w:val="both"/>
            </w:pPr>
            <w:r>
              <w:rPr>
                <w:rFonts w:ascii="Times New Roman"/>
                <w:b w:val="false"/>
                <w:i w:val="false"/>
                <w:color w:val="000000"/>
                <w:sz w:val="20"/>
              </w:rPr>
              <w:t>
1. ҒА орбитасының күнделікті анықтамасын жасау;</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2. Орбиталар мен аспан денелерінің эфемеридтерін есептей отырып, орбиталарды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Орбиталық параметрлерді басқаруды орындау.</w:t>
            </w:r>
          </w:p>
          <w:p>
            <w:pPr>
              <w:spacing w:after="20"/>
              <w:ind w:left="20"/>
              <w:jc w:val="both"/>
            </w:pPr>
            <w:r>
              <w:rPr>
                <w:rFonts w:ascii="Times New Roman"/>
                <w:b w:val="false"/>
                <w:i w:val="false"/>
                <w:color w:val="000000"/>
                <w:sz w:val="20"/>
              </w:rPr>
              <w:t>
4. КА-ның басқа Ғарыш объектілерімен ықтимал соқтығысуы туралы хабарламаларды бақылау.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1"/>
          <w:p>
            <w:pPr>
              <w:spacing w:after="20"/>
              <w:ind w:left="20"/>
              <w:jc w:val="both"/>
            </w:pPr>
            <w:r>
              <w:rPr>
                <w:rFonts w:ascii="Times New Roman"/>
                <w:b w:val="false"/>
                <w:i w:val="false"/>
                <w:color w:val="000000"/>
                <w:sz w:val="20"/>
              </w:rPr>
              <w:t>
1. Жаратылыстану, математикалық және инженерлік пәндер;</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2. Орбиталық механика, ҒА ұшуды басқару қағидаттары, ҒА ұшу динамикасы, Радиотехника, электроника және телекоммуникация, навигация және бағдарлау жүйелері, ғарыш аппаратының жай-күйін мониторингілеу және басқару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бағдарламалық құралдар, сондай-ақ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Бағдарламалау тілдері: Python/Java/JavaScript/c,, Linux / Unix операциялық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бағыты бойынша қолданыстағы халықаралық және ұлттық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ағылшын тілі Intermediate деңгейінен кем емес;</w:t>
            </w:r>
          </w:p>
          <w:p>
            <w:pPr>
              <w:spacing w:after="20"/>
              <w:ind w:left="20"/>
              <w:jc w:val="both"/>
            </w:pPr>
            <w:r>
              <w:rPr>
                <w:rFonts w:ascii="Times New Roman"/>
                <w:b w:val="false"/>
                <w:i w:val="false"/>
                <w:color w:val="000000"/>
                <w:sz w:val="20"/>
              </w:rPr>
              <w:t>
8. Жұмыстарды жүргізу кезінде еңбекті қорғау, техника қауіпсіздігі, өндірістік санитария, өртке қарсы қорғау, қоршаған ортаны қорғау қағидалары мен талаптары.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2"/>
          <w:p>
            <w:pPr>
              <w:spacing w:after="20"/>
              <w:ind w:left="20"/>
              <w:jc w:val="both"/>
            </w:pPr>
            <w:r>
              <w:rPr>
                <w:rFonts w:ascii="Times New Roman"/>
                <w:b w:val="false"/>
                <w:i w:val="false"/>
                <w:color w:val="000000"/>
                <w:sz w:val="20"/>
              </w:rPr>
              <w:t>
Дағды 2:</w:t>
            </w:r>
          </w:p>
          <w:bookmarkEnd w:id="72"/>
          <w:p>
            <w:pPr>
              <w:spacing w:after="20"/>
              <w:ind w:left="20"/>
              <w:jc w:val="both"/>
            </w:pPr>
            <w:r>
              <w:rPr>
                <w:rFonts w:ascii="Times New Roman"/>
                <w:b w:val="false"/>
                <w:i w:val="false"/>
                <w:color w:val="000000"/>
                <w:sz w:val="20"/>
              </w:rPr>
              <w:t>
Орбитадағы ҒА және басқа ғарыш объектілеріндегі ҒА орнын анықтау үшін арнайы бағдарламаларды пайдалану.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3"/>
          <w:p>
            <w:pPr>
              <w:spacing w:after="20"/>
              <w:ind w:left="20"/>
              <w:jc w:val="both"/>
            </w:pPr>
            <w:r>
              <w:rPr>
                <w:rFonts w:ascii="Times New Roman"/>
                <w:b w:val="false"/>
                <w:i w:val="false"/>
                <w:color w:val="000000"/>
                <w:sz w:val="20"/>
              </w:rPr>
              <w:t>
1. Тиісті бағдарламалық қамтылымды қолдана отырып, басқа Ғарыш объектілерімен ықтимал соқтығысудан жалтару маневрлері бойынша есептеулер жүргізу;</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2. ҒА орбитасының күнделікті анықтамасын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Орбиталар мен аспан денелерінің эфемеридтерін есептей отырып, орбиталарды болжау;</w:t>
            </w:r>
          </w:p>
          <w:p>
            <w:pPr>
              <w:spacing w:after="20"/>
              <w:ind w:left="20"/>
              <w:jc w:val="both"/>
            </w:pPr>
            <w:r>
              <w:rPr>
                <w:rFonts w:ascii="Times New Roman"/>
                <w:b w:val="false"/>
                <w:i w:val="false"/>
                <w:color w:val="000000"/>
                <w:sz w:val="20"/>
              </w:rPr>
              <w:t>
4. Орбиталық параметрлерді басқаруды орындау.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4"/>
          <w:p>
            <w:pPr>
              <w:spacing w:after="20"/>
              <w:ind w:left="20"/>
              <w:jc w:val="both"/>
            </w:pPr>
            <w:r>
              <w:rPr>
                <w:rFonts w:ascii="Times New Roman"/>
                <w:b w:val="false"/>
                <w:i w:val="false"/>
                <w:color w:val="000000"/>
                <w:sz w:val="20"/>
              </w:rPr>
              <w:t>
1. Жаратылыстану, математикалық және инженерлік пәндер;</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2. Орбиталық механика, ҒА ұшуды басқару қағидаттары, ҒА ұшу динамикасы, Радиотехника, электроника және телекоммуникация, навигация және бағдарлау жүйелері, ғарыш аппаратының жай-күйін мониторингілеу және басқару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бағдарламалық құралдар, сондай-ақ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Бағдарламалау тілдері: Python/Java/JavaScript/c,, Linux / Unix операциялық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бағыты бойынша қолданыстағы халықаралық және ұлттық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ағылшын тілі Intermediate деңгейінен кем емес;</w:t>
            </w:r>
          </w:p>
          <w:p>
            <w:pPr>
              <w:spacing w:after="20"/>
              <w:ind w:left="20"/>
              <w:jc w:val="both"/>
            </w:pPr>
            <w:r>
              <w:rPr>
                <w:rFonts w:ascii="Times New Roman"/>
                <w:b w:val="false"/>
                <w:i w:val="false"/>
                <w:color w:val="000000"/>
                <w:sz w:val="20"/>
              </w:rPr>
              <w:t>
8. Жұмыстарды жүргізу кезінде еңбекті қорғау, техника қауіпсіздігі, өндірістік санитария, өртке қарсы қорғау, қоршаған ортаны қорғау қағидалары мен талаптары.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5"/>
          <w:p>
            <w:pPr>
              <w:spacing w:after="20"/>
              <w:ind w:left="20"/>
              <w:jc w:val="both"/>
            </w:pPr>
            <w:r>
              <w:rPr>
                <w:rFonts w:ascii="Times New Roman"/>
                <w:b w:val="false"/>
                <w:i w:val="false"/>
                <w:color w:val="000000"/>
                <w:sz w:val="20"/>
              </w:rPr>
              <w:t>
Дербестік және жауапкершілік;</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6"/>
          <w:p>
            <w:pPr>
              <w:spacing w:after="20"/>
              <w:ind w:left="20"/>
              <w:jc w:val="both"/>
            </w:pPr>
            <w:r>
              <w:rPr>
                <w:rFonts w:ascii="Times New Roman"/>
                <w:b w:val="false"/>
                <w:i w:val="false"/>
                <w:color w:val="000000"/>
                <w:sz w:val="20"/>
              </w:rPr>
              <w:t xml:space="preserve">
1. "Ғарыш қызметі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аумағында ғарыштық зымыран кешендерін құру және пайдалану (қолдану) қағидаларын бекіту туралы" Қазақстан Республикасы Инвестициялар және даму министрінің міндетін атқарушының 2015 жылғы 29 сәуірдегі № 523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12129 болып тіркелген);</w:t>
            </w:r>
          </w:p>
          <w:p>
            <w:pPr>
              <w:spacing w:after="20"/>
              <w:ind w:left="20"/>
              <w:jc w:val="both"/>
            </w:pPr>
            <w:r>
              <w:rPr>
                <w:rFonts w:ascii="Times New Roman"/>
                <w:b w:val="false"/>
                <w:i w:val="false"/>
                <w:color w:val="000000"/>
                <w:sz w:val="20"/>
              </w:rPr>
              <w:t xml:space="preserve">
3. "Қазақстан Республикасының аумағында, сондай-ақ ғарыш кеңістігінде ғарыш жүйелерін құру және пайдалану (қолдану) қағидаларын бекіту туралы" Қазақстан Республикасы Инвестициялар және даму министрінің міндетін атқарушының 2015 жылғы 29 сәуірдегі № 525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12090 болып тіркелген).</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аппараттарының ұшу қарқынының инженері</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"Ғарыш аппараттарының ұшу тапсырмаларын жоспарлау инженері"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атауының коды: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2144-5-002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аппараттарының ұшу тапсырмаларын жоспарлау жөніндегі инженері.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7"/>
          <w:p>
            <w:pPr>
              <w:spacing w:after="20"/>
              <w:ind w:left="20"/>
              <w:jc w:val="both"/>
            </w:pPr>
            <w:r>
              <w:rPr>
                <w:rFonts w:ascii="Times New Roman"/>
                <w:b w:val="false"/>
                <w:i w:val="false"/>
                <w:color w:val="000000"/>
                <w:sz w:val="20"/>
              </w:rPr>
              <w:t>
Білім деңгейі:</w:t>
            </w:r>
          </w:p>
          <w:bookmarkEnd w:id="77"/>
          <w:p>
            <w:pPr>
              <w:spacing w:after="20"/>
              <w:ind w:left="20"/>
              <w:jc w:val="both"/>
            </w:pPr>
            <w:r>
              <w:rPr>
                <w:rFonts w:ascii="Times New Roman"/>
                <w:b w:val="false"/>
                <w:i w:val="false"/>
                <w:color w:val="000000"/>
                <w:sz w:val="20"/>
              </w:rPr>
              <w:t>
Жоғары білім беру (бакалавриат, маман дәрежесі, ординатура).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8"/>
          <w:p>
            <w:pPr>
              <w:spacing w:after="20"/>
              <w:ind w:left="20"/>
              <w:jc w:val="both"/>
            </w:pPr>
            <w:r>
              <w:rPr>
                <w:rFonts w:ascii="Times New Roman"/>
                <w:b w:val="false"/>
                <w:i w:val="false"/>
                <w:color w:val="000000"/>
                <w:sz w:val="20"/>
              </w:rPr>
              <w:t>
Мамандығы:</w:t>
            </w:r>
          </w:p>
          <w:bookmarkEnd w:id="78"/>
          <w:p>
            <w:pPr>
              <w:spacing w:after="20"/>
              <w:ind w:left="20"/>
              <w:jc w:val="both"/>
            </w:pPr>
            <w:r>
              <w:rPr>
                <w:rFonts w:ascii="Times New Roman"/>
                <w:b w:val="false"/>
                <w:i w:val="false"/>
                <w:color w:val="000000"/>
                <w:sz w:val="20"/>
              </w:rPr>
              <w:t>
Инженерия және инженерлік іс.</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9"/>
          <w:p>
            <w:pPr>
              <w:spacing w:after="20"/>
              <w:ind w:left="20"/>
              <w:jc w:val="both"/>
            </w:pPr>
            <w:r>
              <w:rPr>
                <w:rFonts w:ascii="Times New Roman"/>
                <w:b w:val="false"/>
                <w:i w:val="false"/>
                <w:color w:val="000000"/>
                <w:sz w:val="20"/>
              </w:rPr>
              <w:t>
Біліктілік:</w:t>
            </w:r>
          </w:p>
          <w:bookmarkEnd w:id="79"/>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мамандықтар бойынша кемінде 1 жыл.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 арналған түсірілім жоспарын қалыптастыру.</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0"/>
          <w:p>
            <w:pPr>
              <w:spacing w:after="20"/>
              <w:ind w:left="20"/>
              <w:jc w:val="both"/>
            </w:pPr>
            <w:r>
              <w:rPr>
                <w:rFonts w:ascii="Times New Roman"/>
                <w:b w:val="false"/>
                <w:i w:val="false"/>
                <w:color w:val="000000"/>
                <w:sz w:val="20"/>
              </w:rPr>
              <w:t>
1. Өтінімдер бойынша ғарыш аппараттары үшін түсірілім жоспарын қалыптастыруды қамтамасыз ету;</w:t>
            </w:r>
          </w:p>
          <w:bookmarkEnd w:id="80"/>
          <w:p>
            <w:pPr>
              <w:spacing w:after="20"/>
              <w:ind w:left="20"/>
              <w:jc w:val="both"/>
            </w:pPr>
            <w:r>
              <w:rPr>
                <w:rFonts w:ascii="Times New Roman"/>
                <w:b w:val="false"/>
                <w:i w:val="false"/>
                <w:color w:val="000000"/>
                <w:sz w:val="20"/>
              </w:rPr>
              <w:t>
2. Өтінімдерге сәйкес түсірілім параметрлерін, ғарыш аппаратының техникалық мүмкіндіктерін есепке алу.Өтінімдерге сәйкес түсірілім параметрлерін, ғарыш аппаратының техникалық мүмкіндіктерін есепке алуды жүзеге асыру.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Өтінімдер бойынша ғарыш аппараттары үшін түсірілім жоспарын қалыптастыруды қамтамасыз ету.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1"/>
          <w:p>
            <w:pPr>
              <w:spacing w:after="20"/>
              <w:ind w:left="20"/>
              <w:jc w:val="both"/>
            </w:pPr>
            <w:r>
              <w:rPr>
                <w:rFonts w:ascii="Times New Roman"/>
                <w:b w:val="false"/>
                <w:i w:val="false"/>
                <w:color w:val="000000"/>
                <w:sz w:val="20"/>
              </w:rPr>
              <w:t>
Дағды 1:</w:t>
            </w:r>
          </w:p>
          <w:bookmarkEnd w:id="81"/>
          <w:p>
            <w:pPr>
              <w:spacing w:after="20"/>
              <w:ind w:left="20"/>
              <w:jc w:val="both"/>
            </w:pPr>
            <w:r>
              <w:rPr>
                <w:rFonts w:ascii="Times New Roman"/>
                <w:b w:val="false"/>
                <w:i w:val="false"/>
                <w:color w:val="000000"/>
                <w:sz w:val="20"/>
              </w:rPr>
              <w:t>
Ғарыштық түсірілім жоспарын талдау және жасау.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2"/>
          <w:p>
            <w:pPr>
              <w:spacing w:after="20"/>
              <w:ind w:left="20"/>
              <w:jc w:val="both"/>
            </w:pPr>
            <w:r>
              <w:rPr>
                <w:rFonts w:ascii="Times New Roman"/>
                <w:b w:val="false"/>
                <w:i w:val="false"/>
                <w:color w:val="000000"/>
                <w:sz w:val="20"/>
              </w:rPr>
              <w:t>
1. Өтінімдерді түсіндіру: түсірілім мақсаттарын, нысан параметрлерін, сапа талаптарын және орындалу уақыт терезелерін анықтау;</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2. Қызығушылық аймақтарын * .XML форматына ауыстыру және метеорологиялық бұлтты болжамдармен файлды қалыптастыру процедурасын жүргізу;</w:t>
            </w:r>
          </w:p>
          <w:p>
            <w:pPr>
              <w:spacing w:after="20"/>
              <w:ind w:left="20"/>
              <w:jc w:val="both"/>
            </w:pPr>
            <w:r>
              <w:rPr>
                <w:rFonts w:ascii="Times New Roman"/>
                <w:b w:val="false"/>
                <w:i w:val="false"/>
                <w:color w:val="000000"/>
                <w:sz w:val="20"/>
              </w:rPr>
              <w:t>
3. Басым түсірілімдерді орындау үшін орбиталық терезелерді есептеңіз.</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3"/>
          <w:p>
            <w:pPr>
              <w:spacing w:after="20"/>
              <w:ind w:left="20"/>
              <w:jc w:val="both"/>
            </w:pPr>
            <w:r>
              <w:rPr>
                <w:rFonts w:ascii="Times New Roman"/>
                <w:b w:val="false"/>
                <w:i w:val="false"/>
                <w:color w:val="000000"/>
                <w:sz w:val="20"/>
              </w:rPr>
              <w:t>
1. Камералардың, көру өрістерінің, ғарыш аппараттарының спектрлерінің диапазонының ажыратымдылығы;</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2. Ғарыштық миссияларды жоспарлау, траекторияларды модельдеу және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Түсірілім уақытына, қуат тұтынуға және жад көлеміне шектеулер;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Ғарыш аппараттарының орбиталық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түсіру және өңдеу мақсаттарын талдау үшін геоақпараттық жүйелермен (мысалы, ArcGIS, QGIS) жұмыс істеу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Жаратылыстану, математикалық және инженерлік пәндер;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бағыты бойынша қолданыстағы салалық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Техникалық ағылшын тілі Intermediate деңгейінен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9. Бағдарламалау тілдері: Python / Java / JavaScript / С++/Linux/Unix операциялық жүйесі;</w:t>
            </w:r>
          </w:p>
          <w:p>
            <w:pPr>
              <w:spacing w:after="20"/>
              <w:ind w:left="20"/>
              <w:jc w:val="both"/>
            </w:pPr>
            <w:r>
              <w:rPr>
                <w:rFonts w:ascii="Times New Roman"/>
                <w:b w:val="false"/>
                <w:i w:val="false"/>
                <w:color w:val="000000"/>
                <w:sz w:val="20"/>
              </w:rPr>
              <w:t>
10. Қазақстан Республикасының ғарыш қызметі саласындағы қолданыстағы нормативтік құқықтық, нормативтік техникалық және ұйымдастырушылық-өкімдік құжаттар.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4"/>
          <w:p>
            <w:pPr>
              <w:spacing w:after="20"/>
              <w:ind w:left="20"/>
              <w:jc w:val="both"/>
            </w:pPr>
            <w:r>
              <w:rPr>
                <w:rFonts w:ascii="Times New Roman"/>
                <w:b w:val="false"/>
                <w:i w:val="false"/>
                <w:color w:val="000000"/>
                <w:sz w:val="20"/>
              </w:rPr>
              <w:t>
Дағды 2:</w:t>
            </w:r>
          </w:p>
          <w:bookmarkEnd w:id="84"/>
          <w:p>
            <w:pPr>
              <w:spacing w:after="20"/>
              <w:ind w:left="20"/>
              <w:jc w:val="both"/>
            </w:pPr>
            <w:r>
              <w:rPr>
                <w:rFonts w:ascii="Times New Roman"/>
                <w:b w:val="false"/>
                <w:i w:val="false"/>
                <w:color w:val="000000"/>
                <w:sz w:val="20"/>
              </w:rPr>
              <w:t>
Қателерді тексеру және жою.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85"/>
          <w:p>
            <w:pPr>
              <w:spacing w:after="20"/>
              <w:ind w:left="20"/>
              <w:jc w:val="both"/>
            </w:pPr>
            <w:r>
              <w:rPr>
                <w:rFonts w:ascii="Times New Roman"/>
                <w:b w:val="false"/>
                <w:i w:val="false"/>
                <w:color w:val="000000"/>
                <w:sz w:val="20"/>
              </w:rPr>
              <w:t>
1. Түсірілім өтінімдерінің дұрыстығын талдау және тексеру;</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2. Өтінім талаптарына сәйкес түсірілімді жоспарлау параметрлерін теңшену;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Түсірілім жоспарларын тестілеу және модельдеу сценарийлерін әзірлеу;</w:t>
            </w:r>
          </w:p>
          <w:p>
            <w:pPr>
              <w:spacing w:after="20"/>
              <w:ind w:left="20"/>
              <w:jc w:val="both"/>
            </w:pPr>
            <w:r>
              <w:rPr>
                <w:rFonts w:ascii="Times New Roman"/>
                <w:b w:val="false"/>
                <w:i w:val="false"/>
                <w:color w:val="000000"/>
                <w:sz w:val="20"/>
              </w:rPr>
              <w:t>
4. Қателерді анықтау үшін лог- файлдары мен телеметрия деректерін талдау.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86"/>
          <w:p>
            <w:pPr>
              <w:spacing w:after="20"/>
              <w:ind w:left="20"/>
              <w:jc w:val="both"/>
            </w:pPr>
            <w:r>
              <w:rPr>
                <w:rFonts w:ascii="Times New Roman"/>
                <w:b w:val="false"/>
                <w:i w:val="false"/>
                <w:color w:val="000000"/>
                <w:sz w:val="20"/>
              </w:rPr>
              <w:t>
1. Есептеу техникасы және бағдарламалық қамтылым, Математикалық және компьютерлік модельдеу саласында;</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2. Ғарыш аппараттарын жоспарлау және басқару жүйелерінің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Түсірілім жоспарларының уақыттық және кеңістіктік сипаттамаларын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Спутниктік ресурстардың шектеулі жағдайында түсіру жоспарын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бағыты бойынша қолданыстағы салалық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ағылшын тілі Intermediate деңгейінен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Бағдарламалау тілдері: Python / Java / JavaScript / С++/Linux/Unix операциялық жүйесі;</w:t>
            </w:r>
          </w:p>
          <w:p>
            <w:pPr>
              <w:spacing w:after="20"/>
              <w:ind w:left="20"/>
              <w:jc w:val="both"/>
            </w:pPr>
            <w:r>
              <w:rPr>
                <w:rFonts w:ascii="Times New Roman"/>
                <w:b w:val="false"/>
                <w:i w:val="false"/>
                <w:color w:val="000000"/>
                <w:sz w:val="20"/>
              </w:rPr>
              <w:t>
8. Қазақстан Республикасының ғарыш қызметі саласындағы қолданыстағы нормативтік құқықтық, нормативтік техникалық және ұйымдастырушылық-өкімдік құжаттар.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87"/>
          <w:p>
            <w:pPr>
              <w:spacing w:after="20"/>
              <w:ind w:left="20"/>
              <w:jc w:val="both"/>
            </w:pPr>
            <w:r>
              <w:rPr>
                <w:rFonts w:ascii="Times New Roman"/>
                <w:b w:val="false"/>
                <w:i w:val="false"/>
                <w:color w:val="000000"/>
                <w:sz w:val="20"/>
              </w:rPr>
              <w:t>
Еңбек функциясы 2:</w:t>
            </w:r>
          </w:p>
          <w:bookmarkEnd w:id="87"/>
          <w:p>
            <w:pPr>
              <w:spacing w:after="20"/>
              <w:ind w:left="20"/>
              <w:jc w:val="both"/>
            </w:pPr>
            <w:r>
              <w:rPr>
                <w:rFonts w:ascii="Times New Roman"/>
                <w:b w:val="false"/>
                <w:i w:val="false"/>
                <w:color w:val="000000"/>
                <w:sz w:val="20"/>
              </w:rPr>
              <w:t>
Өтінімдерге сәйкес түсірілім параметрлерін, ғарыш аппаратының техникалық мүмкіндіктерін есепке алу.Өтінімдерге сәйкес түсірілім параметрлерін, ғарыш аппаратының техникалық мүмкіндіктерін есепке алуды жүзеге асыру.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88"/>
          <w:p>
            <w:pPr>
              <w:spacing w:after="20"/>
              <w:ind w:left="20"/>
              <w:jc w:val="both"/>
            </w:pPr>
            <w:r>
              <w:rPr>
                <w:rFonts w:ascii="Times New Roman"/>
                <w:b w:val="false"/>
                <w:i w:val="false"/>
                <w:color w:val="000000"/>
                <w:sz w:val="20"/>
              </w:rPr>
              <w:t>
Дағды 1:</w:t>
            </w:r>
          </w:p>
          <w:bookmarkEnd w:id="88"/>
          <w:p>
            <w:pPr>
              <w:spacing w:after="20"/>
              <w:ind w:left="20"/>
              <w:jc w:val="both"/>
            </w:pPr>
            <w:r>
              <w:rPr>
                <w:rFonts w:ascii="Times New Roman"/>
                <w:b w:val="false"/>
                <w:i w:val="false"/>
                <w:color w:val="000000"/>
                <w:sz w:val="20"/>
              </w:rPr>
              <w:t>
Өтінімдердің талаптарына сәйкес ғарыш аппаратының техникалық мүмкіндіктерін бағалау.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89"/>
          <w:p>
            <w:pPr>
              <w:spacing w:after="20"/>
              <w:ind w:left="20"/>
              <w:jc w:val="both"/>
            </w:pPr>
            <w:r>
              <w:rPr>
                <w:rFonts w:ascii="Times New Roman"/>
                <w:b w:val="false"/>
                <w:i w:val="false"/>
                <w:color w:val="000000"/>
                <w:sz w:val="20"/>
              </w:rPr>
              <w:t>
1. Техникалық талаптарды түсіндіріп, оларды түсіру параметрлеріне аудару (түсіру бұрышы, бұлттылық және т. б.);</w:t>
            </w:r>
          </w:p>
          <w:bookmarkEnd w:id="89"/>
          <w:p>
            <w:pPr>
              <w:spacing w:after="20"/>
              <w:ind w:left="20"/>
              <w:jc w:val="both"/>
            </w:pPr>
            <w:r>
              <w:rPr>
                <w:rFonts w:ascii="Times New Roman"/>
                <w:b w:val="false"/>
                <w:i w:val="false"/>
                <w:color w:val="000000"/>
                <w:sz w:val="20"/>
              </w:rPr>
              <w:t>
2. Түсірілімге өтінімдерді ғарыш аппаратының техникалық мүмкіндіктеріне сәйкестігін тексеру.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90"/>
          <w:p>
            <w:pPr>
              <w:spacing w:after="20"/>
              <w:ind w:left="20"/>
              <w:jc w:val="both"/>
            </w:pPr>
            <w:r>
              <w:rPr>
                <w:rFonts w:ascii="Times New Roman"/>
                <w:b w:val="false"/>
                <w:i w:val="false"/>
                <w:color w:val="000000"/>
                <w:sz w:val="20"/>
              </w:rPr>
              <w:t>
1. Ғарыш аппаратында орнатылған оптикалық түсіру жүйелерінің құрылысы мен жұмысының негіздері;</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2. Белгілі бір ғарыш аппаратының техникалық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Белгілі бір ғарыш аппаратының орбиталық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Шығыс деректерінің форматы мен мазмұнына қойылатын талаптар;</w:t>
            </w:r>
          </w:p>
          <w:p>
            <w:pPr>
              <w:spacing w:after="20"/>
              <w:ind w:left="20"/>
              <w:jc w:val="both"/>
            </w:pPr>
            <w:r>
              <w:rPr>
                <w:rFonts w:ascii="Times New Roman"/>
                <w:b w:val="false"/>
                <w:i w:val="false"/>
                <w:color w:val="000000"/>
                <w:sz w:val="20"/>
              </w:rPr>
              <w:t>
5. Өтінімдерді есепке алу қағидалары, олардың басымдығы және ғарыш аппаратының ресурстарын бөлу.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91"/>
          <w:p>
            <w:pPr>
              <w:spacing w:after="20"/>
              <w:ind w:left="20"/>
              <w:jc w:val="both"/>
            </w:pPr>
            <w:r>
              <w:rPr>
                <w:rFonts w:ascii="Times New Roman"/>
                <w:b w:val="false"/>
                <w:i w:val="false"/>
                <w:color w:val="000000"/>
                <w:sz w:val="20"/>
              </w:rPr>
              <w:t>
Дағды 2:</w:t>
            </w:r>
          </w:p>
          <w:bookmarkEnd w:id="91"/>
          <w:p>
            <w:pPr>
              <w:spacing w:after="20"/>
              <w:ind w:left="20"/>
              <w:jc w:val="both"/>
            </w:pPr>
            <w:r>
              <w:rPr>
                <w:rFonts w:ascii="Times New Roman"/>
                <w:b w:val="false"/>
                <w:i w:val="false"/>
                <w:color w:val="000000"/>
                <w:sz w:val="20"/>
              </w:rPr>
              <w:t>
Түсірілім жоспарын құру сапасына әсер ететін жағдайларды талдау.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92"/>
          <w:p>
            <w:pPr>
              <w:spacing w:after="20"/>
              <w:ind w:left="20"/>
              <w:jc w:val="both"/>
            </w:pPr>
            <w:r>
              <w:rPr>
                <w:rFonts w:ascii="Times New Roman"/>
                <w:b w:val="false"/>
                <w:i w:val="false"/>
                <w:color w:val="000000"/>
                <w:sz w:val="20"/>
              </w:rPr>
              <w:t>
1. Спутниктік орбиталық параметрлердің түсірілімді жоспарлауға әсерін бағалау;</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2. Түсірілім сапасына бұлт немесе жарық сияқты метеорологиялық жағдайларды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Түсіру аймақтарының көрінуін бағалау үшін жер бетінің модельдерін талдау;</w:t>
            </w:r>
          </w:p>
          <w:p>
            <w:pPr>
              <w:spacing w:after="20"/>
              <w:ind w:left="20"/>
              <w:jc w:val="both"/>
            </w:pPr>
            <w:r>
              <w:rPr>
                <w:rFonts w:ascii="Times New Roman"/>
                <w:b w:val="false"/>
                <w:i w:val="false"/>
                <w:color w:val="000000"/>
                <w:sz w:val="20"/>
              </w:rPr>
              <w:t>
4. Спутниктік жабдықтың жай-күйіне және оның түсірілімдерді орындауға әсеріне мониторинг жүргізу.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93"/>
          <w:p>
            <w:pPr>
              <w:spacing w:after="20"/>
              <w:ind w:left="20"/>
              <w:jc w:val="both"/>
            </w:pPr>
            <w:r>
              <w:rPr>
                <w:rFonts w:ascii="Times New Roman"/>
                <w:b w:val="false"/>
                <w:i w:val="false"/>
                <w:color w:val="000000"/>
                <w:sz w:val="20"/>
              </w:rPr>
              <w:t>
1. Жаратылыстану, математикалық және инженерлік пәндер;</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2. ЖҚЗ деректерін фотограмметриялық өңдеу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Радиотехника, электроника және телекоммуникация, Есептеу техникасы және бағдарламалық қамтылым, Математикалық және компьютерлік модельдеу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Түсірілім сапасының параметрлері: кеңістіктік ажыратымдылық, спектрлік сипаттамалар, бұрыштық ауытқулар;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Спутниктердің қозғалыс динамикасы және олардың мақсатты түсіру аймақтарымен өзара әрекеттесуі.</w:t>
            </w:r>
          </w:p>
          <w:p>
            <w:pPr>
              <w:spacing w:after="20"/>
              <w:ind w:left="20"/>
              <w:jc w:val="both"/>
            </w:pPr>
            <w:r>
              <w:rPr>
                <w:rFonts w:ascii="Times New Roman"/>
                <w:b w:val="false"/>
                <w:i w:val="false"/>
                <w:color w:val="000000"/>
                <w:sz w:val="20"/>
              </w:rPr>
              <w:t>
</w:t>
            </w:r>
            <w:r>
              <w:rPr>
                <w:rFonts w:ascii="Times New Roman"/>
                <w:b w:val="false"/>
                <w:i w:val="false"/>
                <w:color w:val="000000"/>
                <w:sz w:val="20"/>
              </w:rPr>
              <w:t>6. Атмосфералық құбылыстардың түсірілім сапасына әсері туралы білімге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ЖҚЗ ғарыш аппараттарының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Қызмет бағыты бойынша қолданыстағы салалық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Техникалық ағылшын тілі Intermediate деңгейінен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Бағдарламалау тілдері: Python / Java / JavaScript / С++/Linux/Unix операциялық жүйесі;</w:t>
            </w:r>
          </w:p>
          <w:p>
            <w:pPr>
              <w:spacing w:after="20"/>
              <w:ind w:left="20"/>
              <w:jc w:val="both"/>
            </w:pPr>
            <w:r>
              <w:rPr>
                <w:rFonts w:ascii="Times New Roman"/>
                <w:b w:val="false"/>
                <w:i w:val="false"/>
                <w:color w:val="000000"/>
                <w:sz w:val="20"/>
              </w:rPr>
              <w:t>
11. Қазақстан Республикасының ғарыш қызметі саласындағы қолданыстағы нормативтік құқықтық, нормативтік техникалық және ұйымдастырушылық-өкімдік құжаттар.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94"/>
          <w:p>
            <w:pPr>
              <w:spacing w:after="20"/>
              <w:ind w:left="20"/>
              <w:jc w:val="both"/>
            </w:pPr>
            <w:r>
              <w:rPr>
                <w:rFonts w:ascii="Times New Roman"/>
                <w:b w:val="false"/>
                <w:i w:val="false"/>
                <w:color w:val="000000"/>
                <w:sz w:val="20"/>
              </w:rPr>
              <w:t>
Жауапкершілік;</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Бастамашылдық.</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95"/>
          <w:p>
            <w:pPr>
              <w:spacing w:after="20"/>
              <w:ind w:left="20"/>
              <w:jc w:val="both"/>
            </w:pPr>
            <w:r>
              <w:rPr>
                <w:rFonts w:ascii="Times New Roman"/>
                <w:b w:val="false"/>
                <w:i w:val="false"/>
                <w:color w:val="000000"/>
                <w:sz w:val="20"/>
              </w:rPr>
              <w:t xml:space="preserve">
1. "Ғарыш қызметі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аумағында ғарыштық зымыран кешендерін құру және пайдалану (қолдану) қағидаларын бекіту туралы" Қазақстан Республикасы Инвестициялар және даму министрінің міндетін атқарушының 2015 жылғы 29 сәуірдегі № 523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12129 болып тіркелген).</w:t>
            </w:r>
          </w:p>
          <w:p>
            <w:pPr>
              <w:spacing w:after="20"/>
              <w:ind w:left="20"/>
              <w:jc w:val="both"/>
            </w:pPr>
            <w:r>
              <w:rPr>
                <w:rFonts w:ascii="Times New Roman"/>
                <w:b w:val="false"/>
                <w:i w:val="false"/>
                <w:color w:val="000000"/>
                <w:sz w:val="20"/>
              </w:rPr>
              <w:t xml:space="preserve">
3. "Қазақстан Республикасының аумағында, сондай-ақ ғарыш кеңістігінде ғарыш жүйелерін құру және пайдалану (қолдану) қағидаларын бекіту туралы" Қазақстан Республикасы Инвестициялар және даму министрінің міндетін атқарушының 2015 жылғы 29 сәуірдегі № 525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12090 болып тіркелген).</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аппараттарының ұшу тапсырмаларын жоспарлау жөніндегі инженер</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"Ғарыш жүйесін аппараттық-бағдарламалық қамсыздандыру жөніндегі инженер"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2144-5-003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жүйесін аппараттық-бағдарламалық қамсыздандыру жөніндегі инженері.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96"/>
          <w:p>
            <w:pPr>
              <w:spacing w:after="20"/>
              <w:ind w:left="20"/>
              <w:jc w:val="both"/>
            </w:pPr>
            <w:r>
              <w:rPr>
                <w:rFonts w:ascii="Times New Roman"/>
                <w:b w:val="false"/>
                <w:i w:val="false"/>
                <w:color w:val="000000"/>
                <w:sz w:val="20"/>
              </w:rPr>
              <w:t>
Білім деңгейі:</w:t>
            </w:r>
          </w:p>
          <w:bookmarkEnd w:id="96"/>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97"/>
          <w:p>
            <w:pPr>
              <w:spacing w:after="20"/>
              <w:ind w:left="20"/>
              <w:jc w:val="both"/>
            </w:pPr>
            <w:r>
              <w:rPr>
                <w:rFonts w:ascii="Times New Roman"/>
                <w:b w:val="false"/>
                <w:i w:val="false"/>
                <w:color w:val="000000"/>
                <w:sz w:val="20"/>
              </w:rPr>
              <w:t>
Мамандығы:</w:t>
            </w:r>
          </w:p>
          <w:bookmarkEnd w:id="97"/>
          <w:p>
            <w:pPr>
              <w:spacing w:after="20"/>
              <w:ind w:left="20"/>
              <w:jc w:val="both"/>
            </w:pPr>
            <w:r>
              <w:rPr>
                <w:rFonts w:ascii="Times New Roman"/>
                <w:b w:val="false"/>
                <w:i w:val="false"/>
                <w:color w:val="000000"/>
                <w:sz w:val="20"/>
              </w:rPr>
              <w:t>
Инженерия және инженерлік іс.</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98"/>
          <w:p>
            <w:pPr>
              <w:spacing w:after="20"/>
              <w:ind w:left="20"/>
              <w:jc w:val="both"/>
            </w:pPr>
            <w:r>
              <w:rPr>
                <w:rFonts w:ascii="Times New Roman"/>
                <w:b w:val="false"/>
                <w:i w:val="false"/>
                <w:color w:val="000000"/>
                <w:sz w:val="20"/>
              </w:rPr>
              <w:t>
Біліктілік:</w:t>
            </w:r>
          </w:p>
          <w:bookmarkEnd w:id="98"/>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мамандықтар бойынша кемінде 1 жыл.</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аппараттарының жерүсті кешенінің аппараттық-бағдарламалық құралдарының техникалық жай-күйін бақылау.</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99"/>
          <w:p>
            <w:pPr>
              <w:spacing w:after="20"/>
              <w:ind w:left="20"/>
              <w:jc w:val="both"/>
            </w:pPr>
            <w:r>
              <w:rPr>
                <w:rFonts w:ascii="Times New Roman"/>
                <w:b w:val="false"/>
                <w:i w:val="false"/>
                <w:color w:val="000000"/>
                <w:sz w:val="20"/>
              </w:rPr>
              <w:t>
1. Тұрақты бақылау жүргізу, аппараттық-бағдарламалық құралдардың жұмысындағы ақаулар мен ақауларды анықтау, жерүсті кешенінің жүйелерін қалпына келтіру;</w:t>
            </w:r>
          </w:p>
          <w:bookmarkEnd w:id="99"/>
          <w:p>
            <w:pPr>
              <w:spacing w:after="20"/>
              <w:ind w:left="20"/>
              <w:jc w:val="both"/>
            </w:pPr>
            <w:r>
              <w:rPr>
                <w:rFonts w:ascii="Times New Roman"/>
                <w:b w:val="false"/>
                <w:i w:val="false"/>
                <w:color w:val="000000"/>
                <w:sz w:val="20"/>
              </w:rPr>
              <w:t>
2. Жерүсті кешенінің аппараттық-бағдарламалық құралдарының деректер базасы мен конфигурацияларының уақтылы резервтік көшірмесін жүргізу.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Тұрақты бақылау жүргізу, аппараттық-бағдарламалық құралдардың жұмысындағы ақаулар мен ақауларды анықтау, жерүсті кешенінің жүйелерін қалпына келтіру.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00"/>
          <w:p>
            <w:pPr>
              <w:spacing w:after="20"/>
              <w:ind w:left="20"/>
              <w:jc w:val="both"/>
            </w:pPr>
            <w:r>
              <w:rPr>
                <w:rFonts w:ascii="Times New Roman"/>
                <w:b w:val="false"/>
                <w:i w:val="false"/>
                <w:color w:val="000000"/>
                <w:sz w:val="20"/>
              </w:rPr>
              <w:t>
Дағды 1:</w:t>
            </w:r>
          </w:p>
          <w:bookmarkEnd w:id="100"/>
          <w:p>
            <w:pPr>
              <w:spacing w:after="20"/>
              <w:ind w:left="20"/>
              <w:jc w:val="both"/>
            </w:pPr>
            <w:r>
              <w:rPr>
                <w:rFonts w:ascii="Times New Roman"/>
                <w:b w:val="false"/>
                <w:i w:val="false"/>
                <w:color w:val="000000"/>
                <w:sz w:val="20"/>
              </w:rPr>
              <w:t>
Аппараттық-бағдарламалық құралдар мен операциялық жүйелерді тексеру.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01"/>
          <w:p>
            <w:pPr>
              <w:spacing w:after="20"/>
              <w:ind w:left="20"/>
              <w:jc w:val="both"/>
            </w:pPr>
            <w:r>
              <w:rPr>
                <w:rFonts w:ascii="Times New Roman"/>
                <w:b w:val="false"/>
                <w:i w:val="false"/>
                <w:color w:val="000000"/>
                <w:sz w:val="20"/>
              </w:rPr>
              <w:t>
1. Серверлерді, жұмыс станцияларын және желілік жабдықты басқаруды орындау;</w:t>
            </w:r>
          </w:p>
          <w:bookmarkEnd w:id="101"/>
          <w:p>
            <w:pPr>
              <w:spacing w:after="20"/>
              <w:ind w:left="20"/>
              <w:jc w:val="both"/>
            </w:pPr>
            <w:r>
              <w:rPr>
                <w:rFonts w:ascii="Times New Roman"/>
                <w:b w:val="false"/>
                <w:i w:val="false"/>
                <w:color w:val="000000"/>
                <w:sz w:val="20"/>
              </w:rPr>
              <w:t>
2. Үзіліс көздерін анықтау үшін журналдармен, телеметриямен және басқа мәліметтермен жұмыс жасау.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02"/>
          <w:p>
            <w:pPr>
              <w:spacing w:after="20"/>
              <w:ind w:left="20"/>
              <w:jc w:val="both"/>
            </w:pPr>
            <w:r>
              <w:rPr>
                <w:rFonts w:ascii="Times New Roman"/>
                <w:b w:val="false"/>
                <w:i w:val="false"/>
                <w:color w:val="000000"/>
                <w:sz w:val="20"/>
              </w:rPr>
              <w:t>
1. Серверлік жабдықтармен, телекоммуникациялық жүйелермен, желілік құрылғылармен жұмыс және құрылғы;</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2. Аппараттық-бағдарламалық компоненттердің типтік ақаулары және диагностика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беру протоколдарының негіздері (TCP/IP, UDP, SNMP) ;</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Автоматтандырылған бақылау жүйелерін қоса, бағдарламалық қамтылымды теңшеу және жаңарту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Жоғары вольтты жабдықпен және электр тізбектерімен жұмыс істеу кезіндегі қауіпсіздік техникасы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Радиотехникалық және телекоммуникациялық жүйелердің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бағыты бойынша қолданыстағы салалық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Техникалық ағылшын тілі Intermediate деңгейінен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9. Бағдарламалау тілдері: Python / Java / JavaScript / С++/Linux/Unix операциялық жүйесі;</w:t>
            </w:r>
          </w:p>
          <w:p>
            <w:pPr>
              <w:spacing w:after="20"/>
              <w:ind w:left="20"/>
              <w:jc w:val="both"/>
            </w:pPr>
            <w:r>
              <w:rPr>
                <w:rFonts w:ascii="Times New Roman"/>
                <w:b w:val="false"/>
                <w:i w:val="false"/>
                <w:color w:val="000000"/>
                <w:sz w:val="20"/>
              </w:rPr>
              <w:t>
10. Қазақстан Республикасының ғарыш қызметі саласындағы қолданыстағы нормативтік құқықтық, нормативтік техникалық және ұйымдастырушылық-өкімдік құжаттар.</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03"/>
          <w:p>
            <w:pPr>
              <w:spacing w:after="20"/>
              <w:ind w:left="20"/>
              <w:jc w:val="both"/>
            </w:pPr>
            <w:r>
              <w:rPr>
                <w:rFonts w:ascii="Times New Roman"/>
                <w:b w:val="false"/>
                <w:i w:val="false"/>
                <w:color w:val="000000"/>
                <w:sz w:val="20"/>
              </w:rPr>
              <w:t>
Дағды 2:</w:t>
            </w:r>
          </w:p>
          <w:bookmarkEnd w:id="103"/>
          <w:p>
            <w:pPr>
              <w:spacing w:after="20"/>
              <w:ind w:left="20"/>
              <w:jc w:val="both"/>
            </w:pPr>
            <w:r>
              <w:rPr>
                <w:rFonts w:ascii="Times New Roman"/>
                <w:b w:val="false"/>
                <w:i w:val="false"/>
                <w:color w:val="000000"/>
                <w:sz w:val="20"/>
              </w:rPr>
              <w:t>
Аппараттық-бағдарламалық құралдар мен операциялық жүйелерді тестілеу және номиналды жұмыс режиміне келтіру.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04"/>
          <w:p>
            <w:pPr>
              <w:spacing w:after="20"/>
              <w:ind w:left="20"/>
              <w:jc w:val="both"/>
            </w:pPr>
            <w:r>
              <w:rPr>
                <w:rFonts w:ascii="Times New Roman"/>
                <w:b w:val="false"/>
                <w:i w:val="false"/>
                <w:color w:val="000000"/>
                <w:sz w:val="20"/>
              </w:rPr>
              <w:t>
1. Ақауларды анықтау үшін аппараттық-бағдарламалық құралдар мен операциялық жүйелерді диагностикалауды орындау;</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2. Жүйелерді сынау және бақылау үшін арнайы құралдарды қолдану;</w:t>
            </w:r>
          </w:p>
          <w:p>
            <w:pPr>
              <w:spacing w:after="20"/>
              <w:ind w:left="20"/>
              <w:jc w:val="both"/>
            </w:pPr>
            <w:r>
              <w:rPr>
                <w:rFonts w:ascii="Times New Roman"/>
                <w:b w:val="false"/>
                <w:i w:val="false"/>
                <w:color w:val="000000"/>
                <w:sz w:val="20"/>
              </w:rPr>
              <w:t>
3. Деректердің сақтық көшірмесін жасау және қалпына келтіру жүйелерімен жұмыс жасау.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05"/>
          <w:p>
            <w:pPr>
              <w:spacing w:after="20"/>
              <w:ind w:left="20"/>
              <w:jc w:val="both"/>
            </w:pPr>
            <w:r>
              <w:rPr>
                <w:rFonts w:ascii="Times New Roman"/>
                <w:b w:val="false"/>
                <w:i w:val="false"/>
                <w:color w:val="000000"/>
                <w:sz w:val="20"/>
              </w:rPr>
              <w:t>
1. Аппараттық-бағдарламалық кешендер архитектурасының негіздері және олардың жұмыс істеу принциптері;</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2. Аппараттық және бағдарламалық қамтамасыз етуді тестілеу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Желілік хаттамалар мен байланыс жүйелерінің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аппараттық құралдардың жұмысын автоматтандыру және бақылау жүйелері туралы түсінік;</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Жаратылыстану, математикалық және инженерлік пәндер;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Радиотехника, электроника және телекоммуникация, Есептеу техникасы және бағдарламалық қамтылым, Математикалық және компьютерлік модельдеу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бағыты бойынша қолданыстағы салалық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Техникалық ағылшын тілі Intermediate деңгейінен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9. Бағдарламалау тілдері: Python / Java / JavaScript / С++/Linux/Unix операциялық жүйесі;</w:t>
            </w:r>
          </w:p>
          <w:p>
            <w:pPr>
              <w:spacing w:after="20"/>
              <w:ind w:left="20"/>
              <w:jc w:val="both"/>
            </w:pPr>
            <w:r>
              <w:rPr>
                <w:rFonts w:ascii="Times New Roman"/>
                <w:b w:val="false"/>
                <w:i w:val="false"/>
                <w:color w:val="000000"/>
                <w:sz w:val="20"/>
              </w:rPr>
              <w:t>
10. Қазақстан Республикасының ғарыш қызметі саласындағы қолданыстағы нормативтік құқықтық, нормативтік техникалық және ұйымдастырушылық-өкімдік құжаттар.</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06"/>
          <w:p>
            <w:pPr>
              <w:spacing w:after="20"/>
              <w:ind w:left="20"/>
              <w:jc w:val="both"/>
            </w:pPr>
            <w:r>
              <w:rPr>
                <w:rFonts w:ascii="Times New Roman"/>
                <w:b w:val="false"/>
                <w:i w:val="false"/>
                <w:color w:val="000000"/>
                <w:sz w:val="20"/>
              </w:rPr>
              <w:t>
Еңбек функциясы 2:</w:t>
            </w:r>
          </w:p>
          <w:bookmarkEnd w:id="106"/>
          <w:p>
            <w:pPr>
              <w:spacing w:after="20"/>
              <w:ind w:left="20"/>
              <w:jc w:val="both"/>
            </w:pPr>
            <w:r>
              <w:rPr>
                <w:rFonts w:ascii="Times New Roman"/>
                <w:b w:val="false"/>
                <w:i w:val="false"/>
                <w:color w:val="000000"/>
                <w:sz w:val="20"/>
              </w:rPr>
              <w:t>
Жерүсті кешенінің аппараттық-бағдарламалық құралдарының деректер базасы мен конфигурацияларының уақтылы резервтік көшірмесін жүргізу.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07"/>
          <w:p>
            <w:pPr>
              <w:spacing w:after="20"/>
              <w:ind w:left="20"/>
              <w:jc w:val="both"/>
            </w:pPr>
            <w:r>
              <w:rPr>
                <w:rFonts w:ascii="Times New Roman"/>
                <w:b w:val="false"/>
                <w:i w:val="false"/>
                <w:color w:val="000000"/>
                <w:sz w:val="20"/>
              </w:rPr>
              <w:t>
Дағды 1:</w:t>
            </w:r>
          </w:p>
          <w:bookmarkEnd w:id="107"/>
          <w:p>
            <w:pPr>
              <w:spacing w:after="20"/>
              <w:ind w:left="20"/>
              <w:jc w:val="both"/>
            </w:pPr>
            <w:r>
              <w:rPr>
                <w:rFonts w:ascii="Times New Roman"/>
                <w:b w:val="false"/>
                <w:i w:val="false"/>
                <w:color w:val="000000"/>
                <w:sz w:val="20"/>
              </w:rPr>
              <w:t>
Дерекқордың конфигурациялары мен журналдарын мұрағаттауды қамтамасыз ету.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08"/>
          <w:p>
            <w:pPr>
              <w:spacing w:after="20"/>
              <w:ind w:left="20"/>
              <w:jc w:val="both"/>
            </w:pPr>
            <w:r>
              <w:rPr>
                <w:rFonts w:ascii="Times New Roman"/>
                <w:b w:val="false"/>
                <w:i w:val="false"/>
                <w:color w:val="000000"/>
                <w:sz w:val="20"/>
              </w:rPr>
              <w:t>
1. Ұйымның талаптарына сәйкес сақтық көшірме жүйелерін конфигурациялау;</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2. Сақтық көшірмелерді автоматты түрде жасау үшін бағдарламалық қамтылымды орнату және конфигурациялау;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Сақтық көшірме жасау үшін жад ресурстарын, уақытты, желінің өткізу қабілеттілігін бағалау;</w:t>
            </w:r>
          </w:p>
          <w:p>
            <w:pPr>
              <w:spacing w:after="20"/>
              <w:ind w:left="20"/>
              <w:jc w:val="both"/>
            </w:pPr>
            <w:r>
              <w:rPr>
                <w:rFonts w:ascii="Times New Roman"/>
                <w:b w:val="false"/>
                <w:i w:val="false"/>
                <w:color w:val="000000"/>
                <w:sz w:val="20"/>
              </w:rPr>
              <w:t>
4. Көшіру процесінде қателер мен ақауларды анықтау және түзету.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09"/>
          <w:p>
            <w:pPr>
              <w:spacing w:after="20"/>
              <w:ind w:left="20"/>
              <w:jc w:val="both"/>
            </w:pPr>
            <w:r>
              <w:rPr>
                <w:rFonts w:ascii="Times New Roman"/>
                <w:b w:val="false"/>
                <w:i w:val="false"/>
                <w:color w:val="000000"/>
                <w:sz w:val="20"/>
              </w:rPr>
              <w:t>
1. Файлдық жүйелермен және деректер қоймаларымен жұмыс істеу негіздері;</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2. Желілік және бұлттық сақтық көшірме шешімдерін пайдалану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Сақтық көшірмелерді шифрлау;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қауіпсіздік техникасы ережелері мен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Жаратылыстану-ғылыми, математикалық және инженерлік пәндер;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Радиотехника, электроника және телекоммуникация, Есептеу техникасы және бағдарламалық қамтылым, Математикалық және компьютерлік модельдеу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бағыты бойынша қолданыстағы салалық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Техникалық ағылшын тілі Intermediate деңгейінен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9. Бағдарламалау тілдері: Python / Java / JavaScript / С++/Linux/Unix операциялық жүйесі;</w:t>
            </w:r>
          </w:p>
          <w:p>
            <w:pPr>
              <w:spacing w:after="20"/>
              <w:ind w:left="20"/>
              <w:jc w:val="both"/>
            </w:pPr>
            <w:r>
              <w:rPr>
                <w:rFonts w:ascii="Times New Roman"/>
                <w:b w:val="false"/>
                <w:i w:val="false"/>
                <w:color w:val="000000"/>
                <w:sz w:val="20"/>
              </w:rPr>
              <w:t>
10. Қазақстан Республикасының ғарыш қызметі саласындағы қолданыстағы нормативтік құқықтық, нормативтік техникалық және ұйымдастырушылық-өкімдік құжаттар.</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10"/>
          <w:p>
            <w:pPr>
              <w:spacing w:after="20"/>
              <w:ind w:left="20"/>
              <w:jc w:val="both"/>
            </w:pPr>
            <w:r>
              <w:rPr>
                <w:rFonts w:ascii="Times New Roman"/>
                <w:b w:val="false"/>
                <w:i w:val="false"/>
                <w:color w:val="000000"/>
                <w:sz w:val="20"/>
              </w:rPr>
              <w:t>
Дағды 2:</w:t>
            </w:r>
          </w:p>
          <w:bookmarkEnd w:id="110"/>
          <w:p>
            <w:pPr>
              <w:spacing w:after="20"/>
              <w:ind w:left="20"/>
              <w:jc w:val="both"/>
            </w:pPr>
            <w:r>
              <w:rPr>
                <w:rFonts w:ascii="Times New Roman"/>
                <w:b w:val="false"/>
                <w:i w:val="false"/>
                <w:color w:val="000000"/>
                <w:sz w:val="20"/>
              </w:rPr>
              <w:t>
Қателерді іздеу және жою.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11"/>
          <w:p>
            <w:pPr>
              <w:spacing w:after="20"/>
              <w:ind w:left="20"/>
              <w:jc w:val="both"/>
            </w:pPr>
            <w:r>
              <w:rPr>
                <w:rFonts w:ascii="Times New Roman"/>
                <w:b w:val="false"/>
                <w:i w:val="false"/>
                <w:color w:val="000000"/>
                <w:sz w:val="20"/>
              </w:rPr>
              <w:t>
1. Процесті автоматтандыру үшін сақтық көшірме жүйелерін теңшену;</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2. Сақтық көшірмелердің тұтастығы мен өзектілігін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Сәтсіздіктер болған жағдайда сақтық көшірмелерден деректерді қалпына келтіруді орындау;</w:t>
            </w:r>
          </w:p>
          <w:p>
            <w:pPr>
              <w:spacing w:after="20"/>
              <w:ind w:left="20"/>
              <w:jc w:val="both"/>
            </w:pPr>
            <w:r>
              <w:rPr>
                <w:rFonts w:ascii="Times New Roman"/>
                <w:b w:val="false"/>
                <w:i w:val="false"/>
                <w:color w:val="000000"/>
                <w:sz w:val="20"/>
              </w:rPr>
              <w:t>
4. Ақаулар анықталған кезде жауап беріңіз және қателерді жою.</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12"/>
          <w:p>
            <w:pPr>
              <w:spacing w:after="20"/>
              <w:ind w:left="20"/>
              <w:jc w:val="both"/>
            </w:pPr>
            <w:r>
              <w:rPr>
                <w:rFonts w:ascii="Times New Roman"/>
                <w:b w:val="false"/>
                <w:i w:val="false"/>
                <w:color w:val="000000"/>
                <w:sz w:val="20"/>
              </w:rPr>
              <w:t>
1. Деректердің сақтық көшірмесін жасау және қалпына келтіру жүйелерінің жұмыс принциптері;</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2. Сақтық көшірмелерді сақтау форматтары мен оларды қысу әдістерін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Мәліметтер базасының құрылымын және аппараттық-бағдарламалық құралдардың конфигурациялық файлдарын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Желілік және жергілікті деректер қоймаларының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Жаратылыстану-ғылыми, математикалық және инженерлік пәндер;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Радиотехника, электроника және телекоммуникация, Есептеу техникасы және бағдарламалық қамтылым, Математикалық және компьютерлік модельдеу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бағыты бойынша қолданыстағы салалық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Техникалық ағылшын тілі Intermediate деңгейінен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9. Бағдарламалау тілдері: Python / Java / JavaScript / С++/Linux/Unix операциялық жүйесі;</w:t>
            </w:r>
          </w:p>
          <w:p>
            <w:pPr>
              <w:spacing w:after="20"/>
              <w:ind w:left="20"/>
              <w:jc w:val="both"/>
            </w:pPr>
            <w:r>
              <w:rPr>
                <w:rFonts w:ascii="Times New Roman"/>
                <w:b w:val="false"/>
                <w:i w:val="false"/>
                <w:color w:val="000000"/>
                <w:sz w:val="20"/>
              </w:rPr>
              <w:t>
10. Қазақстан Республикасының ғарыш қызметі саласындағы қолданыстағы нормативтік құқықтық, нормативтік техникалық және ұйымдастырушылық-өкімдік құжаттар.</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13"/>
          <w:p>
            <w:pPr>
              <w:spacing w:after="20"/>
              <w:ind w:left="20"/>
              <w:jc w:val="both"/>
            </w:pPr>
            <w:r>
              <w:rPr>
                <w:rFonts w:ascii="Times New Roman"/>
                <w:b w:val="false"/>
                <w:i w:val="false"/>
                <w:color w:val="000000"/>
                <w:sz w:val="20"/>
              </w:rPr>
              <w:t>
Дербестік және жауапкершілік;</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Бастамашылдық.</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14"/>
          <w:p>
            <w:pPr>
              <w:spacing w:after="20"/>
              <w:ind w:left="20"/>
              <w:jc w:val="both"/>
            </w:pPr>
            <w:r>
              <w:rPr>
                <w:rFonts w:ascii="Times New Roman"/>
                <w:b w:val="false"/>
                <w:i w:val="false"/>
                <w:color w:val="000000"/>
                <w:sz w:val="20"/>
              </w:rPr>
              <w:t xml:space="preserve">
1. "Ғарыш қызметі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аумағында ғарыштық зымыран кешендерін құру және пайдалану (қолдану) қағидаларын бекіту туралы" Қазақстан Республикасы Инвестициялар және даму министрінің міндетін атқарушының 2015 жылғы 29 сәуірдегі № 523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12129 болып тіркелген);</w:t>
            </w:r>
          </w:p>
          <w:p>
            <w:pPr>
              <w:spacing w:after="20"/>
              <w:ind w:left="20"/>
              <w:jc w:val="both"/>
            </w:pPr>
            <w:r>
              <w:rPr>
                <w:rFonts w:ascii="Times New Roman"/>
                <w:b w:val="false"/>
                <w:i w:val="false"/>
                <w:color w:val="000000"/>
                <w:sz w:val="20"/>
              </w:rPr>
              <w:t xml:space="preserve">
3. "Қазақстан Республикасының аумағында, сондай-ақ ғарыш кеңістігінде ғарыш жүйелерін құру және пайдалану (қолдану) қағидаларын бекіту туралы" Қазақстан Республикасы Инвестициялар және даму министрінің міндетін атқарушының 2015 жылғы 29 сәуірдегі № 525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12090 болып тіркелген).</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аппараттарының ұшу қарқынының инженер</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картоскасы: "Ғарыш аппараттарын басқару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атауының коды: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2144-5-008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аппараттарын басқару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15"/>
          <w:p>
            <w:pPr>
              <w:spacing w:after="20"/>
              <w:ind w:left="20"/>
              <w:jc w:val="both"/>
            </w:pPr>
            <w:r>
              <w:rPr>
                <w:rFonts w:ascii="Times New Roman"/>
                <w:b w:val="false"/>
                <w:i w:val="false"/>
                <w:color w:val="000000"/>
                <w:sz w:val="20"/>
              </w:rPr>
              <w:t>
Білім деңгейі:</w:t>
            </w:r>
          </w:p>
          <w:bookmarkEnd w:id="115"/>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16"/>
          <w:p>
            <w:pPr>
              <w:spacing w:after="20"/>
              <w:ind w:left="20"/>
              <w:jc w:val="both"/>
            </w:pPr>
            <w:r>
              <w:rPr>
                <w:rFonts w:ascii="Times New Roman"/>
                <w:b w:val="false"/>
                <w:i w:val="false"/>
                <w:color w:val="000000"/>
                <w:sz w:val="20"/>
              </w:rPr>
              <w:t>
Мамандығы:</w:t>
            </w:r>
          </w:p>
          <w:bookmarkEnd w:id="116"/>
          <w:p>
            <w:pPr>
              <w:spacing w:after="20"/>
              <w:ind w:left="20"/>
              <w:jc w:val="both"/>
            </w:pPr>
            <w:r>
              <w:rPr>
                <w:rFonts w:ascii="Times New Roman"/>
                <w:b w:val="false"/>
                <w:i w:val="false"/>
                <w:color w:val="000000"/>
                <w:sz w:val="20"/>
              </w:rPr>
              <w:t>
Инженерия және инженерлік іс.</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17"/>
          <w:p>
            <w:pPr>
              <w:spacing w:after="20"/>
              <w:ind w:left="20"/>
              <w:jc w:val="both"/>
            </w:pPr>
            <w:r>
              <w:rPr>
                <w:rFonts w:ascii="Times New Roman"/>
                <w:b w:val="false"/>
                <w:i w:val="false"/>
                <w:color w:val="000000"/>
                <w:sz w:val="20"/>
              </w:rPr>
              <w:t>
Біліктілік:</w:t>
            </w:r>
          </w:p>
          <w:bookmarkEnd w:id="117"/>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мамандықтар бойынша кемінде 1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Жедел-ғарыш аппараттарын техникалық басқару</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18"/>
          <w:p>
            <w:pPr>
              <w:spacing w:after="20"/>
              <w:ind w:left="20"/>
              <w:jc w:val="both"/>
            </w:pPr>
            <w:r>
              <w:rPr>
                <w:rFonts w:ascii="Times New Roman"/>
                <w:b w:val="false"/>
                <w:i w:val="false"/>
                <w:color w:val="000000"/>
                <w:sz w:val="20"/>
              </w:rPr>
              <w:t>
1. ҒА борттық аппаратурасынан алынатын телеметриялық ақпарат (ТМА) бойынша техникалық жай-күйді мониторингі;</w:t>
            </w:r>
          </w:p>
          <w:bookmarkEnd w:id="118"/>
          <w:p>
            <w:pPr>
              <w:spacing w:after="20"/>
              <w:ind w:left="20"/>
              <w:jc w:val="both"/>
            </w:pPr>
            <w:r>
              <w:rPr>
                <w:rFonts w:ascii="Times New Roman"/>
                <w:b w:val="false"/>
                <w:i w:val="false"/>
                <w:color w:val="000000"/>
                <w:sz w:val="20"/>
              </w:rPr>
              <w:t>
2. Жерүсті жүйелерінің іс-қимылдарын орындау сегменттің мониторингі.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ҒА борттық аппаратурасынан алынатын телеметриялық ақпарат (ТМА) бойынша техникалық жай-күйді мониторингі.</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19"/>
          <w:p>
            <w:pPr>
              <w:spacing w:after="20"/>
              <w:ind w:left="20"/>
              <w:jc w:val="both"/>
            </w:pPr>
            <w:r>
              <w:rPr>
                <w:rFonts w:ascii="Times New Roman"/>
                <w:b w:val="false"/>
                <w:i w:val="false"/>
                <w:color w:val="000000"/>
                <w:sz w:val="20"/>
              </w:rPr>
              <w:t>
Дағды 1:</w:t>
            </w:r>
          </w:p>
          <w:bookmarkEnd w:id="119"/>
          <w:p>
            <w:pPr>
              <w:spacing w:after="20"/>
              <w:ind w:left="20"/>
              <w:jc w:val="both"/>
            </w:pPr>
            <w:r>
              <w:rPr>
                <w:rFonts w:ascii="Times New Roman"/>
                <w:b w:val="false"/>
                <w:i w:val="false"/>
                <w:color w:val="000000"/>
                <w:sz w:val="20"/>
              </w:rPr>
              <w:t>
Деректерді талдау және ұшу тапсырмаларының орындалуын бақылау, телеметрияны талдау, ҒА -ның борттық жүйелерінен пайдалы және қызметтік ақпараттың төгілуін мониторингтеу. ЖҚЗ ҒЖ қа пайдалану жөніндегі техникалық құжаттаманы талдау.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20"/>
          <w:p>
            <w:pPr>
              <w:spacing w:after="20"/>
              <w:ind w:left="20"/>
              <w:jc w:val="both"/>
            </w:pPr>
            <w:r>
              <w:rPr>
                <w:rFonts w:ascii="Times New Roman"/>
                <w:b w:val="false"/>
                <w:i w:val="false"/>
                <w:color w:val="000000"/>
                <w:sz w:val="20"/>
              </w:rPr>
              <w:t>
1. Телеметриялық ақпаратты түсіруге, жазуға ұшу тапсырмаларын қоюды бақылауды жүргізу;</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2. ҒА негізгі сипаттамаларының қабылданған телеметриясы бойынша тексеруді орындау: негізгі жүйелер мен құрылғылардың қуаттылығы мен температуралық параметрлері, КА бағдарлау және тұрақтандыру жүйесінің параметрлері;</w:t>
            </w:r>
          </w:p>
          <w:p>
            <w:pPr>
              <w:spacing w:after="20"/>
              <w:ind w:left="20"/>
              <w:jc w:val="both"/>
            </w:pPr>
            <w:r>
              <w:rPr>
                <w:rFonts w:ascii="Times New Roman"/>
                <w:b w:val="false"/>
                <w:i w:val="false"/>
                <w:color w:val="000000"/>
                <w:sz w:val="20"/>
              </w:rPr>
              <w:t>
4. Ұшуды басқару орталығының жабдықтары мен аппараттық-бағдарламалық құралдарының техникалық жай-күйіне бақылау жүргізу.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21"/>
          <w:p>
            <w:pPr>
              <w:spacing w:after="20"/>
              <w:ind w:left="20"/>
              <w:jc w:val="both"/>
            </w:pPr>
            <w:r>
              <w:rPr>
                <w:rFonts w:ascii="Times New Roman"/>
                <w:b w:val="false"/>
                <w:i w:val="false"/>
                <w:color w:val="000000"/>
                <w:sz w:val="20"/>
              </w:rPr>
              <w:t>
1. Жаратылыстану, математикалық және инженерлік пәндер;</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2. Орбиталық механика, ҒА ұшуды басқару қағидаттары, ҒА ұшу динамикасы, Радиотехника, электроника және телекоммуникация, навигация және бағдарлау жүйелері, ғарыш аппаратының жай-күйін мониторингілеу және басқару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бағдарламалық құралдар, сондай-ақ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Бағдарламалау тілдері: Python/Java/JavaScript/c,, Linux / Unix операциялық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бағыты бойынша қолданыстағы халықаралық және ұлттық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ағылшын тілі Intermediate деңгейінен кем емес;</w:t>
            </w:r>
          </w:p>
          <w:p>
            <w:pPr>
              <w:spacing w:after="20"/>
              <w:ind w:left="20"/>
              <w:jc w:val="both"/>
            </w:pPr>
            <w:r>
              <w:rPr>
                <w:rFonts w:ascii="Times New Roman"/>
                <w:b w:val="false"/>
                <w:i w:val="false"/>
                <w:color w:val="000000"/>
                <w:sz w:val="20"/>
              </w:rPr>
              <w:t>
8. Жұмыстарды жүргізу кезінде еңбекті қорғау, техника қауіпсіздігі, өндірістік санитария, өртке қарсы қорғау, қоршаған ортаны қорғау қағидалары мен талаптары.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22"/>
          <w:p>
            <w:pPr>
              <w:spacing w:after="20"/>
              <w:ind w:left="20"/>
              <w:jc w:val="both"/>
            </w:pPr>
            <w:r>
              <w:rPr>
                <w:rFonts w:ascii="Times New Roman"/>
                <w:b w:val="false"/>
                <w:i w:val="false"/>
                <w:color w:val="000000"/>
                <w:sz w:val="20"/>
              </w:rPr>
              <w:t>
Дағды 2:</w:t>
            </w:r>
          </w:p>
          <w:bookmarkEnd w:id="122"/>
          <w:p>
            <w:pPr>
              <w:spacing w:after="20"/>
              <w:ind w:left="20"/>
              <w:jc w:val="both"/>
            </w:pPr>
            <w:r>
              <w:rPr>
                <w:rFonts w:ascii="Times New Roman"/>
                <w:b w:val="false"/>
                <w:i w:val="false"/>
                <w:color w:val="000000"/>
                <w:sz w:val="20"/>
              </w:rPr>
              <w:t>
ҒА борттық жүйелерінен пайдалы және қызметтік ақпаратты беру мониторингі.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23"/>
          <w:p>
            <w:pPr>
              <w:spacing w:after="20"/>
              <w:ind w:left="20"/>
              <w:jc w:val="both"/>
            </w:pPr>
            <w:r>
              <w:rPr>
                <w:rFonts w:ascii="Times New Roman"/>
                <w:b w:val="false"/>
                <w:i w:val="false"/>
                <w:color w:val="000000"/>
                <w:sz w:val="20"/>
              </w:rPr>
              <w:t>
1. КА негізгі сипаттамаларының қабылданған телеметриясы бойынша тексеруді орындау: негізгі жүйелер мен құрылғылардың қуаттылығы мен температуралық параметрлері, КА бағдарлау және тұрақтандыру жүйесінің параметрлері;</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2. КА-дан пайдалы және қызметтік ақпараттың төгілуін бақылауды жүзеге асыру;</w:t>
            </w:r>
          </w:p>
          <w:p>
            <w:pPr>
              <w:spacing w:after="20"/>
              <w:ind w:left="20"/>
              <w:jc w:val="both"/>
            </w:pPr>
            <w:r>
              <w:rPr>
                <w:rFonts w:ascii="Times New Roman"/>
                <w:b w:val="false"/>
                <w:i w:val="false"/>
                <w:color w:val="000000"/>
                <w:sz w:val="20"/>
              </w:rPr>
              <w:t>
3. Ұшуды басқару орталығының жабдықтары мен аппараттық-бағдарламалық құралдарының техникалық жай-күйіне бақылау жүргізу.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24"/>
          <w:p>
            <w:pPr>
              <w:spacing w:after="20"/>
              <w:ind w:left="20"/>
              <w:jc w:val="both"/>
            </w:pPr>
            <w:r>
              <w:rPr>
                <w:rFonts w:ascii="Times New Roman"/>
                <w:b w:val="false"/>
                <w:i w:val="false"/>
                <w:color w:val="000000"/>
                <w:sz w:val="20"/>
              </w:rPr>
              <w:t>
1. Жаратылыстану, математикалық және инженерлік пәндер;</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2. Орбиталық механика, ҒА ұшуды басқару қағидаттары, ҒА ұшу динамикасы, Радиотехника, электроника және телекоммуникация, навигация және бағдарлау жүйелері, ғарыш аппаратының жай-күйін мониторингілеу және басқару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бағдарламалық құралдар, сондай-ақ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Бағдарламалау тілдері: Python/Java/JavaScript/c,, Linux / Unix операциялық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бағыты бойынша қолданыстағы халықаралық және ұлттық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ағылшын тілі Intermediate деңгейінен кем емес;</w:t>
            </w:r>
          </w:p>
          <w:p>
            <w:pPr>
              <w:spacing w:after="20"/>
              <w:ind w:left="20"/>
              <w:jc w:val="both"/>
            </w:pPr>
            <w:r>
              <w:rPr>
                <w:rFonts w:ascii="Times New Roman"/>
                <w:b w:val="false"/>
                <w:i w:val="false"/>
                <w:color w:val="000000"/>
                <w:sz w:val="20"/>
              </w:rPr>
              <w:t>
8. Жұмыстарды жүргізу кезінде еңбекті қорғау, техника қауіпсіздігі, өндірістік санитария, өртке қарсы қорғау, қоршаған ортаны қорғау қағидалары мен талаптары.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25"/>
          <w:p>
            <w:pPr>
              <w:spacing w:after="20"/>
              <w:ind w:left="20"/>
              <w:jc w:val="both"/>
            </w:pPr>
            <w:r>
              <w:rPr>
                <w:rFonts w:ascii="Times New Roman"/>
                <w:b w:val="false"/>
                <w:i w:val="false"/>
                <w:color w:val="000000"/>
                <w:sz w:val="20"/>
              </w:rPr>
              <w:t>
Еңбек функциясы 2:</w:t>
            </w:r>
          </w:p>
          <w:bookmarkEnd w:id="125"/>
          <w:p>
            <w:pPr>
              <w:spacing w:after="20"/>
              <w:ind w:left="20"/>
              <w:jc w:val="both"/>
            </w:pPr>
            <w:r>
              <w:rPr>
                <w:rFonts w:ascii="Times New Roman"/>
                <w:b w:val="false"/>
                <w:i w:val="false"/>
                <w:color w:val="000000"/>
                <w:sz w:val="20"/>
              </w:rPr>
              <w:t>
Жерүсті жүйелерінің іс-қимылдарын орындау сегменттің мониторингі.</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26"/>
          <w:p>
            <w:pPr>
              <w:spacing w:after="20"/>
              <w:ind w:left="20"/>
              <w:jc w:val="both"/>
            </w:pPr>
            <w:r>
              <w:rPr>
                <w:rFonts w:ascii="Times New Roman"/>
                <w:b w:val="false"/>
                <w:i w:val="false"/>
                <w:color w:val="000000"/>
                <w:sz w:val="20"/>
              </w:rPr>
              <w:t>
Дағды 1:</w:t>
            </w:r>
          </w:p>
          <w:bookmarkEnd w:id="126"/>
          <w:p>
            <w:pPr>
              <w:spacing w:after="20"/>
              <w:ind w:left="20"/>
              <w:jc w:val="both"/>
            </w:pPr>
            <w:r>
              <w:rPr>
                <w:rFonts w:ascii="Times New Roman"/>
                <w:b w:val="false"/>
                <w:i w:val="false"/>
                <w:color w:val="000000"/>
                <w:sz w:val="20"/>
              </w:rPr>
              <w:t>
Жабдықтар мен аппараттық-бағдарламалық құралдардың техникалық жай-күйін бақылау. Телеметрияны жазу және талдау, ҒА борттық жүйелерінен пайдалы және қызметтік ақпаратты беру мониторингі.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27"/>
          <w:p>
            <w:pPr>
              <w:spacing w:after="20"/>
              <w:ind w:left="20"/>
              <w:jc w:val="both"/>
            </w:pPr>
            <w:r>
              <w:rPr>
                <w:rFonts w:ascii="Times New Roman"/>
                <w:b w:val="false"/>
                <w:i w:val="false"/>
                <w:color w:val="000000"/>
                <w:sz w:val="20"/>
              </w:rPr>
              <w:t>
1. Телеметриялық ақпаратты түсіруге, жазуға ұшу тапсырмаларын қоюды бақылауды жүргізу;</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2. ҒА негізгі сипаттамаларының қабылданған телеметриясы бойынша тексеруді орындау: негізгі жүйелер мен құрылғылардың қуаттылығы мен температуралық параметрлері, ҒА бағдарлау және тұрақтандыру жүйесінің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ҒА -дан пайдалы және қызметтік ақпараттың төгілуін бақылауды жүзеге асыру;</w:t>
            </w:r>
          </w:p>
          <w:p>
            <w:pPr>
              <w:spacing w:after="20"/>
              <w:ind w:left="20"/>
              <w:jc w:val="both"/>
            </w:pPr>
            <w:r>
              <w:rPr>
                <w:rFonts w:ascii="Times New Roman"/>
                <w:b w:val="false"/>
                <w:i w:val="false"/>
                <w:color w:val="000000"/>
                <w:sz w:val="20"/>
              </w:rPr>
              <w:t>
4. Ұшуды басқару орталығының жабдықтары мен аппараттық-бағдарламалық құралдарының техникалық жай-күйіне бақылау жүргізу.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28"/>
          <w:p>
            <w:pPr>
              <w:spacing w:after="20"/>
              <w:ind w:left="20"/>
              <w:jc w:val="both"/>
            </w:pPr>
            <w:r>
              <w:rPr>
                <w:rFonts w:ascii="Times New Roman"/>
                <w:b w:val="false"/>
                <w:i w:val="false"/>
                <w:color w:val="000000"/>
                <w:sz w:val="20"/>
              </w:rPr>
              <w:t>
1. Жаратылыстану, математикалық және инженерлік пәндер;</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2. Орбиталық механика, ҒА ұшуды басқару қағидаттары, ҒА ұшу динамикасы, Радиотехника, электроника және телекоммуникация, навигация және бағдарлау жүйелері, ғарыш аппаратының жай-күйін мониторингілеу және басқару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бағдарламалық құралдар, сондай-ақ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Бағдарламалау тілдері: Python/Java/JavaScript/c,, Linux / Unix операциялық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бағыты бойынша қолданыстағы халықаралық және ұлттық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ағылшын тілі Intermediate деңгейінен кем емес;</w:t>
            </w:r>
          </w:p>
          <w:p>
            <w:pPr>
              <w:spacing w:after="20"/>
              <w:ind w:left="20"/>
              <w:jc w:val="both"/>
            </w:pPr>
            <w:r>
              <w:rPr>
                <w:rFonts w:ascii="Times New Roman"/>
                <w:b w:val="false"/>
                <w:i w:val="false"/>
                <w:color w:val="000000"/>
                <w:sz w:val="20"/>
              </w:rPr>
              <w:t>
8. Жұмыстарды жүргізу кезінде еңбекті қорғау, техника қауіпсіздігі, өндірістік санитария, өртке қарсы қорғау, қоршаған ортаны қорғау қағидалары мен талаптары.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29"/>
          <w:p>
            <w:pPr>
              <w:spacing w:after="20"/>
              <w:ind w:left="20"/>
              <w:jc w:val="both"/>
            </w:pPr>
            <w:r>
              <w:rPr>
                <w:rFonts w:ascii="Times New Roman"/>
                <w:b w:val="false"/>
                <w:i w:val="false"/>
                <w:color w:val="000000"/>
                <w:sz w:val="20"/>
              </w:rPr>
              <w:t>
Дағды 2:</w:t>
            </w:r>
          </w:p>
          <w:bookmarkEnd w:id="129"/>
          <w:p>
            <w:pPr>
              <w:spacing w:after="20"/>
              <w:ind w:left="20"/>
              <w:jc w:val="both"/>
            </w:pPr>
            <w:r>
              <w:rPr>
                <w:rFonts w:ascii="Times New Roman"/>
                <w:b w:val="false"/>
                <w:i w:val="false"/>
                <w:color w:val="000000"/>
                <w:sz w:val="20"/>
              </w:rPr>
              <w:t>
ЖҚЗ ҒЖ қа пайдалану жөніндегі техникалық құжаттаманы талдау.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30"/>
          <w:p>
            <w:pPr>
              <w:spacing w:after="20"/>
              <w:ind w:left="20"/>
              <w:jc w:val="both"/>
            </w:pPr>
            <w:r>
              <w:rPr>
                <w:rFonts w:ascii="Times New Roman"/>
                <w:b w:val="false"/>
                <w:i w:val="false"/>
                <w:color w:val="000000"/>
                <w:sz w:val="20"/>
              </w:rPr>
              <w:t>
1. Ақпаратты әртүрлі көздерден алу және өңдеу, оны талдау және ағымдағы жұмыста пайдалану;</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құжаттамадағы талаптарды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анықтамалық материалдарды қолданыңыз;</w:t>
            </w:r>
          </w:p>
          <w:p>
            <w:pPr>
              <w:spacing w:after="20"/>
              <w:ind w:left="20"/>
              <w:jc w:val="both"/>
            </w:pPr>
            <w:r>
              <w:rPr>
                <w:rFonts w:ascii="Times New Roman"/>
                <w:b w:val="false"/>
                <w:i w:val="false"/>
                <w:color w:val="000000"/>
                <w:sz w:val="20"/>
              </w:rPr>
              <w:t>
4. Қолда бар технологиялардың болуы мен қолжетімділігін, сондай-ақ өз шешімдеріңізді әзірлеу перспективаларын талдау.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31"/>
          <w:p>
            <w:pPr>
              <w:spacing w:after="20"/>
              <w:ind w:left="20"/>
              <w:jc w:val="both"/>
            </w:pPr>
            <w:r>
              <w:rPr>
                <w:rFonts w:ascii="Times New Roman"/>
                <w:b w:val="false"/>
                <w:i w:val="false"/>
                <w:color w:val="000000"/>
                <w:sz w:val="20"/>
              </w:rPr>
              <w:t>
1. Жаратылыстану, математикалық және инженерлік пәндер;</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2. Орбиталық механика, ҒА ұшуды басқару қағидаттары, ҒА ұшу динамикасы, Радиотехника, электроника және телекоммуникация, навигация және бағдарлау жүйелері, ғарыш аппаратының жай-күйін мониторингілеу және басқару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бағдарламалық құралдар, сондай-ақ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Бағдарламалау тілдері: Python/Java/JavaScript/c,, Linux / Unix операциялық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бағыты бойынша қолданыстағы халықаралық және ұлттық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ағылшын тілі Intermediate деңгейінен кем емес;</w:t>
            </w:r>
          </w:p>
          <w:p>
            <w:pPr>
              <w:spacing w:after="20"/>
              <w:ind w:left="20"/>
              <w:jc w:val="both"/>
            </w:pPr>
            <w:r>
              <w:rPr>
                <w:rFonts w:ascii="Times New Roman"/>
                <w:b w:val="false"/>
                <w:i w:val="false"/>
                <w:color w:val="000000"/>
                <w:sz w:val="20"/>
              </w:rPr>
              <w:t>
8. Жұмыстарды жүргізу кезінде еңбекті қорғау, техника қауіпсіздігі, өндірістік санитария, өртке қарсы қорғау, қоршаған ортаны қорғау қағидалары мен талаптары.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32"/>
          <w:p>
            <w:pPr>
              <w:spacing w:after="20"/>
              <w:ind w:left="20"/>
              <w:jc w:val="both"/>
            </w:pPr>
            <w:r>
              <w:rPr>
                <w:rFonts w:ascii="Times New Roman"/>
                <w:b w:val="false"/>
                <w:i w:val="false"/>
                <w:color w:val="000000"/>
                <w:sz w:val="20"/>
              </w:rPr>
              <w:t>
Дербестік және жауапкершілік;</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Бастамашылдық.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33"/>
          <w:p>
            <w:pPr>
              <w:spacing w:after="20"/>
              <w:ind w:left="20"/>
              <w:jc w:val="both"/>
            </w:pPr>
            <w:r>
              <w:rPr>
                <w:rFonts w:ascii="Times New Roman"/>
                <w:b w:val="false"/>
                <w:i w:val="false"/>
                <w:color w:val="000000"/>
                <w:sz w:val="20"/>
              </w:rPr>
              <w:t>
1. "Ғарыш қызметі туралы" Қазақстан Республикасының Заңы.</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аумағында ғарыштық зымыран кешендерін құру және пайдалану (қолдану) қағидаларын бекіту туралы" Қазақстан Республикасы Инвестициялар және даму министрінің міндетін атқарушының 2015 жылғы 29 сәуірдегі № 523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12129 болып тіркелген).</w:t>
            </w:r>
          </w:p>
          <w:p>
            <w:pPr>
              <w:spacing w:after="20"/>
              <w:ind w:left="20"/>
              <w:jc w:val="both"/>
            </w:pPr>
            <w:r>
              <w:rPr>
                <w:rFonts w:ascii="Times New Roman"/>
                <w:b w:val="false"/>
                <w:i w:val="false"/>
                <w:color w:val="000000"/>
                <w:sz w:val="20"/>
              </w:rPr>
              <w:t xml:space="preserve">
3. "Қазақстан Республикасының аумағында, сондай-ақ ғарыш кеңістігінде ғарыш жүйелерін құру және пайдалану (қолдану) қағидаларын бекіту туралы" Қазақстан Республикасы Инвестициялар және даму министрінің міндетін атқарушының 2015 жылғы 29 сәуірдегі № 525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12090 болып тіркелген).</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аппараттарын басқару жөніндегі инженер</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"Жерсеріктік байланыстың жерүсті станцияларын пайдалану жөніндегі инженер"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атауының коды: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2144-5-010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байланыстың жерүсті станцияларын пайдалану жөніндегі инженері.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34"/>
          <w:p>
            <w:pPr>
              <w:spacing w:after="20"/>
              <w:ind w:left="20"/>
              <w:jc w:val="both"/>
            </w:pPr>
            <w:r>
              <w:rPr>
                <w:rFonts w:ascii="Times New Roman"/>
                <w:b w:val="false"/>
                <w:i w:val="false"/>
                <w:color w:val="000000"/>
                <w:sz w:val="20"/>
              </w:rPr>
              <w:t>
Білім деңгейі:</w:t>
            </w:r>
          </w:p>
          <w:bookmarkEnd w:id="134"/>
          <w:p>
            <w:pPr>
              <w:spacing w:after="20"/>
              <w:ind w:left="20"/>
              <w:jc w:val="both"/>
            </w:pPr>
            <w:r>
              <w:rPr>
                <w:rFonts w:ascii="Times New Roman"/>
                <w:b w:val="false"/>
                <w:i w:val="false"/>
                <w:color w:val="000000"/>
                <w:sz w:val="20"/>
              </w:rPr>
              <w:t>
Жоғары білім (бакалавриат, маман, ординатура).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Инженерия және инженерлік іс.</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35"/>
          <w:p>
            <w:pPr>
              <w:spacing w:after="20"/>
              <w:ind w:left="20"/>
              <w:jc w:val="both"/>
            </w:pPr>
            <w:r>
              <w:rPr>
                <w:rFonts w:ascii="Times New Roman"/>
                <w:b w:val="false"/>
                <w:i w:val="false"/>
                <w:color w:val="000000"/>
                <w:sz w:val="20"/>
              </w:rPr>
              <w:t>
Біліктілік:</w:t>
            </w:r>
          </w:p>
          <w:bookmarkEnd w:id="135"/>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мамандықтар бойынша кемінде 1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Антенналарды бағыттау дәлдігі мен сигнал сапасын бақылау үшін жерсеріктік тарату мен қабылдаудың орындалуын қамтамасыз ету.</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36"/>
          <w:p>
            <w:pPr>
              <w:spacing w:after="20"/>
              <w:ind w:left="20"/>
              <w:jc w:val="both"/>
            </w:pPr>
            <w:r>
              <w:rPr>
                <w:rFonts w:ascii="Times New Roman"/>
                <w:b w:val="false"/>
                <w:i w:val="false"/>
                <w:color w:val="000000"/>
                <w:sz w:val="20"/>
              </w:rPr>
              <w:t>
1. Жерүсті кешенінің антенна жүйесі жабдықтарының тиісті техникалық жай-күйін қамтамасыз ету;</w:t>
            </w:r>
          </w:p>
          <w:bookmarkEnd w:id="136"/>
          <w:p>
            <w:pPr>
              <w:spacing w:after="20"/>
              <w:ind w:left="20"/>
              <w:jc w:val="both"/>
            </w:pPr>
            <w:r>
              <w:rPr>
                <w:rFonts w:ascii="Times New Roman"/>
                <w:b w:val="false"/>
                <w:i w:val="false"/>
                <w:color w:val="000000"/>
                <w:sz w:val="20"/>
              </w:rPr>
              <w:t>
2. Спутниктік деректерді беру және қабылдауды талдау.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Жерүсті кешенінің антенна жүйесі жабдықтарының тиісті техникалық жай-күйін қамтамасыз ету.</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37"/>
          <w:p>
            <w:pPr>
              <w:spacing w:after="20"/>
              <w:ind w:left="20"/>
              <w:jc w:val="both"/>
            </w:pPr>
            <w:r>
              <w:rPr>
                <w:rFonts w:ascii="Times New Roman"/>
                <w:b w:val="false"/>
                <w:i w:val="false"/>
                <w:color w:val="000000"/>
                <w:sz w:val="20"/>
              </w:rPr>
              <w:t>
Дағды 1:</w:t>
            </w:r>
          </w:p>
          <w:bookmarkEnd w:id="137"/>
          <w:p>
            <w:pPr>
              <w:spacing w:after="20"/>
              <w:ind w:left="20"/>
              <w:jc w:val="both"/>
            </w:pPr>
            <w:r>
              <w:rPr>
                <w:rFonts w:ascii="Times New Roman"/>
                <w:b w:val="false"/>
                <w:i w:val="false"/>
                <w:color w:val="000000"/>
                <w:sz w:val="20"/>
              </w:rPr>
              <w:t>
Антенна күмбездерінің техникалық диагностикасы, антенна компоненттеріне жоспарлы және жоспардан тыс қызмет көрсету.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38"/>
          <w:p>
            <w:pPr>
              <w:spacing w:after="20"/>
              <w:ind w:left="20"/>
              <w:jc w:val="both"/>
            </w:pPr>
            <w:r>
              <w:rPr>
                <w:rFonts w:ascii="Times New Roman"/>
                <w:b w:val="false"/>
                <w:i w:val="false"/>
                <w:color w:val="000000"/>
                <w:sz w:val="20"/>
              </w:rPr>
              <w:t>
1. Жүргізу антенна күмбездерін тексеру;</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2. Антеннаға тозу (сүзгілер, жәрмеңкелер және т. б.) бойынша қызмет көрсетуді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S және X диапазондарындағы G/T деңгейлерін өлшеңіз;</w:t>
            </w:r>
          </w:p>
          <w:p>
            <w:pPr>
              <w:spacing w:after="20"/>
              <w:ind w:left="20"/>
              <w:jc w:val="both"/>
            </w:pPr>
            <w:r>
              <w:rPr>
                <w:rFonts w:ascii="Times New Roman"/>
                <w:b w:val="false"/>
                <w:i w:val="false"/>
                <w:color w:val="000000"/>
                <w:sz w:val="20"/>
              </w:rPr>
              <w:t>
4. Байланыс желісі тізбегінің деградациясын тексеру.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39"/>
          <w:p>
            <w:pPr>
              <w:spacing w:after="20"/>
              <w:ind w:left="20"/>
              <w:jc w:val="both"/>
            </w:pPr>
            <w:r>
              <w:rPr>
                <w:rFonts w:ascii="Times New Roman"/>
                <w:b w:val="false"/>
                <w:i w:val="false"/>
                <w:color w:val="000000"/>
                <w:sz w:val="20"/>
              </w:rPr>
              <w:t>
1. Жаратылыстану, математикалық және инженерлік пәндер;</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2. Радиотехника, электроника және телекоммуникация, Есептеу техникасы және бағдарламалық қамтылым, Математикалық және компьютерлік модельдеу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бағдарламалық құралдар, сондай-ақ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Бағдарламалау тілдері: Python/Java/JavaScript/c,, Linux / Unix операциялық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бағыты бойынша қолданыстағы халықаралық және ұлттық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ағылшын тілі Intermediate деңгейінен кем емес;</w:t>
            </w:r>
          </w:p>
          <w:p>
            <w:pPr>
              <w:spacing w:after="20"/>
              <w:ind w:left="20"/>
              <w:jc w:val="both"/>
            </w:pPr>
            <w:r>
              <w:rPr>
                <w:rFonts w:ascii="Times New Roman"/>
                <w:b w:val="false"/>
                <w:i w:val="false"/>
                <w:color w:val="000000"/>
                <w:sz w:val="20"/>
              </w:rPr>
              <w:t>
8. Жұмыстарды жүргізу кезінде еңбекті қорғау, техника қауіпсіздігі, өндірістік санитария, өртке қарсы қорғау, қоршаған ортаны қорғау қағидалары мен талаптары.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40"/>
          <w:p>
            <w:pPr>
              <w:spacing w:after="20"/>
              <w:ind w:left="20"/>
              <w:jc w:val="both"/>
            </w:pPr>
            <w:r>
              <w:rPr>
                <w:rFonts w:ascii="Times New Roman"/>
                <w:b w:val="false"/>
                <w:i w:val="false"/>
                <w:color w:val="000000"/>
                <w:sz w:val="20"/>
              </w:rPr>
              <w:t>
Дағды 2:</w:t>
            </w:r>
          </w:p>
          <w:bookmarkEnd w:id="140"/>
          <w:p>
            <w:pPr>
              <w:spacing w:after="20"/>
              <w:ind w:left="20"/>
              <w:jc w:val="both"/>
            </w:pPr>
            <w:r>
              <w:rPr>
                <w:rFonts w:ascii="Times New Roman"/>
                <w:b w:val="false"/>
                <w:i w:val="false"/>
                <w:color w:val="000000"/>
                <w:sz w:val="20"/>
              </w:rPr>
              <w:t>
ЖҚЗ ҒЖ спутниктік байланыс бойынша техникалық құжаттаманы талдау.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41"/>
          <w:p>
            <w:pPr>
              <w:spacing w:after="20"/>
              <w:ind w:left="20"/>
              <w:jc w:val="both"/>
            </w:pPr>
            <w:r>
              <w:rPr>
                <w:rFonts w:ascii="Times New Roman"/>
                <w:b w:val="false"/>
                <w:i w:val="false"/>
                <w:color w:val="000000"/>
                <w:sz w:val="20"/>
              </w:rPr>
              <w:t>
1. Ақпаратты әртүрлі көздерден алу және өңдеу, оны талдау және ағымдағы жұмыста пайдалану;</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құжаттамадағы талаптарды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анықтамалық материалдарды қолданыңыз;</w:t>
            </w:r>
          </w:p>
          <w:p>
            <w:pPr>
              <w:spacing w:after="20"/>
              <w:ind w:left="20"/>
              <w:jc w:val="both"/>
            </w:pPr>
            <w:r>
              <w:rPr>
                <w:rFonts w:ascii="Times New Roman"/>
                <w:b w:val="false"/>
                <w:i w:val="false"/>
                <w:color w:val="000000"/>
                <w:sz w:val="20"/>
              </w:rPr>
              <w:t>
4. Қолда бар технологиялардың болуы мен қолжетімділігін, сондай-ақ өз шешімдеріңізді әзірлеу перспективаларын талдау.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42"/>
          <w:p>
            <w:pPr>
              <w:spacing w:after="20"/>
              <w:ind w:left="20"/>
              <w:jc w:val="both"/>
            </w:pPr>
            <w:r>
              <w:rPr>
                <w:rFonts w:ascii="Times New Roman"/>
                <w:b w:val="false"/>
                <w:i w:val="false"/>
                <w:color w:val="000000"/>
                <w:sz w:val="20"/>
              </w:rPr>
              <w:t>
1. Жаратылыстану, математикалық және инженерлік пәндер;</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2. Радиотехника, электроника және телекоммуникация, Есептеу техникасы және бағдарламалық қамтылым, Математикалық және компьютерлік модельдеу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бағдарламалық құралдар, сондай-ақ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Бағдарламалау тілдері: Python/Java/JavaScript/c,, Linux / Unix операциялық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бағыты бойынша қолданыстағы халықаралық және ұлттық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ағылшын тілі Intermediate деңгейінен кем емес;</w:t>
            </w:r>
          </w:p>
          <w:p>
            <w:pPr>
              <w:spacing w:after="20"/>
              <w:ind w:left="20"/>
              <w:jc w:val="both"/>
            </w:pPr>
            <w:r>
              <w:rPr>
                <w:rFonts w:ascii="Times New Roman"/>
                <w:b w:val="false"/>
                <w:i w:val="false"/>
                <w:color w:val="000000"/>
                <w:sz w:val="20"/>
              </w:rPr>
              <w:t>
8. Жұмыстарды жүргізу кезінде еңбекті қорғау, техника қауіпсіздігі, өндірістік санитария, өртке қарсы қорғау, қоршаған ортаны қорғау қағидалары мен талаптары.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43"/>
          <w:p>
            <w:pPr>
              <w:spacing w:after="20"/>
              <w:ind w:left="20"/>
              <w:jc w:val="both"/>
            </w:pPr>
            <w:r>
              <w:rPr>
                <w:rFonts w:ascii="Times New Roman"/>
                <w:b w:val="false"/>
                <w:i w:val="false"/>
                <w:color w:val="000000"/>
                <w:sz w:val="20"/>
              </w:rPr>
              <w:t>
Еңбек функциясы 2:</w:t>
            </w:r>
          </w:p>
          <w:bookmarkEnd w:id="143"/>
          <w:p>
            <w:pPr>
              <w:spacing w:after="20"/>
              <w:ind w:left="20"/>
              <w:jc w:val="both"/>
            </w:pPr>
            <w:r>
              <w:rPr>
                <w:rFonts w:ascii="Times New Roman"/>
                <w:b w:val="false"/>
                <w:i w:val="false"/>
                <w:color w:val="000000"/>
                <w:sz w:val="20"/>
              </w:rPr>
              <w:t>
Спутниктік деректерді беру және қабылдауды талдау.</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44"/>
          <w:p>
            <w:pPr>
              <w:spacing w:after="20"/>
              <w:ind w:left="20"/>
              <w:jc w:val="both"/>
            </w:pPr>
            <w:r>
              <w:rPr>
                <w:rFonts w:ascii="Times New Roman"/>
                <w:b w:val="false"/>
                <w:i w:val="false"/>
                <w:color w:val="000000"/>
                <w:sz w:val="20"/>
              </w:rPr>
              <w:t>
Дағды 1:</w:t>
            </w:r>
          </w:p>
          <w:bookmarkEnd w:id="144"/>
          <w:p>
            <w:pPr>
              <w:spacing w:after="20"/>
              <w:ind w:left="20"/>
              <w:jc w:val="both"/>
            </w:pPr>
            <w:r>
              <w:rPr>
                <w:rFonts w:ascii="Times New Roman"/>
                <w:b w:val="false"/>
                <w:i w:val="false"/>
                <w:color w:val="000000"/>
                <w:sz w:val="20"/>
              </w:rPr>
              <w:t>
Жабдықты техникалық талдау, антенна компоненттеріне жоспарлы және жоспардан тыс қызмет көрсету.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45"/>
          <w:p>
            <w:pPr>
              <w:spacing w:after="20"/>
              <w:ind w:left="20"/>
              <w:jc w:val="both"/>
            </w:pPr>
            <w:r>
              <w:rPr>
                <w:rFonts w:ascii="Times New Roman"/>
                <w:b w:val="false"/>
                <w:i w:val="false"/>
                <w:color w:val="000000"/>
                <w:sz w:val="20"/>
              </w:rPr>
              <w:t>
1. Антенна жабдықтарын тексеру;</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2. Антеннаға тозу (сүзгілер, жәрмеңкелер және т. б.) бойынша қызмет көрсетуді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S және X диапазондарындағы G/T деңгейлерін өлшеңіз;</w:t>
            </w:r>
          </w:p>
          <w:p>
            <w:pPr>
              <w:spacing w:after="20"/>
              <w:ind w:left="20"/>
              <w:jc w:val="both"/>
            </w:pPr>
            <w:r>
              <w:rPr>
                <w:rFonts w:ascii="Times New Roman"/>
                <w:b w:val="false"/>
                <w:i w:val="false"/>
                <w:color w:val="000000"/>
                <w:sz w:val="20"/>
              </w:rPr>
              <w:t>
4. Байланыс желісі тізбегінің деградациясын тексеру.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46"/>
          <w:p>
            <w:pPr>
              <w:spacing w:after="20"/>
              <w:ind w:left="20"/>
              <w:jc w:val="both"/>
            </w:pPr>
            <w:r>
              <w:rPr>
                <w:rFonts w:ascii="Times New Roman"/>
                <w:b w:val="false"/>
                <w:i w:val="false"/>
                <w:color w:val="000000"/>
                <w:sz w:val="20"/>
              </w:rPr>
              <w:t>
1. Жаратылыстану, математикалық және инженерлік пәндер;</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2. Радиотехника, электроника және телекоммуникация, Есептеу техникасы және бағдарламалық қамтылым, Математикалық және компьютерлік модельдеу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бағдарламалық құралдар, сондай-ақ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Бағдарламалау тілдері: Python/Java/JavaScript/c,, Linux / Unix операциялық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бағыты бойынша қолданыстағы халықаралық және ұлттық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ағылшын тілі Intermediate деңгейінен кем емес;</w:t>
            </w:r>
          </w:p>
          <w:p>
            <w:pPr>
              <w:spacing w:after="20"/>
              <w:ind w:left="20"/>
              <w:jc w:val="both"/>
            </w:pPr>
            <w:r>
              <w:rPr>
                <w:rFonts w:ascii="Times New Roman"/>
                <w:b w:val="false"/>
                <w:i w:val="false"/>
                <w:color w:val="000000"/>
                <w:sz w:val="20"/>
              </w:rPr>
              <w:t>
8. Жұмыстарды жүргізу кезінде еңбекті қорғау, техника қауіпсіздігі, өндірістік санитария, өртке қарсы қорғау, қоршаған ортаны қорғау қағидалары мен талаптары.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47"/>
          <w:p>
            <w:pPr>
              <w:spacing w:after="20"/>
              <w:ind w:left="20"/>
              <w:jc w:val="both"/>
            </w:pPr>
            <w:r>
              <w:rPr>
                <w:rFonts w:ascii="Times New Roman"/>
                <w:b w:val="false"/>
                <w:i w:val="false"/>
                <w:color w:val="000000"/>
                <w:sz w:val="20"/>
              </w:rPr>
              <w:t>
Дағды 2:</w:t>
            </w:r>
          </w:p>
          <w:bookmarkEnd w:id="147"/>
          <w:p>
            <w:pPr>
              <w:spacing w:after="20"/>
              <w:ind w:left="20"/>
              <w:jc w:val="both"/>
            </w:pPr>
            <w:r>
              <w:rPr>
                <w:rFonts w:ascii="Times New Roman"/>
                <w:b w:val="false"/>
                <w:i w:val="false"/>
                <w:color w:val="000000"/>
                <w:sz w:val="20"/>
              </w:rPr>
              <w:t>
ЖҚЗ ҒЖ спутниктік байланыс бойынша техникалық құжаттаманы талдау.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48"/>
          <w:p>
            <w:pPr>
              <w:spacing w:after="20"/>
              <w:ind w:left="20"/>
              <w:jc w:val="both"/>
            </w:pPr>
            <w:r>
              <w:rPr>
                <w:rFonts w:ascii="Times New Roman"/>
                <w:b w:val="false"/>
                <w:i w:val="false"/>
                <w:color w:val="000000"/>
                <w:sz w:val="20"/>
              </w:rPr>
              <w:t>
1. Ақпаратты әртүрлі көздерден алу және өңдеу, оны талдау және ағымдағы жұмыста пайдалану;</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құжаттамадағы талаптарды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анықтамалық материалдарды қолданыңыз;</w:t>
            </w:r>
          </w:p>
          <w:p>
            <w:pPr>
              <w:spacing w:after="20"/>
              <w:ind w:left="20"/>
              <w:jc w:val="both"/>
            </w:pPr>
            <w:r>
              <w:rPr>
                <w:rFonts w:ascii="Times New Roman"/>
                <w:b w:val="false"/>
                <w:i w:val="false"/>
                <w:color w:val="000000"/>
                <w:sz w:val="20"/>
              </w:rPr>
              <w:t>
4. Қолда бар технологиялардың болуы мен қолжетімділігін, сондай-ақ өз шешімдеріңізді әзірлеу перспективаларын талдау.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49"/>
          <w:p>
            <w:pPr>
              <w:spacing w:after="20"/>
              <w:ind w:left="20"/>
              <w:jc w:val="both"/>
            </w:pPr>
            <w:r>
              <w:rPr>
                <w:rFonts w:ascii="Times New Roman"/>
                <w:b w:val="false"/>
                <w:i w:val="false"/>
                <w:color w:val="000000"/>
                <w:sz w:val="20"/>
              </w:rPr>
              <w:t>
1. Жаратылыстану, математикалық және инженерлік пәндер;</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2. Радиотехника, электроника және телекоммуникация, Есептеу техникасы және бағдарламалық қамтылым, Математикалық және компьютерлік модельдеу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бағдарламалық құралдар, сондай-ақ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Бағдарламалау тілдері: Python/Java/JavaScript/c,, Linux / Unix операциялық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бағыты бойынша қолданыстағы халықаралық және ұлттық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ағылшын тілі Intermediate деңгейінен кем емес;</w:t>
            </w:r>
          </w:p>
          <w:p>
            <w:pPr>
              <w:spacing w:after="20"/>
              <w:ind w:left="20"/>
              <w:jc w:val="both"/>
            </w:pPr>
            <w:r>
              <w:rPr>
                <w:rFonts w:ascii="Times New Roman"/>
                <w:b w:val="false"/>
                <w:i w:val="false"/>
                <w:color w:val="000000"/>
                <w:sz w:val="20"/>
              </w:rPr>
              <w:t>
8. Жұмыстарды жүргізу кезінде еңбекті қорғау, техника қауіпсіздігі, өндірістік санитария, өртке қарсы қорғау, қоршаған ортаны қорғау қағидалары мен талаптары.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50"/>
          <w:p>
            <w:pPr>
              <w:spacing w:after="20"/>
              <w:ind w:left="20"/>
              <w:jc w:val="both"/>
            </w:pPr>
            <w:r>
              <w:rPr>
                <w:rFonts w:ascii="Times New Roman"/>
                <w:b w:val="false"/>
                <w:i w:val="false"/>
                <w:color w:val="000000"/>
                <w:sz w:val="20"/>
              </w:rPr>
              <w:t>
Дербестік және жауапкершілік;</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Бастамашылдық.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51"/>
          <w:p>
            <w:pPr>
              <w:spacing w:after="20"/>
              <w:ind w:left="20"/>
              <w:jc w:val="both"/>
            </w:pPr>
            <w:r>
              <w:rPr>
                <w:rFonts w:ascii="Times New Roman"/>
                <w:b w:val="false"/>
                <w:i w:val="false"/>
                <w:color w:val="000000"/>
                <w:sz w:val="20"/>
              </w:rPr>
              <w:t xml:space="preserve">
1. "Ғарыш қызметі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аумағында ғарыштық зымыран кешендерін құру және пайдалану (қолдану) қағидаларын бекіту туралы" Қазақстан Республикасы Инвестициялар және даму министрінің міндетін атқарушының 2015 жылғы 29 сәуірдегі № 523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12129 болып тіркелген);</w:t>
            </w:r>
          </w:p>
          <w:p>
            <w:pPr>
              <w:spacing w:after="20"/>
              <w:ind w:left="20"/>
              <w:jc w:val="both"/>
            </w:pPr>
            <w:r>
              <w:rPr>
                <w:rFonts w:ascii="Times New Roman"/>
                <w:b w:val="false"/>
                <w:i w:val="false"/>
                <w:color w:val="000000"/>
                <w:sz w:val="20"/>
              </w:rPr>
              <w:t xml:space="preserve">
3. "Қазақстан Республикасының аумағында, сондай-ақ ғарыш кеңістігінде ғарыш жүйелерін құру және пайдалану (қолдану) қағидаларын бекіту туралы" Қазақстан Республикасы Инвестициялар және даму министрінің міндетін атқарушының 2015 жылғы 29 сәуірдегі № 525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12090 болып тіркелген).</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басқа кәсіптермен байланыс: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байланыстың жерүсті станцияларын пайдалану жөніндегі инженер</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"Ғарыш аппараттарының ұшу қарқыны инженері"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атауының коды: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2144-5-001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аппараттарының ұшу қарқынының инженері.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52"/>
          <w:p>
            <w:pPr>
              <w:spacing w:after="20"/>
              <w:ind w:left="20"/>
              <w:jc w:val="both"/>
            </w:pPr>
            <w:r>
              <w:rPr>
                <w:rFonts w:ascii="Times New Roman"/>
                <w:b w:val="false"/>
                <w:i w:val="false"/>
                <w:color w:val="000000"/>
                <w:sz w:val="20"/>
              </w:rPr>
              <w:t>
Білім деңгейі:</w:t>
            </w:r>
          </w:p>
          <w:bookmarkEnd w:id="152"/>
          <w:p>
            <w:pPr>
              <w:spacing w:after="20"/>
              <w:ind w:left="20"/>
              <w:jc w:val="both"/>
            </w:pPr>
            <w:r>
              <w:rPr>
                <w:rFonts w:ascii="Times New Roman"/>
                <w:b w:val="false"/>
                <w:i w:val="false"/>
                <w:color w:val="000000"/>
                <w:sz w:val="20"/>
              </w:rPr>
              <w:t>
Жоғарығы оқу орнынан кейінгі білім (магистратура, резидентура).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53"/>
          <w:p>
            <w:pPr>
              <w:spacing w:after="20"/>
              <w:ind w:left="20"/>
              <w:jc w:val="both"/>
            </w:pPr>
            <w:r>
              <w:rPr>
                <w:rFonts w:ascii="Times New Roman"/>
                <w:b w:val="false"/>
                <w:i w:val="false"/>
                <w:color w:val="000000"/>
                <w:sz w:val="20"/>
              </w:rPr>
              <w:t>
Мамандығы:</w:t>
            </w:r>
          </w:p>
          <w:bookmarkEnd w:id="153"/>
          <w:p>
            <w:pPr>
              <w:spacing w:after="20"/>
              <w:ind w:left="20"/>
              <w:jc w:val="both"/>
            </w:pPr>
            <w:r>
              <w:rPr>
                <w:rFonts w:ascii="Times New Roman"/>
                <w:b w:val="false"/>
                <w:i w:val="false"/>
                <w:color w:val="000000"/>
                <w:sz w:val="20"/>
              </w:rPr>
              <w:t>
Инженерия және инженерлік іс.</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54"/>
          <w:p>
            <w:pPr>
              <w:spacing w:after="20"/>
              <w:ind w:left="20"/>
              <w:jc w:val="both"/>
            </w:pPr>
            <w:r>
              <w:rPr>
                <w:rFonts w:ascii="Times New Roman"/>
                <w:b w:val="false"/>
                <w:i w:val="false"/>
                <w:color w:val="000000"/>
                <w:sz w:val="20"/>
              </w:rPr>
              <w:t>
Біліктілік:</w:t>
            </w:r>
          </w:p>
          <w:bookmarkEnd w:id="154"/>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мамандықтар бойынша кемінде 2 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 орбиталарының параметрлерінің сақтау.</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55"/>
          <w:p>
            <w:pPr>
              <w:spacing w:after="20"/>
              <w:ind w:left="20"/>
              <w:jc w:val="both"/>
            </w:pPr>
            <w:r>
              <w:rPr>
                <w:rFonts w:ascii="Times New Roman"/>
                <w:b w:val="false"/>
                <w:i w:val="false"/>
                <w:color w:val="000000"/>
                <w:sz w:val="20"/>
              </w:rPr>
              <w:t>
1. ҒА орбиталық параметрлерін сақтау үшін орбиталық маневрді орындау бойынша есептеулерді бақылау және талдау;</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2. Басқа объектілермен соқтығысуы мүмкін болған жағдайда орбиталық маневрлерді орындау бойынша есептеулерді бақылау және талдау;</w:t>
            </w:r>
          </w:p>
          <w:p>
            <w:pPr>
              <w:spacing w:after="20"/>
              <w:ind w:left="20"/>
              <w:jc w:val="both"/>
            </w:pPr>
            <w:r>
              <w:rPr>
                <w:rFonts w:ascii="Times New Roman"/>
                <w:b w:val="false"/>
                <w:i w:val="false"/>
                <w:color w:val="000000"/>
                <w:sz w:val="20"/>
              </w:rPr>
              <w:t>
3. Орбита параметрлерін және қозғалтқыш жүйелерін бақылау.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ҒА орбиталық параметрлерін сақтау үшін орбиталық маневрді орындау бойынша есептеулерді бақылау және талдау.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56"/>
          <w:p>
            <w:pPr>
              <w:spacing w:after="20"/>
              <w:ind w:left="20"/>
              <w:jc w:val="both"/>
            </w:pPr>
            <w:r>
              <w:rPr>
                <w:rFonts w:ascii="Times New Roman"/>
                <w:b w:val="false"/>
                <w:i w:val="false"/>
                <w:color w:val="000000"/>
                <w:sz w:val="20"/>
              </w:rPr>
              <w:t>
Дағды 1:</w:t>
            </w:r>
          </w:p>
          <w:bookmarkEnd w:id="156"/>
          <w:p>
            <w:pPr>
              <w:spacing w:after="20"/>
              <w:ind w:left="20"/>
              <w:jc w:val="both"/>
            </w:pPr>
            <w:r>
              <w:rPr>
                <w:rFonts w:ascii="Times New Roman"/>
                <w:b w:val="false"/>
                <w:i w:val="false"/>
                <w:color w:val="000000"/>
                <w:sz w:val="20"/>
              </w:rPr>
              <w:t>
Орбиталарды есептеу және ҒА қозғалысының ағымдағы параметрлерін анықтау принциптерін қолдану.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57"/>
          <w:p>
            <w:pPr>
              <w:spacing w:after="20"/>
              <w:ind w:left="20"/>
              <w:jc w:val="both"/>
            </w:pPr>
            <w:r>
              <w:rPr>
                <w:rFonts w:ascii="Times New Roman"/>
                <w:b w:val="false"/>
                <w:i w:val="false"/>
                <w:color w:val="000000"/>
                <w:sz w:val="20"/>
              </w:rPr>
              <w:t>
1. ҒА орбитасының күнделікті анықтамасын жасау;</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2. Орбиталар мен аспан денелерінің эфемеридтерін есептей отырып, орбиталарды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Орбиталық параметрлерді басқаруды орындау;</w:t>
            </w:r>
          </w:p>
          <w:p>
            <w:pPr>
              <w:spacing w:after="20"/>
              <w:ind w:left="20"/>
              <w:jc w:val="both"/>
            </w:pPr>
            <w:r>
              <w:rPr>
                <w:rFonts w:ascii="Times New Roman"/>
                <w:b w:val="false"/>
                <w:i w:val="false"/>
                <w:color w:val="000000"/>
                <w:sz w:val="20"/>
              </w:rPr>
              <w:t>
4. Орбиталар бойынша қажетті ақпаратты басқару бөлімдеріне қалыптастыру және беру;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58"/>
          <w:p>
            <w:pPr>
              <w:spacing w:after="20"/>
              <w:ind w:left="20"/>
              <w:jc w:val="both"/>
            </w:pPr>
            <w:r>
              <w:rPr>
                <w:rFonts w:ascii="Times New Roman"/>
                <w:b w:val="false"/>
                <w:i w:val="false"/>
                <w:color w:val="000000"/>
                <w:sz w:val="20"/>
              </w:rPr>
              <w:t>
1. Жаратылыстану, математикалық және инженерлік пәндер;</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2. Орбиталық механика, ҒА ұшуды басқару қағидаттары, ҒА ұшу динамикасы, Радиотехника, электроника және телекоммуникация, навигация және бағдарлау жүйелері, ғарыш аппаратының жай-күйін мониторингілеу және басқару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бағдарламалық құралдар, сондай-ақ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Бағдарламалау тілдері: Python/Java/JavaScript/c,, Linux / Unix операциялық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бағыты бойынша қолданыстағы халықаралық және ұлттық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ағылшын тілі Intermediate деңгейінен кем емес;</w:t>
            </w:r>
          </w:p>
          <w:p>
            <w:pPr>
              <w:spacing w:after="20"/>
              <w:ind w:left="20"/>
              <w:jc w:val="both"/>
            </w:pPr>
            <w:r>
              <w:rPr>
                <w:rFonts w:ascii="Times New Roman"/>
                <w:b w:val="false"/>
                <w:i w:val="false"/>
                <w:color w:val="000000"/>
                <w:sz w:val="20"/>
              </w:rPr>
              <w:t>
8. Жұмыстарды жүргізу кезінде еңбекті қорғау, техника қауіпсіздігі, өндірістік санитария, өртке қарсы қорғау, қоршаған ортаны қорғау қағидалары мен талаптары.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59"/>
          <w:p>
            <w:pPr>
              <w:spacing w:after="20"/>
              <w:ind w:left="20"/>
              <w:jc w:val="both"/>
            </w:pPr>
            <w:r>
              <w:rPr>
                <w:rFonts w:ascii="Times New Roman"/>
                <w:b w:val="false"/>
                <w:i w:val="false"/>
                <w:color w:val="000000"/>
                <w:sz w:val="20"/>
              </w:rPr>
              <w:t>
Дағды 2:</w:t>
            </w:r>
          </w:p>
          <w:bookmarkEnd w:id="159"/>
          <w:p>
            <w:pPr>
              <w:spacing w:after="20"/>
              <w:ind w:left="20"/>
              <w:jc w:val="both"/>
            </w:pPr>
            <w:r>
              <w:rPr>
                <w:rFonts w:ascii="Times New Roman"/>
                <w:b w:val="false"/>
                <w:i w:val="false"/>
                <w:color w:val="000000"/>
                <w:sz w:val="20"/>
              </w:rPr>
              <w:t>
Орбитадағы ҒА орнын анықтау үшін арнайы бағдарламаларды қолдану.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60"/>
          <w:p>
            <w:pPr>
              <w:spacing w:after="20"/>
              <w:ind w:left="20"/>
              <w:jc w:val="both"/>
            </w:pPr>
            <w:r>
              <w:rPr>
                <w:rFonts w:ascii="Times New Roman"/>
                <w:b w:val="false"/>
                <w:i w:val="false"/>
                <w:color w:val="000000"/>
                <w:sz w:val="20"/>
              </w:rPr>
              <w:t>
1. Тиісті бағдарламалық қамтылымды қолдана отырып, орбиталық параметрлерді түзету маневрлері бойынша есептеулер жүргізу;</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2. ҒА орбитасының күнделікті анықтамасын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Орбиталар мен аспан денелерінің эфемеридтерін есептей отырып, орбиталарды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Орбиталық параметрлерді басқаруды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Орбиталар бойынша қажетті ақпаратты басқару бөлімдеріне қалыптастыру және беру;</w:t>
            </w:r>
          </w:p>
          <w:p>
            <w:pPr>
              <w:spacing w:after="20"/>
              <w:ind w:left="20"/>
              <w:jc w:val="both"/>
            </w:pPr>
            <w:r>
              <w:rPr>
                <w:rFonts w:ascii="Times New Roman"/>
                <w:b w:val="false"/>
                <w:i w:val="false"/>
                <w:color w:val="000000"/>
                <w:sz w:val="20"/>
              </w:rPr>
              <w:t>
6. Маневрлердің өтуін бақылауды және навигациялық параметрлерді постериорлық талдауды жүргізу.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61"/>
          <w:p>
            <w:pPr>
              <w:spacing w:after="20"/>
              <w:ind w:left="20"/>
              <w:jc w:val="both"/>
            </w:pPr>
            <w:r>
              <w:rPr>
                <w:rFonts w:ascii="Times New Roman"/>
                <w:b w:val="false"/>
                <w:i w:val="false"/>
                <w:color w:val="000000"/>
                <w:sz w:val="20"/>
              </w:rPr>
              <w:t>
1. Жаратылыстану, математикалық және инженерлік пәндер;</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2. Орбиталық механика, ҒА ұшуды басқару қағидаттары, ҒА ұшу динамикасы, Радиотехника, электроника және телекоммуникация, навигация және бағдарлау жүйелері, ғарыш аппаратының жай-күйін мониторингілеу және басқару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бағдарламалық құралдар, сондай-ақ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Бағдарламалау тілдері: Python/Java/JavaScript/c,, Linux / Unix операциялық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бағыты бойынша қолданыстағы халықаралық және ұлттық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ағылшын тілі Intermediate деңгейінен кем емес;</w:t>
            </w:r>
          </w:p>
          <w:p>
            <w:pPr>
              <w:spacing w:after="20"/>
              <w:ind w:left="20"/>
              <w:jc w:val="both"/>
            </w:pPr>
            <w:r>
              <w:rPr>
                <w:rFonts w:ascii="Times New Roman"/>
                <w:b w:val="false"/>
                <w:i w:val="false"/>
                <w:color w:val="000000"/>
                <w:sz w:val="20"/>
              </w:rPr>
              <w:t>
8. Жұмыстарды жүргізу кезінде еңбекті қорғау, техника қауіпсіздігі, өндірістік санитария, өртке қарсы қорғау, қоршаған ортаны қорғау қағидалары мен талаптары.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62"/>
          <w:p>
            <w:pPr>
              <w:spacing w:after="20"/>
              <w:ind w:left="20"/>
              <w:jc w:val="both"/>
            </w:pPr>
            <w:r>
              <w:rPr>
                <w:rFonts w:ascii="Times New Roman"/>
                <w:b w:val="false"/>
                <w:i w:val="false"/>
                <w:color w:val="000000"/>
                <w:sz w:val="20"/>
              </w:rPr>
              <w:t>
Дағды 3:</w:t>
            </w:r>
          </w:p>
          <w:bookmarkEnd w:id="162"/>
          <w:p>
            <w:pPr>
              <w:spacing w:after="20"/>
              <w:ind w:left="20"/>
              <w:jc w:val="both"/>
            </w:pPr>
            <w:r>
              <w:rPr>
                <w:rFonts w:ascii="Times New Roman"/>
                <w:b w:val="false"/>
                <w:i w:val="false"/>
                <w:color w:val="000000"/>
                <w:sz w:val="20"/>
              </w:rPr>
              <w:t>
ЖҚЗ ҒЖ ҒА пайдалану жөніндегі техникалық құжаттаманы талдау.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63"/>
          <w:p>
            <w:pPr>
              <w:spacing w:after="20"/>
              <w:ind w:left="20"/>
              <w:jc w:val="both"/>
            </w:pPr>
            <w:r>
              <w:rPr>
                <w:rFonts w:ascii="Times New Roman"/>
                <w:b w:val="false"/>
                <w:i w:val="false"/>
                <w:color w:val="000000"/>
                <w:sz w:val="20"/>
              </w:rPr>
              <w:t>
1. Ақпаратты әртүрлі көздерден алу және өңдеу, оны талдау және ағымдағы жұмыста пайдалану;</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құжаттамадағы талаптарды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анықтамалық материалдарды қолдану;</w:t>
            </w:r>
          </w:p>
          <w:p>
            <w:pPr>
              <w:spacing w:after="20"/>
              <w:ind w:left="20"/>
              <w:jc w:val="both"/>
            </w:pPr>
            <w:r>
              <w:rPr>
                <w:rFonts w:ascii="Times New Roman"/>
                <w:b w:val="false"/>
                <w:i w:val="false"/>
                <w:color w:val="000000"/>
                <w:sz w:val="20"/>
              </w:rPr>
              <w:t>
4. Қолда бар технологиялардың болуы мен қолжетімділігін, сондай-ақ өз шешімдеріңізді әзірлеу перспективаларын талдау.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64"/>
          <w:p>
            <w:pPr>
              <w:spacing w:after="20"/>
              <w:ind w:left="20"/>
              <w:jc w:val="both"/>
            </w:pPr>
            <w:r>
              <w:rPr>
                <w:rFonts w:ascii="Times New Roman"/>
                <w:b w:val="false"/>
                <w:i w:val="false"/>
                <w:color w:val="000000"/>
                <w:sz w:val="20"/>
              </w:rPr>
              <w:t>
1. Жаратылыстану, математикалық және инженерлік пәндер;</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2. Орбиталық механика, ҒА ұшуды басқару қағидаттары, ҒА ұшу динамикасы, Радиотехника, электроника және телекоммуникация, навигация және бағдарлау жүйелері, ғарыш аппаратының жай-күйін мониторингілеу және басқару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бағдарламалық құралдар, сондай-ақ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Бағдарламалау тілдері: Python/Java/JavaScript/c,, Linux / Unix операциялық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бағыты бойынша қолданыстағы халықаралық және ұлттық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ағылшын тілі Intermediate деңгейінен кем емес;</w:t>
            </w:r>
          </w:p>
          <w:p>
            <w:pPr>
              <w:spacing w:after="20"/>
              <w:ind w:left="20"/>
              <w:jc w:val="both"/>
            </w:pPr>
            <w:r>
              <w:rPr>
                <w:rFonts w:ascii="Times New Roman"/>
                <w:b w:val="false"/>
                <w:i w:val="false"/>
                <w:color w:val="000000"/>
                <w:sz w:val="20"/>
              </w:rPr>
              <w:t>
8. Жұмыстарды жүргізу кезінде еңбекті қорғау, техника қауіпсіздігі, өндірістік санитария, өртке қарсы қорғау, қоршаған ортаны қорғау қағидалары мен талаптары.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65"/>
          <w:p>
            <w:pPr>
              <w:spacing w:after="20"/>
              <w:ind w:left="20"/>
              <w:jc w:val="both"/>
            </w:pPr>
            <w:r>
              <w:rPr>
                <w:rFonts w:ascii="Times New Roman"/>
                <w:b w:val="false"/>
                <w:i w:val="false"/>
                <w:color w:val="000000"/>
                <w:sz w:val="20"/>
              </w:rPr>
              <w:t>
Еңбек функциясы 2:</w:t>
            </w:r>
          </w:p>
          <w:bookmarkEnd w:id="165"/>
          <w:p>
            <w:pPr>
              <w:spacing w:after="20"/>
              <w:ind w:left="20"/>
              <w:jc w:val="both"/>
            </w:pPr>
            <w:r>
              <w:rPr>
                <w:rFonts w:ascii="Times New Roman"/>
                <w:b w:val="false"/>
                <w:i w:val="false"/>
                <w:color w:val="000000"/>
                <w:sz w:val="20"/>
              </w:rPr>
              <w:t>
Басқа объектілермен соқтығысуы мүмкін болған жағдайда орбиталық маневрлерді орындау бойынша есептеулерді бақылау және талдау.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66"/>
          <w:p>
            <w:pPr>
              <w:spacing w:after="20"/>
              <w:ind w:left="20"/>
              <w:jc w:val="both"/>
            </w:pPr>
            <w:r>
              <w:rPr>
                <w:rFonts w:ascii="Times New Roman"/>
                <w:b w:val="false"/>
                <w:i w:val="false"/>
                <w:color w:val="000000"/>
                <w:sz w:val="20"/>
              </w:rPr>
              <w:t>
Дағды 1:</w:t>
            </w:r>
          </w:p>
          <w:bookmarkEnd w:id="166"/>
          <w:p>
            <w:pPr>
              <w:spacing w:after="20"/>
              <w:ind w:left="20"/>
              <w:jc w:val="both"/>
            </w:pPr>
            <w:r>
              <w:rPr>
                <w:rFonts w:ascii="Times New Roman"/>
                <w:b w:val="false"/>
                <w:i w:val="false"/>
                <w:color w:val="000000"/>
                <w:sz w:val="20"/>
              </w:rPr>
              <w:t>
Орбитаны есептеу және ҒА және басқа ғарыш объектілерінің қозғалысының ағымдағы параметрлерін анықтау.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67"/>
          <w:p>
            <w:pPr>
              <w:spacing w:after="20"/>
              <w:ind w:left="20"/>
              <w:jc w:val="both"/>
            </w:pPr>
            <w:r>
              <w:rPr>
                <w:rFonts w:ascii="Times New Roman"/>
                <w:b w:val="false"/>
                <w:i w:val="false"/>
                <w:color w:val="000000"/>
                <w:sz w:val="20"/>
              </w:rPr>
              <w:t>
1. ҒА-ның басқа Ғарыш объектілерімен ықтимал соқтығысуы туралы хабарламаларды бақылау;</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2. ҒА орбитасының күнделікті анықтамасын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Орбиталар мен аспан денелерінің эфемеридтерін есептей отырып, орбиталарды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Орбиталық параметрлерді басқаруды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Басқа Ғарыш объектілерімен ықтимал соқтығысулар туралы есептерге мониторинг және талдау жүргізу;</w:t>
            </w:r>
          </w:p>
          <w:p>
            <w:pPr>
              <w:spacing w:after="20"/>
              <w:ind w:left="20"/>
              <w:jc w:val="both"/>
            </w:pPr>
            <w:r>
              <w:rPr>
                <w:rFonts w:ascii="Times New Roman"/>
                <w:b w:val="false"/>
                <w:i w:val="false"/>
                <w:color w:val="000000"/>
                <w:sz w:val="20"/>
              </w:rPr>
              <w:t>
6. Орбиталар бойынша қажетті ақпаратты басқару бөлімдеріне қалыптастыру және беру.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68"/>
          <w:p>
            <w:pPr>
              <w:spacing w:after="20"/>
              <w:ind w:left="20"/>
              <w:jc w:val="both"/>
            </w:pPr>
            <w:r>
              <w:rPr>
                <w:rFonts w:ascii="Times New Roman"/>
                <w:b w:val="false"/>
                <w:i w:val="false"/>
                <w:color w:val="000000"/>
                <w:sz w:val="20"/>
              </w:rPr>
              <w:t>
1. Жаратылыстану, математикалық және инженерлік пәндер;</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2. Орбиталық механика, ҒА ұшуды басқару қағидаттары, ҒА ұшу динамикасы, Радиотехника, электроника және телекоммуникация, навигация және бағдарлау жүйелері, ғарыш аппаратының жай-күйін мониторингілеу және басқару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бағдарламалық құралдар, сондай-ақ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Бағдарламалау тілдері: Python/Java/JavaScript/c,, Linux / Unix операциялық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бағыты бойынша қолданыстағы халықаралық және ұлттық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ағылшын тілі Intermediate деңгейінен кем емес;</w:t>
            </w:r>
          </w:p>
          <w:p>
            <w:pPr>
              <w:spacing w:after="20"/>
              <w:ind w:left="20"/>
              <w:jc w:val="both"/>
            </w:pPr>
            <w:r>
              <w:rPr>
                <w:rFonts w:ascii="Times New Roman"/>
                <w:b w:val="false"/>
                <w:i w:val="false"/>
                <w:color w:val="000000"/>
                <w:sz w:val="20"/>
              </w:rPr>
              <w:t>
8. Жұмыстарды жүргізу кезінде еңбекті қорғау, техника қауіпсіздігі, өндірістік санитария, өртке қарсы қорғау, қоршаған ортаны қорғау қағидалары мен талаптары.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69"/>
          <w:p>
            <w:pPr>
              <w:spacing w:after="20"/>
              <w:ind w:left="20"/>
              <w:jc w:val="both"/>
            </w:pPr>
            <w:r>
              <w:rPr>
                <w:rFonts w:ascii="Times New Roman"/>
                <w:b w:val="false"/>
                <w:i w:val="false"/>
                <w:color w:val="000000"/>
                <w:sz w:val="20"/>
              </w:rPr>
              <w:t>
Дағды 2:</w:t>
            </w:r>
          </w:p>
          <w:bookmarkEnd w:id="169"/>
          <w:p>
            <w:pPr>
              <w:spacing w:after="20"/>
              <w:ind w:left="20"/>
              <w:jc w:val="both"/>
            </w:pPr>
            <w:r>
              <w:rPr>
                <w:rFonts w:ascii="Times New Roman"/>
                <w:b w:val="false"/>
                <w:i w:val="false"/>
                <w:color w:val="000000"/>
                <w:sz w:val="20"/>
              </w:rPr>
              <w:t>
Орбитадағы ҒА және басқа ғарыш объектілеріндегі орнын анықтау үшін арнайы бағдарламаларды пайдалану.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70"/>
          <w:p>
            <w:pPr>
              <w:spacing w:after="20"/>
              <w:ind w:left="20"/>
              <w:jc w:val="both"/>
            </w:pPr>
            <w:r>
              <w:rPr>
                <w:rFonts w:ascii="Times New Roman"/>
                <w:b w:val="false"/>
                <w:i w:val="false"/>
                <w:color w:val="000000"/>
                <w:sz w:val="20"/>
              </w:rPr>
              <w:t>
1. Тиісті бағдарламалық қамтылымды қолдана отырып, басқа Ғарыш объектілерімен ықтимал соқтығысудан жалтару маневрлері бойынша есептеулер жүргізу;</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2. ҒА орбитасының күнделікті анықтамасын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Орбиталар мен аспан денелерінің эфемеридтерін есептей отырып, орбиталарды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Орбиталық параметрлерді басқаруды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Басқа Ғарыш объектілерімен ықтимал соқтығысулар туралы есептерге мониторинг және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Орбиталар бойынша қажетті ақпаратты басқару бөлімдеріне қалыптастыру және беру;</w:t>
            </w:r>
          </w:p>
          <w:p>
            <w:pPr>
              <w:spacing w:after="20"/>
              <w:ind w:left="20"/>
              <w:jc w:val="both"/>
            </w:pPr>
            <w:r>
              <w:rPr>
                <w:rFonts w:ascii="Times New Roman"/>
                <w:b w:val="false"/>
                <w:i w:val="false"/>
                <w:color w:val="000000"/>
                <w:sz w:val="20"/>
              </w:rPr>
              <w:t>
7. Маневрлердің өтуін бақылауды және навигациялық параметрлерді постериорлық талдауды жүргізу.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71"/>
          <w:p>
            <w:pPr>
              <w:spacing w:after="20"/>
              <w:ind w:left="20"/>
              <w:jc w:val="both"/>
            </w:pPr>
            <w:r>
              <w:rPr>
                <w:rFonts w:ascii="Times New Roman"/>
                <w:b w:val="false"/>
                <w:i w:val="false"/>
                <w:color w:val="000000"/>
                <w:sz w:val="20"/>
              </w:rPr>
              <w:t>
1. Жаратылыстану, математикалық және инженерлік пәндер;</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2. Орбиталық механика, ҒА ұшуды басқару қағидаттары, ҒА ұшу динамикасы, Радиотехника, электроника және телекоммуникация, навигация және бағдарлау жүйелері, ғарыш аппаратының жай-күйін мониторингілеу және басқару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бағдарламалық құралдар, сондай-ақ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Бағдарламалау тілдері: Python/Java/JavaScript/c,, Linux / Unix операциялық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бағыты бойынша қолданыстағы халықаралық және ұлттық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ағылшын тілі Intermediate деңгейінен кем емес;</w:t>
            </w:r>
          </w:p>
          <w:p>
            <w:pPr>
              <w:spacing w:after="20"/>
              <w:ind w:left="20"/>
              <w:jc w:val="both"/>
            </w:pPr>
            <w:r>
              <w:rPr>
                <w:rFonts w:ascii="Times New Roman"/>
                <w:b w:val="false"/>
                <w:i w:val="false"/>
                <w:color w:val="000000"/>
                <w:sz w:val="20"/>
              </w:rPr>
              <w:t>
8. Жұмыстарды жүргізу кезінде еңбекті қорғау, техника қауіпсіздігі, өндірістік санитария, өртке қарсы қорғау, қоршаған ортаны қорғау қағидалары мен талаптары.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72"/>
          <w:p>
            <w:pPr>
              <w:spacing w:after="20"/>
              <w:ind w:left="20"/>
              <w:jc w:val="both"/>
            </w:pPr>
            <w:r>
              <w:rPr>
                <w:rFonts w:ascii="Times New Roman"/>
                <w:b w:val="false"/>
                <w:i w:val="false"/>
                <w:color w:val="000000"/>
                <w:sz w:val="20"/>
              </w:rPr>
              <w:t>
Еңбек функциясы 3:</w:t>
            </w:r>
          </w:p>
          <w:bookmarkEnd w:id="172"/>
          <w:p>
            <w:pPr>
              <w:spacing w:after="20"/>
              <w:ind w:left="20"/>
              <w:jc w:val="both"/>
            </w:pPr>
            <w:r>
              <w:rPr>
                <w:rFonts w:ascii="Times New Roman"/>
                <w:b w:val="false"/>
                <w:i w:val="false"/>
                <w:color w:val="000000"/>
                <w:sz w:val="20"/>
              </w:rPr>
              <w:t>
Орбита параметрлерін және қозғалтқыш жүйелерін бақылау.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73"/>
          <w:p>
            <w:pPr>
              <w:spacing w:after="20"/>
              <w:ind w:left="20"/>
              <w:jc w:val="both"/>
            </w:pPr>
            <w:r>
              <w:rPr>
                <w:rFonts w:ascii="Times New Roman"/>
                <w:b w:val="false"/>
                <w:i w:val="false"/>
                <w:color w:val="000000"/>
                <w:sz w:val="20"/>
              </w:rPr>
              <w:t>
Дағды 1:</w:t>
            </w:r>
          </w:p>
          <w:bookmarkEnd w:id="173"/>
          <w:p>
            <w:pPr>
              <w:spacing w:after="20"/>
              <w:ind w:left="20"/>
              <w:jc w:val="both"/>
            </w:pPr>
            <w:r>
              <w:rPr>
                <w:rFonts w:ascii="Times New Roman"/>
                <w:b w:val="false"/>
                <w:i w:val="false"/>
                <w:color w:val="000000"/>
                <w:sz w:val="20"/>
              </w:rPr>
              <w:t>
Маневр жасағаннан кейін қозғалтқыш қондырғыларын калибрлеуді жүргізу.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74"/>
          <w:p>
            <w:pPr>
              <w:spacing w:after="20"/>
              <w:ind w:left="20"/>
              <w:jc w:val="both"/>
            </w:pPr>
            <w:r>
              <w:rPr>
                <w:rFonts w:ascii="Times New Roman"/>
                <w:b w:val="false"/>
                <w:i w:val="false"/>
                <w:color w:val="000000"/>
                <w:sz w:val="20"/>
              </w:rPr>
              <w:t>
1. Маневрлердің өтуін бақылауды және навигациялық параметрлерді постериорлық талдауды жүргізу;</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2. Орбиталар бойынша қажетті ақпаратты басқару бөлімдеріне қалыптастыру және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Қозғалтқыш қондырғыларының жай-күйі және КА орбиталық жағдайы туралы есептерді жүзеге асыру;</w:t>
            </w:r>
          </w:p>
          <w:p>
            <w:pPr>
              <w:spacing w:after="20"/>
              <w:ind w:left="20"/>
              <w:jc w:val="both"/>
            </w:pPr>
            <w:r>
              <w:rPr>
                <w:rFonts w:ascii="Times New Roman"/>
                <w:b w:val="false"/>
                <w:i w:val="false"/>
                <w:color w:val="000000"/>
                <w:sz w:val="20"/>
              </w:rPr>
              <w:t>
4. Векторлардың маңызды емес орбиталарының файлдарын және Күн белсенділігінің параметрлерін мұрағаттау.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75"/>
          <w:p>
            <w:pPr>
              <w:spacing w:after="20"/>
              <w:ind w:left="20"/>
              <w:jc w:val="both"/>
            </w:pPr>
            <w:r>
              <w:rPr>
                <w:rFonts w:ascii="Times New Roman"/>
                <w:b w:val="false"/>
                <w:i w:val="false"/>
                <w:color w:val="000000"/>
                <w:sz w:val="20"/>
              </w:rPr>
              <w:t>
1. Жаратылыстану, математикалық және инженерлік пәндер;</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2. Орбиталық механика, ҒА ұшуды басқару қағидаттары, ҒА ұшу динамикасы, Радиотехника, электроника және телекоммуникация, навигация және бағдарлау жүйелері, ғарыш аппаратының жай-күйін мониторингілеу және басқару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бағдарламалық құралдар, сондай-ақ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Бағдарламалау тілдері: Python/Java/JavaScript/c,, Linux / Unix операциялық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бағыты бойынша қолданыстағы халықаралық және ұлттық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ағылшын тілі Intermediate деңгейінен кем емес;</w:t>
            </w:r>
          </w:p>
          <w:p>
            <w:pPr>
              <w:spacing w:after="20"/>
              <w:ind w:left="20"/>
              <w:jc w:val="both"/>
            </w:pPr>
            <w:r>
              <w:rPr>
                <w:rFonts w:ascii="Times New Roman"/>
                <w:b w:val="false"/>
                <w:i w:val="false"/>
                <w:color w:val="000000"/>
                <w:sz w:val="20"/>
              </w:rPr>
              <w:t>
8. Жұмыстарды жүргізу кезінде еңбекті қорғау, техника қауіпсіздігі, өндірістік санитария, өртке қарсы қорғау, қоршаған ортаны қорғау қағидалары мен талаптары.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76"/>
          <w:p>
            <w:pPr>
              <w:spacing w:after="20"/>
              <w:ind w:left="20"/>
              <w:jc w:val="both"/>
            </w:pPr>
            <w:r>
              <w:rPr>
                <w:rFonts w:ascii="Times New Roman"/>
                <w:b w:val="false"/>
                <w:i w:val="false"/>
                <w:color w:val="000000"/>
                <w:sz w:val="20"/>
              </w:rPr>
              <w:t>
Дағды 2:</w:t>
            </w:r>
          </w:p>
          <w:bookmarkEnd w:id="176"/>
          <w:p>
            <w:pPr>
              <w:spacing w:after="20"/>
              <w:ind w:left="20"/>
              <w:jc w:val="both"/>
            </w:pPr>
            <w:r>
              <w:rPr>
                <w:rFonts w:ascii="Times New Roman"/>
                <w:b w:val="false"/>
                <w:i w:val="false"/>
                <w:color w:val="000000"/>
                <w:sz w:val="20"/>
              </w:rPr>
              <w:t>
ЖҚЗ ҒЖ ҒА пайдалану жөніндегі техникалық құжаттаманы талдау.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77"/>
          <w:p>
            <w:pPr>
              <w:spacing w:after="20"/>
              <w:ind w:left="20"/>
              <w:jc w:val="both"/>
            </w:pPr>
            <w:r>
              <w:rPr>
                <w:rFonts w:ascii="Times New Roman"/>
                <w:b w:val="false"/>
                <w:i w:val="false"/>
                <w:color w:val="000000"/>
                <w:sz w:val="20"/>
              </w:rPr>
              <w:t>
1. Ақпаратты әртүрлі көздерден алу және өңдеу, оны талдау және ағымдағы жұмыста пайдалану;</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құжаттамадағы талаптарды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анықтамалық материалдарды қолдану;</w:t>
            </w:r>
          </w:p>
          <w:p>
            <w:pPr>
              <w:spacing w:after="20"/>
              <w:ind w:left="20"/>
              <w:jc w:val="both"/>
            </w:pPr>
            <w:r>
              <w:rPr>
                <w:rFonts w:ascii="Times New Roman"/>
                <w:b w:val="false"/>
                <w:i w:val="false"/>
                <w:color w:val="000000"/>
                <w:sz w:val="20"/>
              </w:rPr>
              <w:t>
4. Қолда бар технологиялардың болуы мен қолжетімділігін, сондай-ақ өз шешімдеріңізді әзірлеу перспективаларын талдау.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78"/>
          <w:p>
            <w:pPr>
              <w:spacing w:after="20"/>
              <w:ind w:left="20"/>
              <w:jc w:val="both"/>
            </w:pPr>
            <w:r>
              <w:rPr>
                <w:rFonts w:ascii="Times New Roman"/>
                <w:b w:val="false"/>
                <w:i w:val="false"/>
                <w:color w:val="000000"/>
                <w:sz w:val="20"/>
              </w:rPr>
              <w:t>
1. Жаратылыстану, математикалық және инженерлік пәндер;</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2. Орбиталық механика, ҒА ұшуды басқару қағидаттары, ҒА ұшу динамикасы, Радиотехника, электроника және телекоммуникация, навигация және бағдарлау жүйелері, ғарыш аппаратының жай-күйін мониторингілеу және басқару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бағдарламалық құралдар, сондай-ақ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Бағдарламалау тілдері: Python/Java/JavaScript/c,, Linux / Unix операциялық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бағыты бойынша қолданыстағы халықаралық және ұлттық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ағылшын тілі Intermediate деңгейінен кем емес;</w:t>
            </w:r>
          </w:p>
          <w:p>
            <w:pPr>
              <w:spacing w:after="20"/>
              <w:ind w:left="20"/>
              <w:jc w:val="both"/>
            </w:pPr>
            <w:r>
              <w:rPr>
                <w:rFonts w:ascii="Times New Roman"/>
                <w:b w:val="false"/>
                <w:i w:val="false"/>
                <w:color w:val="000000"/>
                <w:sz w:val="20"/>
              </w:rPr>
              <w:t>
8. Жұмыстарды жүргізу кезінде еңбекті қорғау, техника қауіпсіздігі, өндірістік санитария, өртке қарсы қорғау, қоршаған ортаны қорғау қағидалары мен талаптары.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79"/>
          <w:p>
            <w:pPr>
              <w:spacing w:after="20"/>
              <w:ind w:left="20"/>
              <w:jc w:val="both"/>
            </w:pPr>
            <w:r>
              <w:rPr>
                <w:rFonts w:ascii="Times New Roman"/>
                <w:b w:val="false"/>
                <w:i w:val="false"/>
                <w:color w:val="000000"/>
                <w:sz w:val="20"/>
              </w:rPr>
              <w:t>
Дербестік және жауапкершілік;</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Бастамашылдық.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80"/>
          <w:p>
            <w:pPr>
              <w:spacing w:after="20"/>
              <w:ind w:left="20"/>
              <w:jc w:val="both"/>
            </w:pPr>
            <w:r>
              <w:rPr>
                <w:rFonts w:ascii="Times New Roman"/>
                <w:b w:val="false"/>
                <w:i w:val="false"/>
                <w:color w:val="000000"/>
                <w:sz w:val="20"/>
              </w:rPr>
              <w:t xml:space="preserve">
1. "Ғарыш қызметі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аумағында ғарыштық зымыран кешендерін құру және пайдалану (қолдану) қағидаларын бекіту туралы" Қазақстан Республикасы Инвестициялар және даму министрінің міндетін атқарушының 2015 жылғы 29 сәуірдегі № 523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12129 болып тіркелген);</w:t>
            </w:r>
          </w:p>
          <w:p>
            <w:pPr>
              <w:spacing w:after="20"/>
              <w:ind w:left="20"/>
              <w:jc w:val="both"/>
            </w:pPr>
            <w:r>
              <w:rPr>
                <w:rFonts w:ascii="Times New Roman"/>
                <w:b w:val="false"/>
                <w:i w:val="false"/>
                <w:color w:val="000000"/>
                <w:sz w:val="20"/>
              </w:rPr>
              <w:t xml:space="preserve">
3. "Қазақстан Республикасының аумағында, сондай-ақ ғарыш кеңістігінде ғарыш жүйелерін құру және пайдалану (қолдану) қағидаларын бекіту туралы" Қазақстан Республикасы Инвестициялар және даму министрінің міндетін атқарушының 2015 жылғы 29 сәуірдегі № 525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12090 болып тіркелген).</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"Ғарыш аппараттарының ұшу тапсырмаларын жоспарлау жөніндегі инженер"</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атауының коды: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2144-5-002</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аппараттарының ұшу тапсырмаларын жоспарлау жөніндегі инженер.</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81"/>
          <w:p>
            <w:pPr>
              <w:spacing w:after="20"/>
              <w:ind w:left="20"/>
              <w:jc w:val="both"/>
            </w:pPr>
            <w:r>
              <w:rPr>
                <w:rFonts w:ascii="Times New Roman"/>
                <w:b w:val="false"/>
                <w:i w:val="false"/>
                <w:color w:val="000000"/>
                <w:sz w:val="20"/>
              </w:rPr>
              <w:t>
Білім деңгейі:</w:t>
            </w:r>
          </w:p>
          <w:bookmarkEnd w:id="181"/>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82"/>
          <w:p>
            <w:pPr>
              <w:spacing w:after="20"/>
              <w:ind w:left="20"/>
              <w:jc w:val="both"/>
            </w:pPr>
            <w:r>
              <w:rPr>
                <w:rFonts w:ascii="Times New Roman"/>
                <w:b w:val="false"/>
                <w:i w:val="false"/>
                <w:color w:val="000000"/>
                <w:sz w:val="20"/>
              </w:rPr>
              <w:t>
Мамандығы:</w:t>
            </w:r>
          </w:p>
          <w:bookmarkEnd w:id="182"/>
          <w:p>
            <w:pPr>
              <w:spacing w:after="20"/>
              <w:ind w:left="20"/>
              <w:jc w:val="both"/>
            </w:pPr>
            <w:r>
              <w:rPr>
                <w:rFonts w:ascii="Times New Roman"/>
                <w:b w:val="false"/>
                <w:i w:val="false"/>
                <w:color w:val="000000"/>
                <w:sz w:val="20"/>
              </w:rPr>
              <w:t>
Инженерия және инженерлік 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83"/>
          <w:p>
            <w:pPr>
              <w:spacing w:after="20"/>
              <w:ind w:left="20"/>
              <w:jc w:val="both"/>
            </w:pPr>
            <w:r>
              <w:rPr>
                <w:rFonts w:ascii="Times New Roman"/>
                <w:b w:val="false"/>
                <w:i w:val="false"/>
                <w:color w:val="000000"/>
                <w:sz w:val="20"/>
              </w:rPr>
              <w:t>
Біліктілік:</w:t>
            </w:r>
          </w:p>
          <w:bookmarkEnd w:id="183"/>
          <w:p>
            <w:pPr>
              <w:spacing w:after="20"/>
              <w:ind w:left="20"/>
              <w:jc w:val="both"/>
            </w:pP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мамандықтар бойынша кемінде 2 жыл.</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Қызығушылық аймақтарын және келіп түскен өтінімдерді талдау. ҒА арналған түсірілім жоспарын қалыптастыру.</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84"/>
          <w:p>
            <w:pPr>
              <w:spacing w:after="20"/>
              <w:ind w:left="20"/>
              <w:jc w:val="both"/>
            </w:pPr>
            <w:r>
              <w:rPr>
                <w:rFonts w:ascii="Times New Roman"/>
                <w:b w:val="false"/>
                <w:i w:val="false"/>
                <w:color w:val="000000"/>
                <w:sz w:val="20"/>
              </w:rPr>
              <w:t>
1. Ғарыш аппараттарын түсіру жоспарының көлемін бақылау және ұйымдастыру;</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Жоспардан тыс түсірілімдерді ұйымдастыру үшін басым өтінімдерді айқындау;</w:t>
            </w:r>
          </w:p>
          <w:p>
            <w:pPr>
              <w:spacing w:after="20"/>
              <w:ind w:left="20"/>
              <w:jc w:val="both"/>
            </w:pPr>
            <w:r>
              <w:rPr>
                <w:rFonts w:ascii="Times New Roman"/>
                <w:b w:val="false"/>
                <w:i w:val="false"/>
                <w:color w:val="000000"/>
                <w:sz w:val="20"/>
              </w:rPr>
              <w:t>
3. Өтінімдерге сәйкес ғарыштық суреттердің сапасын бағалауды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Ғарыш аппараттарын түсіру жоспарының көлемін бақылау және ұйымдастыру.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85"/>
          <w:p>
            <w:pPr>
              <w:spacing w:after="20"/>
              <w:ind w:left="20"/>
              <w:jc w:val="both"/>
            </w:pPr>
            <w:r>
              <w:rPr>
                <w:rFonts w:ascii="Times New Roman"/>
                <w:b w:val="false"/>
                <w:i w:val="false"/>
                <w:color w:val="000000"/>
                <w:sz w:val="20"/>
              </w:rPr>
              <w:t>
Дағды 1:</w:t>
            </w:r>
          </w:p>
          <w:bookmarkEnd w:id="185"/>
          <w:p>
            <w:pPr>
              <w:spacing w:after="20"/>
              <w:ind w:left="20"/>
              <w:jc w:val="both"/>
            </w:pPr>
            <w:r>
              <w:rPr>
                <w:rFonts w:ascii="Times New Roman"/>
                <w:b w:val="false"/>
                <w:i w:val="false"/>
                <w:color w:val="000000"/>
                <w:sz w:val="20"/>
              </w:rPr>
              <w:t>
Ғарыштық түсірілім жоспарын қалыптастыруды бақылау.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86"/>
          <w:p>
            <w:pPr>
              <w:spacing w:after="20"/>
              <w:ind w:left="20"/>
              <w:jc w:val="both"/>
            </w:pPr>
            <w:r>
              <w:rPr>
                <w:rFonts w:ascii="Times New Roman"/>
                <w:b w:val="false"/>
                <w:i w:val="false"/>
                <w:color w:val="000000"/>
                <w:sz w:val="20"/>
              </w:rPr>
              <w:t>
1. Өтінімдердің ғарыш аппараттарының техникалық мүмкіндіктері мен шектеулеріне сәйкестігін талдау;</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2. Олардың басымдылығын ескере отырып, әртүрлі тапсырмалар арасында түсірілім көлемін бөлуді бақылау;</w:t>
            </w:r>
          </w:p>
          <w:p>
            <w:pPr>
              <w:spacing w:after="20"/>
              <w:ind w:left="20"/>
              <w:jc w:val="both"/>
            </w:pPr>
            <w:r>
              <w:rPr>
                <w:rFonts w:ascii="Times New Roman"/>
                <w:b w:val="false"/>
                <w:i w:val="false"/>
                <w:color w:val="000000"/>
                <w:sz w:val="20"/>
              </w:rPr>
              <w:t>
3. Ғарыш аппараттарының орбиталық параметрлерін ескере отырып, түсірілім жоспарының орындылығын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87"/>
          <w:p>
            <w:pPr>
              <w:spacing w:after="20"/>
              <w:ind w:left="20"/>
              <w:jc w:val="both"/>
            </w:pPr>
            <w:r>
              <w:rPr>
                <w:rFonts w:ascii="Times New Roman"/>
                <w:b w:val="false"/>
                <w:i w:val="false"/>
                <w:color w:val="000000"/>
                <w:sz w:val="20"/>
              </w:rPr>
              <w:t>
1. Ғарыш аппараттарының сипаттамалары;</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2. Ғарыш аппараттарын түсіру жабдықтарының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Түсірілім көлеміне шектеулер;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Ғарыш аппараттарының орбиталық параметрлерінің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Ресурстарды есепке алу және оңтайландыру әдістері (жад, энергия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Математикалық модельдеу, география, фотограмметрия, геоақпараттық жүйелер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7. Жаратылыстану-ғылыми, математикалық және инженерлік пәндер;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8. Қызмет бағыты бойынша қолданыстағы салалық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Техникалық ағылшын тілі Intermediate деңгейінен кем емес;</w:t>
            </w:r>
          </w:p>
          <w:p>
            <w:pPr>
              <w:spacing w:after="20"/>
              <w:ind w:left="20"/>
              <w:jc w:val="both"/>
            </w:pPr>
            <w:r>
              <w:rPr>
                <w:rFonts w:ascii="Times New Roman"/>
                <w:b w:val="false"/>
                <w:i w:val="false"/>
                <w:color w:val="000000"/>
                <w:sz w:val="20"/>
              </w:rPr>
              <w:t>
10. Бағдарламалау тілдері: Python/Java/JavaScript/С++/MATLAB бойынша, Linux / Unix операциялық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88"/>
          <w:p>
            <w:pPr>
              <w:spacing w:after="20"/>
              <w:ind w:left="20"/>
              <w:jc w:val="both"/>
            </w:pPr>
            <w:r>
              <w:rPr>
                <w:rFonts w:ascii="Times New Roman"/>
                <w:b w:val="false"/>
                <w:i w:val="false"/>
                <w:color w:val="000000"/>
                <w:sz w:val="20"/>
              </w:rPr>
              <w:t>
Дағды 2:</w:t>
            </w:r>
          </w:p>
          <w:bookmarkEnd w:id="188"/>
          <w:p>
            <w:pPr>
              <w:spacing w:after="20"/>
              <w:ind w:left="20"/>
              <w:jc w:val="both"/>
            </w:pPr>
            <w:r>
              <w:rPr>
                <w:rFonts w:ascii="Times New Roman"/>
                <w:b w:val="false"/>
                <w:i w:val="false"/>
                <w:color w:val="000000"/>
                <w:sz w:val="20"/>
              </w:rPr>
              <w:t>
Пайда болған қателіктерді талдау.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89"/>
          <w:p>
            <w:pPr>
              <w:spacing w:after="20"/>
              <w:ind w:left="20"/>
              <w:jc w:val="both"/>
            </w:pPr>
            <w:r>
              <w:rPr>
                <w:rFonts w:ascii="Times New Roman"/>
                <w:b w:val="false"/>
                <w:i w:val="false"/>
                <w:color w:val="000000"/>
                <w:sz w:val="20"/>
              </w:rPr>
              <w:t>
1. Түсірілім жоспарын орындаудағы немесе қалыптастырудағы қателіктердің себептерін анықтау;</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2. Мәселелерді анықтау үшін телеметриялық деректер мен есептерді талдау;</w:t>
            </w:r>
          </w:p>
          <w:p>
            <w:pPr>
              <w:spacing w:after="20"/>
              <w:ind w:left="20"/>
              <w:jc w:val="both"/>
            </w:pPr>
            <w:r>
              <w:rPr>
                <w:rFonts w:ascii="Times New Roman"/>
                <w:b w:val="false"/>
                <w:i w:val="false"/>
                <w:color w:val="000000"/>
                <w:sz w:val="20"/>
              </w:rPr>
              <w:t>
3. Олардың табиғаты мен ықтимал шешімдерін көрсете отырып, қателер туралы есептер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90"/>
          <w:p>
            <w:pPr>
              <w:spacing w:after="20"/>
              <w:ind w:left="20"/>
              <w:jc w:val="both"/>
            </w:pPr>
            <w:r>
              <w:rPr>
                <w:rFonts w:ascii="Times New Roman"/>
                <w:b w:val="false"/>
                <w:i w:val="false"/>
                <w:color w:val="000000"/>
                <w:sz w:val="20"/>
              </w:rPr>
              <w:t>
1. Жаратылыстану-ғылыми және инженерлік пәндер;</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2. Математикалық және компьютерлік модельдеу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Ғарыш аппараттарын түсіруді жоспарлау және ресурстарды бөлу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Уақыт терезелеріне, қабаттасуларға және аппараттық шектеулерге қатысты қателерді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Түсіру жоспарының орындалуын автоматты бақылау технологиялары туралы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Математикалық модельдеу, география, фотограмметрия, геоақпараттық жүйелер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7. Жаратылыстану-ғылыми, математикалық және инженерлік пәндер;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8. Қызмет бағыты бойынша қолданыстағы салалық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Техникалық ағылшын тілі Intermediate деңгейінен кем емес;</w:t>
            </w:r>
          </w:p>
          <w:p>
            <w:pPr>
              <w:spacing w:after="20"/>
              <w:ind w:left="20"/>
              <w:jc w:val="both"/>
            </w:pPr>
            <w:r>
              <w:rPr>
                <w:rFonts w:ascii="Times New Roman"/>
                <w:b w:val="false"/>
                <w:i w:val="false"/>
                <w:color w:val="000000"/>
                <w:sz w:val="20"/>
              </w:rPr>
              <w:t>
10. Бағдарламалау тілдері: Python/Java/JavaScript/C,, MATLAB бойынша, Linux / Unix операциялық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91"/>
          <w:p>
            <w:pPr>
              <w:spacing w:after="20"/>
              <w:ind w:left="20"/>
              <w:jc w:val="both"/>
            </w:pPr>
            <w:r>
              <w:rPr>
                <w:rFonts w:ascii="Times New Roman"/>
                <w:b w:val="false"/>
                <w:i w:val="false"/>
                <w:color w:val="000000"/>
                <w:sz w:val="20"/>
              </w:rPr>
              <w:t>
Еңбек функциясы 2:</w:t>
            </w:r>
          </w:p>
          <w:bookmarkEnd w:id="191"/>
          <w:p>
            <w:pPr>
              <w:spacing w:after="20"/>
              <w:ind w:left="20"/>
              <w:jc w:val="both"/>
            </w:pPr>
            <w:r>
              <w:rPr>
                <w:rFonts w:ascii="Times New Roman"/>
                <w:b w:val="false"/>
                <w:i w:val="false"/>
                <w:color w:val="000000"/>
                <w:sz w:val="20"/>
              </w:rPr>
              <w:t>
Жоспардан тыс түсірілімдерді ұйымдастыру үшін басым өтінімдерді айқындау.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92"/>
          <w:p>
            <w:pPr>
              <w:spacing w:after="20"/>
              <w:ind w:left="20"/>
              <w:jc w:val="both"/>
            </w:pPr>
            <w:r>
              <w:rPr>
                <w:rFonts w:ascii="Times New Roman"/>
                <w:b w:val="false"/>
                <w:i w:val="false"/>
                <w:color w:val="000000"/>
                <w:sz w:val="20"/>
              </w:rPr>
              <w:t>
Дағды 1:</w:t>
            </w:r>
          </w:p>
          <w:bookmarkEnd w:id="192"/>
          <w:p>
            <w:pPr>
              <w:spacing w:after="20"/>
              <w:ind w:left="20"/>
              <w:jc w:val="both"/>
            </w:pPr>
            <w:r>
              <w:rPr>
                <w:rFonts w:ascii="Times New Roman"/>
                <w:b w:val="false"/>
                <w:i w:val="false"/>
                <w:color w:val="000000"/>
                <w:sz w:val="20"/>
              </w:rPr>
              <w:t>
Тез өзгеретін жағдайда жоспардан тыс түсірілімдерді реттеу.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93"/>
          <w:p>
            <w:pPr>
              <w:spacing w:after="20"/>
              <w:ind w:left="20"/>
              <w:jc w:val="both"/>
            </w:pPr>
            <w:r>
              <w:rPr>
                <w:rFonts w:ascii="Times New Roman"/>
                <w:b w:val="false"/>
                <w:i w:val="false"/>
                <w:color w:val="000000"/>
                <w:sz w:val="20"/>
              </w:rPr>
              <w:t>
1. Түсірілім мақсаттарын, нысан параметрлерін және уақыт шектеулерін қоса, өтінімдердің мазмұнын түсіндіру;</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2. Өтінімдердің маңыздылығын олардың мақсаттарына қарай бағалау;</w:t>
            </w:r>
          </w:p>
          <w:p>
            <w:pPr>
              <w:spacing w:after="20"/>
              <w:ind w:left="20"/>
              <w:jc w:val="both"/>
            </w:pPr>
            <w:r>
              <w:rPr>
                <w:rFonts w:ascii="Times New Roman"/>
                <w:b w:val="false"/>
                <w:i w:val="false"/>
                <w:color w:val="000000"/>
                <w:sz w:val="20"/>
              </w:rPr>
              <w:t>
3. Өтінімдердің басымдылығын бағалау кезінде ғарыш аппараттарының қолжетімді ресурстары мен мүмкіндіктерін ескеру.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94"/>
          <w:p>
            <w:pPr>
              <w:spacing w:after="20"/>
              <w:ind w:left="20"/>
              <w:jc w:val="both"/>
            </w:pPr>
            <w:r>
              <w:rPr>
                <w:rFonts w:ascii="Times New Roman"/>
                <w:b w:val="false"/>
                <w:i w:val="false"/>
                <w:color w:val="000000"/>
                <w:sz w:val="20"/>
              </w:rPr>
              <w:t>
1. Түсірілім жабдықтарының техникалық мүмкіндіктері;</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қабылдау және беру жүйелерінің жұмыс принциптері, жоспардан тыс түсірілімдер кезінде олардың шектеулері;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Маңыздылығын бағалаудың белгіленген критерийлеріне сәйкес өтінімдерді өңдеу тәртібін және олардың басымдылығын айқындайтын саясат пен регламенттер;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Ғарыштық деректерді пайдалану саласындағы халықаралық және ұлттық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Математикалық модельдеу, география, фотограмметрия, геоақпараттық жүйелер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Жаратылыстану-ғылыми, математикалық және инженерлік пәндер;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бағыты бойынша қолданыстағы салалық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Техникалық ағылшын тілі Intermediate деңгейінен кем емес;</w:t>
            </w:r>
          </w:p>
          <w:p>
            <w:pPr>
              <w:spacing w:after="20"/>
              <w:ind w:left="20"/>
              <w:jc w:val="both"/>
            </w:pPr>
            <w:r>
              <w:rPr>
                <w:rFonts w:ascii="Times New Roman"/>
                <w:b w:val="false"/>
                <w:i w:val="false"/>
                <w:color w:val="000000"/>
                <w:sz w:val="20"/>
              </w:rPr>
              <w:t>
9. Бағдарламалау тілдері: Python/Java/JavaScript/С++/MATLAB бойынша, Linux / Unix операциялық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95"/>
          <w:p>
            <w:pPr>
              <w:spacing w:after="20"/>
              <w:ind w:left="20"/>
              <w:jc w:val="both"/>
            </w:pPr>
            <w:r>
              <w:rPr>
                <w:rFonts w:ascii="Times New Roman"/>
                <w:b w:val="false"/>
                <w:i w:val="false"/>
                <w:color w:val="000000"/>
                <w:sz w:val="20"/>
              </w:rPr>
              <w:t>
Дағды 2:</w:t>
            </w:r>
          </w:p>
          <w:bookmarkEnd w:id="195"/>
          <w:p>
            <w:pPr>
              <w:spacing w:after="20"/>
              <w:ind w:left="20"/>
              <w:jc w:val="both"/>
            </w:pPr>
            <w:r>
              <w:rPr>
                <w:rFonts w:ascii="Times New Roman"/>
                <w:b w:val="false"/>
                <w:i w:val="false"/>
                <w:color w:val="000000"/>
                <w:sz w:val="20"/>
              </w:rPr>
              <w:t>
Жоспардан тыс түсірілімдерді талдау, бағалау және қалыптастыру.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96"/>
          <w:p>
            <w:pPr>
              <w:spacing w:after="20"/>
              <w:ind w:left="20"/>
              <w:jc w:val="both"/>
            </w:pPr>
            <w:r>
              <w:rPr>
                <w:rFonts w:ascii="Times New Roman"/>
                <w:b w:val="false"/>
                <w:i w:val="false"/>
                <w:color w:val="000000"/>
                <w:sz w:val="20"/>
              </w:rPr>
              <w:t>
1. Жоспардан тыс түсірілімнің басымдылығы мен маңыздылығын анықтау;</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2. Түсірілімге қойылатын техникалық талаптарды талдау және оларды жабдықтың мүмкіндіктерімен салыстыру;</w:t>
            </w:r>
          </w:p>
          <w:p>
            <w:pPr>
              <w:spacing w:after="20"/>
              <w:ind w:left="20"/>
              <w:jc w:val="both"/>
            </w:pPr>
            <w:r>
              <w:rPr>
                <w:rFonts w:ascii="Times New Roman"/>
                <w:b w:val="false"/>
                <w:i w:val="false"/>
                <w:color w:val="000000"/>
                <w:sz w:val="20"/>
              </w:rPr>
              <w:t>
3. Жоспардан тыс түсірілімнің жоспарланған тапсырмаларға әсерін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97"/>
          <w:p>
            <w:pPr>
              <w:spacing w:after="20"/>
              <w:ind w:left="20"/>
              <w:jc w:val="both"/>
            </w:pPr>
            <w:r>
              <w:rPr>
                <w:rFonts w:ascii="Times New Roman"/>
                <w:b w:val="false"/>
                <w:i w:val="false"/>
                <w:color w:val="000000"/>
                <w:sz w:val="20"/>
              </w:rPr>
              <w:t>
1. Спутниктік сенсорлардың жұмыс принциптері;</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2. Математикалық модельдеу, география, фотограмметрия, геоақпараттық жүйелер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Геореференттеу және кескінді түзету әдістері мен алгоритмдері;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Түсіруді жоспарлау кезіндегі уақыт пен техникалық шектеулерді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Математикалық және статистикалық деректерді талдау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Жаратылыстану-ғылыми және инженерлік пәндер;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бағыты бойынша қолданыстағы салалық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Техникалық ағылшын тілі Intermediate деңгейінен кем емес;</w:t>
            </w:r>
          </w:p>
          <w:p>
            <w:pPr>
              <w:spacing w:after="20"/>
              <w:ind w:left="20"/>
              <w:jc w:val="both"/>
            </w:pPr>
            <w:r>
              <w:rPr>
                <w:rFonts w:ascii="Times New Roman"/>
                <w:b w:val="false"/>
                <w:i w:val="false"/>
                <w:color w:val="000000"/>
                <w:sz w:val="20"/>
              </w:rPr>
              <w:t>
9. Бағдарламалау тілдері: Python/Java/JavaScript/С++/MATLAB бойынша, Linux / Unix операциялық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98"/>
          <w:p>
            <w:pPr>
              <w:spacing w:after="20"/>
              <w:ind w:left="20"/>
              <w:jc w:val="both"/>
            </w:pPr>
            <w:r>
              <w:rPr>
                <w:rFonts w:ascii="Times New Roman"/>
                <w:b w:val="false"/>
                <w:i w:val="false"/>
                <w:color w:val="000000"/>
                <w:sz w:val="20"/>
              </w:rPr>
              <w:t>
Еңбек функциясы 3:</w:t>
            </w:r>
          </w:p>
          <w:bookmarkEnd w:id="198"/>
          <w:p>
            <w:pPr>
              <w:spacing w:after="20"/>
              <w:ind w:left="20"/>
              <w:jc w:val="both"/>
            </w:pPr>
            <w:r>
              <w:rPr>
                <w:rFonts w:ascii="Times New Roman"/>
                <w:b w:val="false"/>
                <w:i w:val="false"/>
                <w:color w:val="000000"/>
                <w:sz w:val="20"/>
              </w:rPr>
              <w:t>
Өтінімдерге сәйкес ғарыштық суреттердің сапасын бағалауды орындау.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99"/>
          <w:p>
            <w:pPr>
              <w:spacing w:after="20"/>
              <w:ind w:left="20"/>
              <w:jc w:val="both"/>
            </w:pPr>
            <w:r>
              <w:rPr>
                <w:rFonts w:ascii="Times New Roman"/>
                <w:b w:val="false"/>
                <w:i w:val="false"/>
                <w:color w:val="000000"/>
                <w:sz w:val="20"/>
              </w:rPr>
              <w:t>
Дағды 1:</w:t>
            </w:r>
          </w:p>
          <w:bookmarkEnd w:id="199"/>
          <w:p>
            <w:pPr>
              <w:spacing w:after="20"/>
              <w:ind w:left="20"/>
              <w:jc w:val="both"/>
            </w:pPr>
            <w:r>
              <w:rPr>
                <w:rFonts w:ascii="Times New Roman"/>
                <w:b w:val="false"/>
                <w:i w:val="false"/>
                <w:color w:val="000000"/>
                <w:sz w:val="20"/>
              </w:rPr>
              <w:t>
Сапалы және/немесе сапасыз ғарыштық суреттерді анықтау.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00"/>
          <w:p>
            <w:pPr>
              <w:spacing w:after="20"/>
              <w:ind w:left="20"/>
              <w:jc w:val="both"/>
            </w:pPr>
            <w:r>
              <w:rPr>
                <w:rFonts w:ascii="Times New Roman"/>
                <w:b w:val="false"/>
                <w:i w:val="false"/>
                <w:color w:val="000000"/>
                <w:sz w:val="20"/>
              </w:rPr>
              <w:t>
1. Деректер сапасына әсер ететін сыртқы факторларды анықтау (жарықтандыру, атмосфералық құбылыстар);</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2. Артефактілерді, бұрмалануларды, шуды және басқа ақауларды талдау;</w:t>
            </w:r>
          </w:p>
          <w:p>
            <w:pPr>
              <w:spacing w:after="20"/>
              <w:ind w:left="20"/>
              <w:jc w:val="both"/>
            </w:pPr>
            <w:r>
              <w:rPr>
                <w:rFonts w:ascii="Times New Roman"/>
                <w:b w:val="false"/>
                <w:i w:val="false"/>
                <w:color w:val="000000"/>
                <w:sz w:val="20"/>
              </w:rPr>
              <w:t>
3. Сапаны бағалау нәтижелерін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01"/>
          <w:p>
            <w:pPr>
              <w:spacing w:after="20"/>
              <w:ind w:left="20"/>
              <w:jc w:val="both"/>
            </w:pPr>
            <w:r>
              <w:rPr>
                <w:rFonts w:ascii="Times New Roman"/>
                <w:b w:val="false"/>
                <w:i w:val="false"/>
                <w:color w:val="000000"/>
                <w:sz w:val="20"/>
              </w:rPr>
              <w:t>
1. Сапаны бағалаудың жалпы параметрлері (оптикалық және жүйелік шулар, геометриялық және радиометриялық бұрмаланулар, айқындық, контраст);</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2. Суреттердің сапасын жақсарту үшін түрлендіру;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Геобайланыс және геометриялық бұрмалануларды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Ғарыштық суреттерді өңдеудің стандартты деңгейінің ережелері мен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Математикалық және статистикалық деректерді талдау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Жаратылыстану-ғылыми және инженерлік пәндер;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бағыты бойынша қолданыстағы салалық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Техникалық ағылшын тілі Intermediate деңгейінен кем емес;</w:t>
            </w:r>
          </w:p>
          <w:p>
            <w:pPr>
              <w:spacing w:after="20"/>
              <w:ind w:left="20"/>
              <w:jc w:val="both"/>
            </w:pPr>
            <w:r>
              <w:rPr>
                <w:rFonts w:ascii="Times New Roman"/>
                <w:b w:val="false"/>
                <w:i w:val="false"/>
                <w:color w:val="000000"/>
                <w:sz w:val="20"/>
              </w:rPr>
              <w:t>
9. Бағдарламалау тілдері: Python/Java/JavaScript/С++/MATLAB бойынша, Linux / Unix операциялық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02"/>
          <w:p>
            <w:pPr>
              <w:spacing w:after="20"/>
              <w:ind w:left="20"/>
              <w:jc w:val="both"/>
            </w:pPr>
            <w:r>
              <w:rPr>
                <w:rFonts w:ascii="Times New Roman"/>
                <w:b w:val="false"/>
                <w:i w:val="false"/>
                <w:color w:val="000000"/>
                <w:sz w:val="20"/>
              </w:rPr>
              <w:t>
Дағды 2:</w:t>
            </w:r>
          </w:p>
          <w:bookmarkEnd w:id="202"/>
          <w:p>
            <w:pPr>
              <w:spacing w:after="20"/>
              <w:ind w:left="20"/>
              <w:jc w:val="both"/>
            </w:pPr>
            <w:r>
              <w:rPr>
                <w:rFonts w:ascii="Times New Roman"/>
                <w:b w:val="false"/>
                <w:i w:val="false"/>
                <w:color w:val="000000"/>
                <w:sz w:val="20"/>
              </w:rPr>
              <w:t>
Сапалы және/немесе сапасыз суретке әсер ету факторларын талдау және бағалау.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03"/>
          <w:p>
            <w:pPr>
              <w:spacing w:after="20"/>
              <w:ind w:left="20"/>
              <w:jc w:val="both"/>
            </w:pPr>
            <w:r>
              <w:rPr>
                <w:rFonts w:ascii="Times New Roman"/>
                <w:b w:val="false"/>
                <w:i w:val="false"/>
                <w:color w:val="000000"/>
                <w:sz w:val="20"/>
              </w:rPr>
              <w:t>
1. Сенсорлар мен жабдықтардың техникалық сипаттамаларын талдау;</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2. Суреттің сапасын объективті көрсеткіштер бойынша бағалау (айқындық, контраст, шу);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Ауытқуларды анықтау үшін суреттерді анықтамалық үлгілермен салыстыру;</w:t>
            </w:r>
          </w:p>
          <w:p>
            <w:pPr>
              <w:spacing w:after="20"/>
              <w:ind w:left="20"/>
              <w:jc w:val="both"/>
            </w:pPr>
            <w:r>
              <w:rPr>
                <w:rFonts w:ascii="Times New Roman"/>
                <w:b w:val="false"/>
                <w:i w:val="false"/>
                <w:color w:val="000000"/>
                <w:sz w:val="20"/>
              </w:rPr>
              <w:t>
4. Ауытқуларды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04"/>
          <w:p>
            <w:pPr>
              <w:spacing w:after="20"/>
              <w:ind w:left="20"/>
              <w:jc w:val="both"/>
            </w:pPr>
            <w:r>
              <w:rPr>
                <w:rFonts w:ascii="Times New Roman"/>
                <w:b w:val="false"/>
                <w:i w:val="false"/>
                <w:color w:val="000000"/>
                <w:sz w:val="20"/>
              </w:rPr>
              <w:t>
1. Сенсордың оптикалық және механикалық сипаттамаларының суреттердің сапасына әсерін түсіну;</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2. Сенсорлардың оптикалық және механикалық сипаттамалары және олардың кескін сапасына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Көрсеткіштерді қоса алғанда, суреттердің сапасын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Кескін ақауларының негізгі түрлері: бұлыңғырлық, шу, артефактілер, геореференттік қателер;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Ақауларды жою және кескінді қалпына келтіру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ЖҚЗ деректерін фотограмметриялық өңдеу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Жаратылыстану-ғылыми, математикалық және инженерлік пәндер;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8. Қызмет бағыты бойынша қолданыстағы салалық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Техникалық ағылшын тілі Intermediate деңгейінен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Бағдарламалау тілдері: Python / Java / JavaScript / С++/Linux/Unix операциялық жүйесі;</w:t>
            </w:r>
          </w:p>
          <w:p>
            <w:pPr>
              <w:spacing w:after="20"/>
              <w:ind w:left="20"/>
              <w:jc w:val="both"/>
            </w:pPr>
            <w:r>
              <w:rPr>
                <w:rFonts w:ascii="Times New Roman"/>
                <w:b w:val="false"/>
                <w:i w:val="false"/>
                <w:color w:val="000000"/>
                <w:sz w:val="20"/>
              </w:rPr>
              <w:t>
11. Қазақстан Республикасының ғарыш қызметі саласындағы қолданыстағы нормативтік құқықтық, нормативтік техникалық және ұйымдастырушылық-өкімдік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05"/>
          <w:p>
            <w:pPr>
              <w:spacing w:after="20"/>
              <w:ind w:left="20"/>
              <w:jc w:val="both"/>
            </w:pPr>
            <w:r>
              <w:rPr>
                <w:rFonts w:ascii="Times New Roman"/>
                <w:b w:val="false"/>
                <w:i w:val="false"/>
                <w:color w:val="000000"/>
                <w:sz w:val="20"/>
              </w:rPr>
              <w:t>
Дербестік және жауапкершілік;</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Бастамашылдық;</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06"/>
          <w:p>
            <w:pPr>
              <w:spacing w:after="20"/>
              <w:ind w:left="20"/>
              <w:jc w:val="both"/>
            </w:pPr>
            <w:r>
              <w:rPr>
                <w:rFonts w:ascii="Times New Roman"/>
                <w:b w:val="false"/>
                <w:i w:val="false"/>
                <w:color w:val="000000"/>
                <w:sz w:val="20"/>
              </w:rPr>
              <w:t xml:space="preserve">
1. "Ғарыш қызметі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аумағында ғарыштық зымыран кешендерін құру және пайдалану (қолдану) қағидаларын бекіту туралы" Қазақстан Республикасы Инвестициялар және даму министрінің міндетін атқарушының 2015 жылғы 29 сәуірдегі № 523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12129 болып тіркелген);</w:t>
            </w:r>
          </w:p>
          <w:p>
            <w:pPr>
              <w:spacing w:after="20"/>
              <w:ind w:left="20"/>
              <w:jc w:val="both"/>
            </w:pPr>
            <w:r>
              <w:rPr>
                <w:rFonts w:ascii="Times New Roman"/>
                <w:b w:val="false"/>
                <w:i w:val="false"/>
                <w:color w:val="000000"/>
                <w:sz w:val="20"/>
              </w:rPr>
              <w:t xml:space="preserve">
3. "Қазақстан Республикасының аумағында, сондай-ақ ғарыш кеңістігінде ғарыш жүйелерін құру және пайдалану (қолдану) қағидаларын бекіту туралы" Қазақстан Республикасы Инвестициялар және даму министрінің міндетін атқарушының 2015 жылғы 29 сәуірдегі № 525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12090 болып тіркелген).</w:t>
            </w:r>
          </w:p>
        </w:tc>
      </w:tr>
      <w:tr>
        <w:trPr>
          <w:trHeight w:val="30" w:hRule="atLeast"/>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"Ғарыш жүйесін аппараттық-бағдарламалық қамсыздандыру жөніндегі инженер"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атауының коды: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жүйесін аппараттық-бағдарламалық қамсыздандыру жөніндегі инженер.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атауының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07"/>
          <w:p>
            <w:pPr>
              <w:spacing w:after="20"/>
              <w:ind w:left="20"/>
              <w:jc w:val="both"/>
            </w:pPr>
            <w:r>
              <w:rPr>
                <w:rFonts w:ascii="Times New Roman"/>
                <w:b w:val="false"/>
                <w:i w:val="false"/>
                <w:color w:val="000000"/>
                <w:sz w:val="20"/>
              </w:rPr>
              <w:t>
Білім деңгейі:</w:t>
            </w:r>
          </w:p>
          <w:bookmarkEnd w:id="207"/>
          <w:p>
            <w:pPr>
              <w:spacing w:after="20"/>
              <w:ind w:left="20"/>
              <w:jc w:val="both"/>
            </w:pPr>
            <w:r>
              <w:rPr>
                <w:rFonts w:ascii="Times New Roman"/>
                <w:b w:val="false"/>
                <w:i w:val="false"/>
                <w:color w:val="000000"/>
                <w:sz w:val="20"/>
              </w:rPr>
              <w:t>
Жоғары оқу орнынан кейінгі білім білім (магистратура, резидентура).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08"/>
          <w:p>
            <w:pPr>
              <w:spacing w:after="20"/>
              <w:ind w:left="20"/>
              <w:jc w:val="both"/>
            </w:pPr>
            <w:r>
              <w:rPr>
                <w:rFonts w:ascii="Times New Roman"/>
                <w:b w:val="false"/>
                <w:i w:val="false"/>
                <w:color w:val="000000"/>
                <w:sz w:val="20"/>
              </w:rPr>
              <w:t>
Мамандығы:</w:t>
            </w:r>
          </w:p>
          <w:bookmarkEnd w:id="208"/>
          <w:p>
            <w:pPr>
              <w:spacing w:after="20"/>
              <w:ind w:left="20"/>
              <w:jc w:val="both"/>
            </w:pPr>
            <w:r>
              <w:rPr>
                <w:rFonts w:ascii="Times New Roman"/>
                <w:b w:val="false"/>
                <w:i w:val="false"/>
                <w:color w:val="000000"/>
                <w:sz w:val="20"/>
              </w:rPr>
              <w:t>
Инженерия және инженерлік 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09"/>
          <w:p>
            <w:pPr>
              <w:spacing w:after="20"/>
              <w:ind w:left="20"/>
              <w:jc w:val="both"/>
            </w:pPr>
            <w:r>
              <w:rPr>
                <w:rFonts w:ascii="Times New Roman"/>
                <w:b w:val="false"/>
                <w:i w:val="false"/>
                <w:color w:val="000000"/>
                <w:sz w:val="20"/>
              </w:rPr>
              <w:t>
Біліктілік:</w:t>
            </w:r>
          </w:p>
          <w:bookmarkEnd w:id="209"/>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мамандықтар бойынша кемінде 2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аппараттарының жерүсті кешенінің аппараттық-бағдарламалық құралдарының техникалық жай-күйін бақылау.</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10"/>
          <w:p>
            <w:pPr>
              <w:spacing w:after="20"/>
              <w:ind w:left="20"/>
              <w:jc w:val="both"/>
            </w:pPr>
            <w:r>
              <w:rPr>
                <w:rFonts w:ascii="Times New Roman"/>
                <w:b w:val="false"/>
                <w:i w:val="false"/>
                <w:color w:val="000000"/>
                <w:sz w:val="20"/>
              </w:rPr>
              <w:t>
1. Жерүсті кешенінің аппараттық-бағдарламалық құралдарының жұмысқа қабілеттілігін қамтамасыз етуді бақылау;</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2. Аппараттық-бағдарламалық құралдарды тестілеу және тексеру;</w:t>
            </w:r>
          </w:p>
          <w:p>
            <w:pPr>
              <w:spacing w:after="20"/>
              <w:ind w:left="20"/>
              <w:jc w:val="both"/>
            </w:pPr>
            <w:r>
              <w:rPr>
                <w:rFonts w:ascii="Times New Roman"/>
                <w:b w:val="false"/>
                <w:i w:val="false"/>
                <w:color w:val="000000"/>
                <w:sz w:val="20"/>
              </w:rPr>
              <w:t>
3. Ақаулардың алдын алу үшін алгоритмдер мен механизмдерді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Жерүсті кешенінің аппараттық-бағдарламалық құралдарының жұмысқа қабілеттілігін қамтамасыз етуді бақылау.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11"/>
          <w:p>
            <w:pPr>
              <w:spacing w:after="20"/>
              <w:ind w:left="20"/>
              <w:jc w:val="both"/>
            </w:pPr>
            <w:r>
              <w:rPr>
                <w:rFonts w:ascii="Times New Roman"/>
                <w:b w:val="false"/>
                <w:i w:val="false"/>
                <w:color w:val="000000"/>
                <w:sz w:val="20"/>
              </w:rPr>
              <w:t>
Дағды 1:</w:t>
            </w:r>
          </w:p>
          <w:bookmarkEnd w:id="211"/>
          <w:p>
            <w:pPr>
              <w:spacing w:after="20"/>
              <w:ind w:left="20"/>
              <w:jc w:val="both"/>
            </w:pPr>
            <w:r>
              <w:rPr>
                <w:rFonts w:ascii="Times New Roman"/>
                <w:b w:val="false"/>
                <w:i w:val="false"/>
                <w:color w:val="000000"/>
                <w:sz w:val="20"/>
              </w:rPr>
              <w:t>
Аппараттық және бағдарламалық құралдардың ақауларын диагностикалау.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12"/>
          <w:p>
            <w:pPr>
              <w:spacing w:after="20"/>
              <w:ind w:left="20"/>
              <w:jc w:val="both"/>
            </w:pPr>
            <w:r>
              <w:rPr>
                <w:rFonts w:ascii="Times New Roman"/>
                <w:b w:val="false"/>
                <w:i w:val="false"/>
                <w:color w:val="000000"/>
                <w:sz w:val="20"/>
              </w:rPr>
              <w:t>
1. Мамандандырылған бағдарламалық қамтылымды пайдалана отырып, аппараттық-бағдарламалық құралдардың жай-күйіне мониторингті жүзеге асыру;</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2. Ауытқуларды анықтау үшін жүйенің телеметриясы мен журнал деректерін талдау;</w:t>
            </w:r>
          </w:p>
          <w:p>
            <w:pPr>
              <w:spacing w:after="20"/>
              <w:ind w:left="20"/>
              <w:jc w:val="both"/>
            </w:pPr>
            <w:r>
              <w:rPr>
                <w:rFonts w:ascii="Times New Roman"/>
                <w:b w:val="false"/>
                <w:i w:val="false"/>
                <w:color w:val="000000"/>
                <w:sz w:val="20"/>
              </w:rPr>
              <w:t>
3. Жабдықтың ақауларын жою және аппараттық-бағдарламалық құралдардың жұмысын қалпына келтіру.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13"/>
          <w:p>
            <w:pPr>
              <w:spacing w:after="20"/>
              <w:ind w:left="20"/>
              <w:jc w:val="both"/>
            </w:pPr>
            <w:r>
              <w:rPr>
                <w:rFonts w:ascii="Times New Roman"/>
                <w:b w:val="false"/>
                <w:i w:val="false"/>
                <w:color w:val="000000"/>
                <w:sz w:val="20"/>
              </w:rPr>
              <w:t>
1. Серверлердің, басқару станцияларының, коммуникациялық жабдықтардың, энергиямен жабдықтау жүйелерінің құрылғылары мен жұмыс принциптері;</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2. Ғарыштық жүйелермен жұмыс істеу үшін қолданылатын аппараттық компоненттердің сипаттамалары мен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Желілік архитектураның негіздері, деректерді беру хаттамалары;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Желілік ақауларды диагностикалау әдістері және оларды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5. Аппараттық-бағдарламалық құралдардың жай-күйін бағалау үшін журналдарды, телеметрияны және басқа да деректерді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Жаратылыстану-ғылыми, математикалық және инженерлік пәндер;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бағыты бойынша қолданыстағы салалық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Техникалық ағылшын тілі Intermediate деңгейінен кем емес;</w:t>
            </w:r>
          </w:p>
          <w:p>
            <w:pPr>
              <w:spacing w:after="20"/>
              <w:ind w:left="20"/>
              <w:jc w:val="both"/>
            </w:pPr>
            <w:r>
              <w:rPr>
                <w:rFonts w:ascii="Times New Roman"/>
                <w:b w:val="false"/>
                <w:i w:val="false"/>
                <w:color w:val="000000"/>
                <w:sz w:val="20"/>
              </w:rPr>
              <w:t>
9. Бағдарламалау тілдері: Python/Java/JavaScript/C++/MATLAB бойынша, Linux / Unix операциялық жүйесі.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14"/>
          <w:p>
            <w:pPr>
              <w:spacing w:after="20"/>
              <w:ind w:left="20"/>
              <w:jc w:val="both"/>
            </w:pPr>
            <w:r>
              <w:rPr>
                <w:rFonts w:ascii="Times New Roman"/>
                <w:b w:val="false"/>
                <w:i w:val="false"/>
                <w:color w:val="000000"/>
                <w:sz w:val="20"/>
              </w:rPr>
              <w:t>
Дағды 2:</w:t>
            </w:r>
          </w:p>
          <w:bookmarkEnd w:id="214"/>
          <w:p>
            <w:pPr>
              <w:spacing w:after="20"/>
              <w:ind w:left="20"/>
              <w:jc w:val="both"/>
            </w:pPr>
            <w:r>
              <w:rPr>
                <w:rFonts w:ascii="Times New Roman"/>
                <w:b w:val="false"/>
                <w:i w:val="false"/>
                <w:color w:val="000000"/>
                <w:sz w:val="20"/>
              </w:rPr>
              <w:t>
Аппараттық-бағдарламалық құралдардың ақауларын талдау және жою.</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15"/>
          <w:p>
            <w:pPr>
              <w:spacing w:after="20"/>
              <w:ind w:left="20"/>
              <w:jc w:val="both"/>
            </w:pPr>
            <w:r>
              <w:rPr>
                <w:rFonts w:ascii="Times New Roman"/>
                <w:b w:val="false"/>
                <w:i w:val="false"/>
                <w:color w:val="000000"/>
                <w:sz w:val="20"/>
              </w:rPr>
              <w:t>
1. Аппараттық және бағдарламалық құралдардағы ақаулардың себептерін анықтау;</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2. Аппараттық-бағдарламалық құралдарды қалпына келтіруді жүргізу;</w:t>
            </w:r>
          </w:p>
          <w:p>
            <w:pPr>
              <w:spacing w:after="20"/>
              <w:ind w:left="20"/>
              <w:jc w:val="both"/>
            </w:pPr>
            <w:r>
              <w:rPr>
                <w:rFonts w:ascii="Times New Roman"/>
                <w:b w:val="false"/>
                <w:i w:val="false"/>
                <w:color w:val="000000"/>
                <w:sz w:val="20"/>
              </w:rPr>
              <w:t>
3. Оның жұмысын тексеру үшін жөндеуден кейін аппараттық құралдарды тексеру.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16"/>
          <w:p>
            <w:pPr>
              <w:spacing w:after="20"/>
              <w:ind w:left="20"/>
              <w:jc w:val="both"/>
            </w:pPr>
            <w:r>
              <w:rPr>
                <w:rFonts w:ascii="Times New Roman"/>
                <w:b w:val="false"/>
                <w:i w:val="false"/>
                <w:color w:val="000000"/>
                <w:sz w:val="20"/>
              </w:rPr>
              <w:t>
1. Аппараттық компоненттердің жұмыс негіздері және олардың өзара әрекеттесуі;</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2. Аппараттық-бағдарламалық кешендердің құрылымы мен қызметі;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Аппараттық ақаулар мен бағдарламалық қамтылым қателерін диагностикалау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Істен шыққаннан кейін жүйелерді қалпына келтіру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Есептеу техникасы және бағдарламалық қамтылым, Математикалық және компьютерлік модельдеу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бағыты бойынша қолданыстағы салалық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ағылшын тілі Intermediate деңгейінен кем емес;</w:t>
            </w:r>
          </w:p>
          <w:p>
            <w:pPr>
              <w:spacing w:after="20"/>
              <w:ind w:left="20"/>
              <w:jc w:val="both"/>
            </w:pPr>
            <w:r>
              <w:rPr>
                <w:rFonts w:ascii="Times New Roman"/>
                <w:b w:val="false"/>
                <w:i w:val="false"/>
                <w:color w:val="000000"/>
                <w:sz w:val="20"/>
              </w:rPr>
              <w:t>
8. Бағдарламалау тілдері: Python/Java/JavaScript/С++/MATLAB бойынша, Linux / Unix операциялық жүйесі.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17"/>
          <w:p>
            <w:pPr>
              <w:spacing w:after="20"/>
              <w:ind w:left="20"/>
              <w:jc w:val="both"/>
            </w:pPr>
            <w:r>
              <w:rPr>
                <w:rFonts w:ascii="Times New Roman"/>
                <w:b w:val="false"/>
                <w:i w:val="false"/>
                <w:color w:val="000000"/>
                <w:sz w:val="20"/>
              </w:rPr>
              <w:t>
Еңбек функциясы 2:</w:t>
            </w:r>
          </w:p>
          <w:bookmarkEnd w:id="217"/>
          <w:p>
            <w:pPr>
              <w:spacing w:after="20"/>
              <w:ind w:left="20"/>
              <w:jc w:val="both"/>
            </w:pPr>
            <w:r>
              <w:rPr>
                <w:rFonts w:ascii="Times New Roman"/>
                <w:b w:val="false"/>
                <w:i w:val="false"/>
                <w:color w:val="000000"/>
                <w:sz w:val="20"/>
              </w:rPr>
              <w:t>
Аппараттық-бағдарламалық құралдарды тестілеу және тексеру.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18"/>
          <w:p>
            <w:pPr>
              <w:spacing w:after="20"/>
              <w:ind w:left="20"/>
              <w:jc w:val="both"/>
            </w:pPr>
            <w:r>
              <w:rPr>
                <w:rFonts w:ascii="Times New Roman"/>
                <w:b w:val="false"/>
                <w:i w:val="false"/>
                <w:color w:val="000000"/>
                <w:sz w:val="20"/>
              </w:rPr>
              <w:t>
Дағды 1:</w:t>
            </w:r>
          </w:p>
          <w:bookmarkEnd w:id="218"/>
          <w:p>
            <w:pPr>
              <w:spacing w:after="20"/>
              <w:ind w:left="20"/>
              <w:jc w:val="both"/>
            </w:pPr>
            <w:r>
              <w:rPr>
                <w:rFonts w:ascii="Times New Roman"/>
                <w:b w:val="false"/>
                <w:i w:val="false"/>
                <w:color w:val="000000"/>
                <w:sz w:val="20"/>
              </w:rPr>
              <w:t>
Аппараттық-бағдарламалық құралдардың дұрыстығын, сенімділігі мен қауіпсіздігін тексеру.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19"/>
          <w:p>
            <w:pPr>
              <w:spacing w:after="20"/>
              <w:ind w:left="20"/>
              <w:jc w:val="both"/>
            </w:pPr>
            <w:r>
              <w:rPr>
                <w:rFonts w:ascii="Times New Roman"/>
                <w:b w:val="false"/>
                <w:i w:val="false"/>
                <w:color w:val="000000"/>
                <w:sz w:val="20"/>
              </w:rPr>
              <w:t>
1. Тестілеуге қойылатын талаптарды анықтау және олардың негізінде тәсіл құру;</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2. Дамудың барлық кезеңдерінде тестілеуді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Істен шығу себептерін анықтау үшін журналдарды түсіндіріңіз және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Жүйенің күрделі сценарийлерін, соның ішінде төтенше жағдайларды модельдеу;</w:t>
            </w:r>
          </w:p>
          <w:p>
            <w:pPr>
              <w:spacing w:after="20"/>
              <w:ind w:left="20"/>
              <w:jc w:val="both"/>
            </w:pPr>
            <w:r>
              <w:rPr>
                <w:rFonts w:ascii="Times New Roman"/>
                <w:b w:val="false"/>
                <w:i w:val="false"/>
                <w:color w:val="000000"/>
                <w:sz w:val="20"/>
              </w:rPr>
              <w:t>
5. Талаптардан ауытқуларды анықтаңыз және түзету әрекеттерін ұсыну.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20"/>
          <w:p>
            <w:pPr>
              <w:spacing w:after="20"/>
              <w:ind w:left="20"/>
              <w:jc w:val="both"/>
            </w:pPr>
            <w:r>
              <w:rPr>
                <w:rFonts w:ascii="Times New Roman"/>
                <w:b w:val="false"/>
                <w:i w:val="false"/>
                <w:color w:val="000000"/>
                <w:sz w:val="20"/>
              </w:rPr>
              <w:t>
1. Аппараттық жүйелердің жұмыс принциптерін түсіну;</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2. Ендірілген жүйелердің архитектурасын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Тестілеудің жаңа құралдары мен технологияларын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Аппараттық және бағдарламалық өзгерістердің жүйенің тұрақтылығына әсерін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 алмасу хаттамасының принциптерін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Есептеу техникасы және бағдарламалық қамтылым, Математикалық және компьютерлік модельдеу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бағыты бойынша қолданыстағы салалық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Техникалық ағылшын тілі Intermediate деңгейінен кем емес;</w:t>
            </w:r>
          </w:p>
          <w:p>
            <w:pPr>
              <w:spacing w:after="20"/>
              <w:ind w:left="20"/>
              <w:jc w:val="both"/>
            </w:pPr>
            <w:r>
              <w:rPr>
                <w:rFonts w:ascii="Times New Roman"/>
                <w:b w:val="false"/>
                <w:i w:val="false"/>
                <w:color w:val="000000"/>
                <w:sz w:val="20"/>
              </w:rPr>
              <w:t>
9. Бағдарламалау тілдері: Python/Java/JavaScript/C,, MATLAB бойынша, Linux / Unix операциялық жүйесі.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21"/>
          <w:p>
            <w:pPr>
              <w:spacing w:after="20"/>
              <w:ind w:left="20"/>
              <w:jc w:val="both"/>
            </w:pPr>
            <w:r>
              <w:rPr>
                <w:rFonts w:ascii="Times New Roman"/>
                <w:b w:val="false"/>
                <w:i w:val="false"/>
                <w:color w:val="000000"/>
                <w:sz w:val="20"/>
              </w:rPr>
              <w:t>
Дағды 2:</w:t>
            </w:r>
          </w:p>
          <w:bookmarkEnd w:id="221"/>
          <w:p>
            <w:pPr>
              <w:spacing w:after="20"/>
              <w:ind w:left="20"/>
              <w:jc w:val="both"/>
            </w:pPr>
            <w:r>
              <w:rPr>
                <w:rFonts w:ascii="Times New Roman"/>
                <w:b w:val="false"/>
                <w:i w:val="false"/>
                <w:color w:val="000000"/>
                <w:sz w:val="20"/>
              </w:rPr>
              <w:t>
Аппараттық-бағдарламалық құралдардың сенімділігі мен тұрақтылығын тестілеу және тексеру.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22"/>
          <w:p>
            <w:pPr>
              <w:spacing w:after="20"/>
              <w:ind w:left="20"/>
              <w:jc w:val="both"/>
            </w:pPr>
            <w:r>
              <w:rPr>
                <w:rFonts w:ascii="Times New Roman"/>
                <w:b w:val="false"/>
                <w:i w:val="false"/>
                <w:color w:val="000000"/>
                <w:sz w:val="20"/>
              </w:rPr>
              <w:t>
1. Сенімділік пен тұрақтылықты тексеру сценарийлерін әзірлеу;</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2. Ең жоғары жағдайларда жүйенің өнімділігін бағалау үшін жүктеме сынағын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Компоненттердің істен шығуы немесе істен шығуы кезінде жүйені ақауларға төзімділікке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Жүктемелерді модельдеу және жүйе параметрлерін бақылау үшін арнайы құралдарды қолдану;</w:t>
            </w:r>
          </w:p>
          <w:p>
            <w:pPr>
              <w:spacing w:after="20"/>
              <w:ind w:left="20"/>
              <w:jc w:val="both"/>
            </w:pPr>
            <w:r>
              <w:rPr>
                <w:rFonts w:ascii="Times New Roman"/>
                <w:b w:val="false"/>
                <w:i w:val="false"/>
                <w:color w:val="000000"/>
                <w:sz w:val="20"/>
              </w:rPr>
              <w:t>
5. Жүйенің тұрақтылығы мен сенімділігін жақсарту бойынша ұсыныстар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23"/>
          <w:p>
            <w:pPr>
              <w:spacing w:after="20"/>
              <w:ind w:left="20"/>
              <w:jc w:val="both"/>
            </w:pPr>
            <w:r>
              <w:rPr>
                <w:rFonts w:ascii="Times New Roman"/>
                <w:b w:val="false"/>
                <w:i w:val="false"/>
                <w:color w:val="000000"/>
                <w:sz w:val="20"/>
              </w:rPr>
              <w:t>
1. Есептеу техникасы және бағдарламалық қамтылым, Математикалық және компьютерлік модельдеу саласында;</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2. Сенімділік теориясының негіздері және оны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Төтенше жүктемелер жағдайында аппараттық компоненттердің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Жүйедегі Ақаулықтарды диагностикалау және болжау алгоритмдері;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Жүйелердегі қателерді өңдеу және деректерді қалпына келтіру механизмдері;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Аппараттық және бағдарламалық құралдарды сыртқы қауіптер мен ақаулардан қорғаудың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бағыты бойынша қолданыстағы салалық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Техникалық ағылшын тілі Intermediate деңгейінен кем емес;</w:t>
            </w:r>
          </w:p>
          <w:p>
            <w:pPr>
              <w:spacing w:after="20"/>
              <w:ind w:left="20"/>
              <w:jc w:val="both"/>
            </w:pPr>
            <w:r>
              <w:rPr>
                <w:rFonts w:ascii="Times New Roman"/>
                <w:b w:val="false"/>
                <w:i w:val="false"/>
                <w:color w:val="000000"/>
                <w:sz w:val="20"/>
              </w:rPr>
              <w:t>
9. Бағдарламалау тілдері: Python/Java/JavaScript/С++/MATLAB бойынша, Linux / Unix операциялық жүйесі.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24"/>
          <w:p>
            <w:pPr>
              <w:spacing w:after="20"/>
              <w:ind w:left="20"/>
              <w:jc w:val="both"/>
            </w:pPr>
            <w:r>
              <w:rPr>
                <w:rFonts w:ascii="Times New Roman"/>
                <w:b w:val="false"/>
                <w:i w:val="false"/>
                <w:color w:val="000000"/>
                <w:sz w:val="20"/>
              </w:rPr>
              <w:t>
Еңбек функциясы 3:</w:t>
            </w:r>
          </w:p>
          <w:bookmarkEnd w:id="224"/>
          <w:p>
            <w:pPr>
              <w:spacing w:after="20"/>
              <w:ind w:left="20"/>
              <w:jc w:val="both"/>
            </w:pPr>
            <w:r>
              <w:rPr>
                <w:rFonts w:ascii="Times New Roman"/>
                <w:b w:val="false"/>
                <w:i w:val="false"/>
                <w:color w:val="000000"/>
                <w:sz w:val="20"/>
              </w:rPr>
              <w:t>
Ақаулардың алдын алу үшін алгоритмдер мен механизмдерді әзірлеу.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225"/>
          <w:p>
            <w:pPr>
              <w:spacing w:after="20"/>
              <w:ind w:left="20"/>
              <w:jc w:val="both"/>
            </w:pPr>
            <w:r>
              <w:rPr>
                <w:rFonts w:ascii="Times New Roman"/>
                <w:b w:val="false"/>
                <w:i w:val="false"/>
                <w:color w:val="000000"/>
                <w:sz w:val="20"/>
              </w:rPr>
              <w:t>
Дағды 1:</w:t>
            </w:r>
          </w:p>
          <w:bookmarkEnd w:id="225"/>
          <w:p>
            <w:pPr>
              <w:spacing w:after="20"/>
              <w:ind w:left="20"/>
              <w:jc w:val="both"/>
            </w:pPr>
            <w:r>
              <w:rPr>
                <w:rFonts w:ascii="Times New Roman"/>
                <w:b w:val="false"/>
                <w:i w:val="false"/>
                <w:color w:val="000000"/>
                <w:sz w:val="20"/>
              </w:rPr>
              <w:t>
Жүйелерді жобалау және оңтайландыру, ақауларды талдау және олардың пайда болуын болдырмау.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226"/>
          <w:p>
            <w:pPr>
              <w:spacing w:after="20"/>
              <w:ind w:left="20"/>
              <w:jc w:val="both"/>
            </w:pPr>
            <w:r>
              <w:rPr>
                <w:rFonts w:ascii="Times New Roman"/>
                <w:b w:val="false"/>
                <w:i w:val="false"/>
                <w:color w:val="000000"/>
                <w:sz w:val="20"/>
              </w:rPr>
              <w:t>
1. Жүйелердегі ақаулардың ықтимал себептерін талдау;</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2. Осалдықтар мен ықтимал сәтсіздік нүктелерін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Апатты қалпына келтіру стратегияларын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Апаттардың алдын алу үшін ресурстарды брондау жоспарларын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Ақауларды уақтылы алдын алу үшін шекті мәндерді реттеу;</w:t>
            </w:r>
          </w:p>
          <w:p>
            <w:pPr>
              <w:spacing w:after="20"/>
              <w:ind w:left="20"/>
              <w:jc w:val="both"/>
            </w:pPr>
            <w:r>
              <w:rPr>
                <w:rFonts w:ascii="Times New Roman"/>
                <w:b w:val="false"/>
                <w:i w:val="false"/>
                <w:color w:val="000000"/>
                <w:sz w:val="20"/>
              </w:rPr>
              <w:t>
6. Істен шығудың әртүрлі түрлері үшін апаттық сценарийлерді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227"/>
          <w:p>
            <w:pPr>
              <w:spacing w:after="20"/>
              <w:ind w:left="20"/>
              <w:jc w:val="both"/>
            </w:pPr>
            <w:r>
              <w:rPr>
                <w:rFonts w:ascii="Times New Roman"/>
                <w:b w:val="false"/>
                <w:i w:val="false"/>
                <w:color w:val="000000"/>
                <w:sz w:val="20"/>
              </w:rPr>
              <w:t>
1. Есептеу техникасы және бағдарламалық қамтылым, Математикалық және компьютерлік модельдеу саласында;</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Ақауларға төзімді жүйелерді құру принциптерін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Брондау және жүктемені теңестіру механизмдерін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Жүйелердің күйін бағалау үшін үлкен деректерді талдаудың принциптері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Сәтсіздік тәуекелдерін бағалау және оларды азайту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Таратылған жүйелерді құру және олардың ақауларға төзімділігі саласындағы білімді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бағыты бойынша қолданыстағы салалық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Техникалық ағылшын тілі Intermediate деңгейінен кем емес;</w:t>
            </w:r>
          </w:p>
          <w:p>
            <w:pPr>
              <w:spacing w:after="20"/>
              <w:ind w:left="20"/>
              <w:jc w:val="both"/>
            </w:pPr>
            <w:r>
              <w:rPr>
                <w:rFonts w:ascii="Times New Roman"/>
                <w:b w:val="false"/>
                <w:i w:val="false"/>
                <w:color w:val="000000"/>
                <w:sz w:val="20"/>
              </w:rPr>
              <w:t>
9. Бағдарламалау тілдері: Python/Java/JavaScript/С++/MATLAB бойынша, Linux / Unix операциялық жүйесі.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28"/>
          <w:p>
            <w:pPr>
              <w:spacing w:after="20"/>
              <w:ind w:left="20"/>
              <w:jc w:val="both"/>
            </w:pPr>
            <w:r>
              <w:rPr>
                <w:rFonts w:ascii="Times New Roman"/>
                <w:b w:val="false"/>
                <w:i w:val="false"/>
                <w:color w:val="000000"/>
                <w:sz w:val="20"/>
              </w:rPr>
              <w:t>
Дағды 2:</w:t>
            </w:r>
          </w:p>
          <w:bookmarkEnd w:id="228"/>
          <w:p>
            <w:pPr>
              <w:spacing w:after="20"/>
              <w:ind w:left="20"/>
              <w:jc w:val="both"/>
            </w:pPr>
            <w:r>
              <w:rPr>
                <w:rFonts w:ascii="Times New Roman"/>
                <w:b w:val="false"/>
                <w:i w:val="false"/>
                <w:color w:val="000000"/>
                <w:sz w:val="20"/>
              </w:rPr>
              <w:t>
Қорғаныс және ақауларға төзімділік механизмдерін талдау және әзірлеу.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229"/>
          <w:p>
            <w:pPr>
              <w:spacing w:after="20"/>
              <w:ind w:left="20"/>
              <w:jc w:val="both"/>
            </w:pPr>
            <w:r>
              <w:rPr>
                <w:rFonts w:ascii="Times New Roman"/>
                <w:b w:val="false"/>
                <w:i w:val="false"/>
                <w:color w:val="000000"/>
                <w:sz w:val="20"/>
              </w:rPr>
              <w:t>
1. Жүйенің ықтимал қауіптері мен осалдықтарын талдау;</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Ақауларға төзімді жүйелердің архитектурасын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қорғау тетіктерін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Инциденттерді бақылауды және басқаруды қамтамасыз ету;</w:t>
            </w:r>
          </w:p>
          <w:p>
            <w:pPr>
              <w:spacing w:after="20"/>
              <w:ind w:left="20"/>
              <w:jc w:val="both"/>
            </w:pPr>
            <w:r>
              <w:rPr>
                <w:rFonts w:ascii="Times New Roman"/>
                <w:b w:val="false"/>
                <w:i w:val="false"/>
                <w:color w:val="000000"/>
                <w:sz w:val="20"/>
              </w:rPr>
              <w:t>
5. Тәуекелдерді бағалау және әрекет ету жоспарларын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30"/>
          <w:p>
            <w:pPr>
              <w:spacing w:after="20"/>
              <w:ind w:left="20"/>
              <w:jc w:val="both"/>
            </w:pPr>
            <w:r>
              <w:rPr>
                <w:rFonts w:ascii="Times New Roman"/>
                <w:b w:val="false"/>
                <w:i w:val="false"/>
                <w:color w:val="000000"/>
                <w:sz w:val="20"/>
              </w:rPr>
              <w:t>
1. Есептеу техникасы және бағдарламалық қамтылым, Математикалық және компьютерлік модельдеу саласында;</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2. Қауіптер мен осалдықтарды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Ақауларға төзімді жүйелерді құру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Шифрлау алгоритмдері және қауіпсіздік хаттамалары;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Жүктемені бөлу және теңгеру механизмдері;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Ақауларға төзімділікті тексеру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Тәуекелдер және оларды азайту сценарийлері;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Қызмет бағыты бойынша қолданыстағы салалық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Техникалық ағылшын тілі Intermediate деңгейінен кем емес;</w:t>
            </w:r>
          </w:p>
          <w:p>
            <w:pPr>
              <w:spacing w:after="20"/>
              <w:ind w:left="20"/>
              <w:jc w:val="both"/>
            </w:pPr>
            <w:r>
              <w:rPr>
                <w:rFonts w:ascii="Times New Roman"/>
                <w:b w:val="false"/>
                <w:i w:val="false"/>
                <w:color w:val="000000"/>
                <w:sz w:val="20"/>
              </w:rPr>
              <w:t>
10. Бағдарламалау тілдері: Python/Java/JavaScript/С++/MATLAB бойынша, Linux / Unix операциялық жүйесі.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231"/>
          <w:p>
            <w:pPr>
              <w:spacing w:after="20"/>
              <w:ind w:left="20"/>
              <w:jc w:val="both"/>
            </w:pPr>
            <w:r>
              <w:rPr>
                <w:rFonts w:ascii="Times New Roman"/>
                <w:b w:val="false"/>
                <w:i w:val="false"/>
                <w:color w:val="000000"/>
                <w:sz w:val="20"/>
              </w:rPr>
              <w:t>
Дербестік және жауапкершілік;</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Бастамашылдық;</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232"/>
          <w:p>
            <w:pPr>
              <w:spacing w:after="20"/>
              <w:ind w:left="20"/>
              <w:jc w:val="both"/>
            </w:pPr>
            <w:r>
              <w:rPr>
                <w:rFonts w:ascii="Times New Roman"/>
                <w:b w:val="false"/>
                <w:i w:val="false"/>
                <w:color w:val="000000"/>
                <w:sz w:val="20"/>
              </w:rPr>
              <w:t xml:space="preserve">
1. "Ғарыш қызметі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аумағында ғарыштық зымыран кешендерін құру және пайдалану (қолдану) қағидаларын бекіту туралы" Қазақстан Республикасы Инвестициялар және даму министрінің міндетін атқарушының 2015 жылғы 29 сәуірдегі № 523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12129 болып тіркелген);</w:t>
            </w:r>
          </w:p>
          <w:p>
            <w:pPr>
              <w:spacing w:after="20"/>
              <w:ind w:left="20"/>
              <w:jc w:val="both"/>
            </w:pPr>
            <w:r>
              <w:rPr>
                <w:rFonts w:ascii="Times New Roman"/>
                <w:b w:val="false"/>
                <w:i w:val="false"/>
                <w:color w:val="000000"/>
                <w:sz w:val="20"/>
              </w:rPr>
              <w:t xml:space="preserve">
3. "Қазақстан Республикасының аумағында, сондай-ақ ғарыш кеңістігінде ғарыш жүйелерін құру және пайдалану (қолдану) қағидаларын бекіту туралы" Қазақстан Республикасы Инвестициялар және даму министрінің міндетін атқарушының 2015 жылғы 29 сәуірдегі № 525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12090 болып тіркелген).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"Ғарыш аппараттарын басқару жөніндегі инженер"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атауының коды: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2144-5-008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аппараттарын басқару жөніндегі инженер.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атауының коды: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233"/>
          <w:p>
            <w:pPr>
              <w:spacing w:after="20"/>
              <w:ind w:left="20"/>
              <w:jc w:val="both"/>
            </w:pPr>
            <w:r>
              <w:rPr>
                <w:rFonts w:ascii="Times New Roman"/>
                <w:b w:val="false"/>
                <w:i w:val="false"/>
                <w:color w:val="000000"/>
                <w:sz w:val="20"/>
              </w:rPr>
              <w:t>
Білім деңгейі:</w:t>
            </w:r>
          </w:p>
          <w:bookmarkEnd w:id="233"/>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Инженерия және инженерлік іс.</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234"/>
          <w:p>
            <w:pPr>
              <w:spacing w:after="20"/>
              <w:ind w:left="20"/>
              <w:jc w:val="both"/>
            </w:pPr>
            <w:r>
              <w:rPr>
                <w:rFonts w:ascii="Times New Roman"/>
                <w:b w:val="false"/>
                <w:i w:val="false"/>
                <w:color w:val="000000"/>
                <w:sz w:val="20"/>
              </w:rPr>
              <w:t>
Біліктілік:</w:t>
            </w:r>
          </w:p>
          <w:bookmarkEnd w:id="234"/>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қойлатын талаптар: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мамандықтар бойынша кемінде 2 жыл.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аппараттарын жедел–техникалық басқару.</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235"/>
          <w:p>
            <w:pPr>
              <w:spacing w:after="20"/>
              <w:ind w:left="20"/>
              <w:jc w:val="both"/>
            </w:pPr>
            <w:r>
              <w:rPr>
                <w:rFonts w:ascii="Times New Roman"/>
                <w:b w:val="false"/>
                <w:i w:val="false"/>
                <w:color w:val="000000"/>
                <w:sz w:val="20"/>
              </w:rPr>
              <w:t>
1. ҒА борттық аппаратурасынан алынатын телеметриялық ақпарат (ТМИ) бойынша техникалық жай-күйді талдау;</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2. Жер сегментінің ішкі жүйелерінің әрекеттерінің орындалуын бақылау;</w:t>
            </w:r>
          </w:p>
          <w:p>
            <w:pPr>
              <w:spacing w:after="20"/>
              <w:ind w:left="20"/>
              <w:jc w:val="both"/>
            </w:pPr>
            <w:r>
              <w:rPr>
                <w:rFonts w:ascii="Times New Roman"/>
                <w:b w:val="false"/>
                <w:i w:val="false"/>
                <w:color w:val="000000"/>
                <w:sz w:val="20"/>
              </w:rPr>
              <w:t>
3. Штаттан тыс (авариялық) жағдайлар туындаған кезде ҒА -ның жұмысқа қабілеттілігін қалпына келтіру жөніндегі рәсімді орындау.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ҒА борттық аппаратурасынан алынатын телеметриялық ақпарат (ТА) бойынша техникалық жай-күйді талдау.</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236"/>
          <w:p>
            <w:pPr>
              <w:spacing w:after="20"/>
              <w:ind w:left="20"/>
              <w:jc w:val="both"/>
            </w:pPr>
            <w:r>
              <w:rPr>
                <w:rFonts w:ascii="Times New Roman"/>
                <w:b w:val="false"/>
                <w:i w:val="false"/>
                <w:color w:val="000000"/>
                <w:sz w:val="20"/>
              </w:rPr>
              <w:t>
Дағды 1:</w:t>
            </w:r>
          </w:p>
          <w:bookmarkEnd w:id="236"/>
          <w:p>
            <w:pPr>
              <w:spacing w:after="20"/>
              <w:ind w:left="20"/>
              <w:jc w:val="both"/>
            </w:pPr>
            <w:r>
              <w:rPr>
                <w:rFonts w:ascii="Times New Roman"/>
                <w:b w:val="false"/>
                <w:i w:val="false"/>
                <w:color w:val="000000"/>
                <w:sz w:val="20"/>
              </w:rPr>
              <w:t>
ЖҚЗ Ұшу тапсырмаларының орындалуын бақылау, ҒА борттық жүйелерінен телеметрияны талдау.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237"/>
          <w:p>
            <w:pPr>
              <w:spacing w:after="20"/>
              <w:ind w:left="20"/>
              <w:jc w:val="both"/>
            </w:pPr>
            <w:r>
              <w:rPr>
                <w:rFonts w:ascii="Times New Roman"/>
                <w:b w:val="false"/>
                <w:i w:val="false"/>
                <w:color w:val="000000"/>
                <w:sz w:val="20"/>
              </w:rPr>
              <w:t>
1. Телеметриялық ақпаратты түсіруге, жазуға ұшу тапсырмаларын қоюды бақылауды жүргізу;</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2. ҒА негізгі сипаттамаларының қабылданған телеметриясы бойынша тексеруді орындау: негізгі жүйелер мен құрылғылардың қуаттылығы мен температуралық параметрлері, ҒА бағдарлау және тұрақтандыру жүйесінің параметрлері;</w:t>
            </w:r>
          </w:p>
          <w:p>
            <w:pPr>
              <w:spacing w:after="20"/>
              <w:ind w:left="20"/>
              <w:jc w:val="both"/>
            </w:pPr>
            <w:r>
              <w:rPr>
                <w:rFonts w:ascii="Times New Roman"/>
                <w:b w:val="false"/>
                <w:i w:val="false"/>
                <w:color w:val="000000"/>
                <w:sz w:val="20"/>
              </w:rPr>
              <w:t>
4. Ұшуды басқару орталығының жабдықтары мен аппараттық-бағдарламалық құралдарының техникалық жай-күйіне бақылау жүргізу.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238"/>
          <w:p>
            <w:pPr>
              <w:spacing w:after="20"/>
              <w:ind w:left="20"/>
              <w:jc w:val="both"/>
            </w:pPr>
            <w:r>
              <w:rPr>
                <w:rFonts w:ascii="Times New Roman"/>
                <w:b w:val="false"/>
                <w:i w:val="false"/>
                <w:color w:val="000000"/>
                <w:sz w:val="20"/>
              </w:rPr>
              <w:t>
1. Жаратылыстану, математикалық және инженерлік пәндер;</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2. Орбиталық механика, ҒА ұшуды басқару қағидаттары, ҒА ұшу динамикасы, Радиотехника, электроника және телекоммуникация, навигация және бағдарлау жүйелері, ғарыш аппаратының жай-күйін мониторингілеу және басқару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бағдарламалық құралдар, сондай-ақ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Бағдарламалау тілдері: Python/Java/JavaScript/c,, Linux / Unix операциялық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бағыты бойынша қолданыстағы халықаралық және ұлттық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ағылшын тілі Intermediate деңгейінен кем емес;</w:t>
            </w:r>
          </w:p>
          <w:p>
            <w:pPr>
              <w:spacing w:after="20"/>
              <w:ind w:left="20"/>
              <w:jc w:val="both"/>
            </w:pPr>
            <w:r>
              <w:rPr>
                <w:rFonts w:ascii="Times New Roman"/>
                <w:b w:val="false"/>
                <w:i w:val="false"/>
                <w:color w:val="000000"/>
                <w:sz w:val="20"/>
              </w:rPr>
              <w:t>
8. Жұмыстарды жүргізу кезінде еңбекті қорғау, техника қауіпсіздігі, өндірістік санитария, өртке қарсы қорғау, қоршаған ортаны қорғау қағидалары мен талаптары.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239"/>
          <w:p>
            <w:pPr>
              <w:spacing w:after="20"/>
              <w:ind w:left="20"/>
              <w:jc w:val="both"/>
            </w:pPr>
            <w:r>
              <w:rPr>
                <w:rFonts w:ascii="Times New Roman"/>
                <w:b w:val="false"/>
                <w:i w:val="false"/>
                <w:color w:val="000000"/>
                <w:sz w:val="20"/>
              </w:rPr>
              <w:t>
Дағды 2:</w:t>
            </w:r>
          </w:p>
          <w:bookmarkEnd w:id="239"/>
          <w:p>
            <w:pPr>
              <w:spacing w:after="20"/>
              <w:ind w:left="20"/>
              <w:jc w:val="both"/>
            </w:pPr>
            <w:r>
              <w:rPr>
                <w:rFonts w:ascii="Times New Roman"/>
                <w:b w:val="false"/>
                <w:i w:val="false"/>
                <w:color w:val="000000"/>
                <w:sz w:val="20"/>
              </w:rPr>
              <w:t>
ҒА борттық жүйелерінен пайдалы және қызметтік ақпаратты беру мониторингі.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240"/>
          <w:p>
            <w:pPr>
              <w:spacing w:after="20"/>
              <w:ind w:left="20"/>
              <w:jc w:val="both"/>
            </w:pPr>
            <w:r>
              <w:rPr>
                <w:rFonts w:ascii="Times New Roman"/>
                <w:b w:val="false"/>
                <w:i w:val="false"/>
                <w:color w:val="000000"/>
                <w:sz w:val="20"/>
              </w:rPr>
              <w:t>
1. ҒА негізгі сипаттамаларының қабылданған телеметриясы бойынша тексеруді орындау: негізгі жүйелер мен құрылғылардың қуаттылығы мен температуралық параметрлері, ҒА бағдарлау және тұрақтандыру жүйесінің параметрлері;</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2. ҒА -дан пайдалы және қызметтік ақпараттың төгілуін бақылауды жүзеге асыру;</w:t>
            </w:r>
          </w:p>
          <w:p>
            <w:pPr>
              <w:spacing w:after="20"/>
              <w:ind w:left="20"/>
              <w:jc w:val="both"/>
            </w:pPr>
            <w:r>
              <w:rPr>
                <w:rFonts w:ascii="Times New Roman"/>
                <w:b w:val="false"/>
                <w:i w:val="false"/>
                <w:color w:val="000000"/>
                <w:sz w:val="20"/>
              </w:rPr>
              <w:t>
3. ҒА -дан пайдалы және қызметтік ақпараттың төгілуін бақылауды жүзеге асыру.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241"/>
          <w:p>
            <w:pPr>
              <w:spacing w:after="20"/>
              <w:ind w:left="20"/>
              <w:jc w:val="both"/>
            </w:pPr>
            <w:r>
              <w:rPr>
                <w:rFonts w:ascii="Times New Roman"/>
                <w:b w:val="false"/>
                <w:i w:val="false"/>
                <w:color w:val="000000"/>
                <w:sz w:val="20"/>
              </w:rPr>
              <w:t>
1. Жаратылыстану, математикалық және инженерлік пәндер;</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2. Орбиталық механика, ҒА ұшуды басқару қағидаттары, ҒА ұшу динамикасы, Радиотехника, электроника және телекоммуникация, навигация және бағдарлау жүйелері, ғарыш аппаратының жай-күйін мониторингілеу және басқару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бағдарламалық құралдар, сондай-ақ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Бағдарламалау тілдері: Python/Java/JavaScript/c,, Linux / Unix операциялық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бағыты бойынша қолданыстағы халықаралық және ұлттық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ағылшын тілі Intermediate деңгейінен кем емес;</w:t>
            </w:r>
          </w:p>
          <w:p>
            <w:pPr>
              <w:spacing w:after="20"/>
              <w:ind w:left="20"/>
              <w:jc w:val="both"/>
            </w:pPr>
            <w:r>
              <w:rPr>
                <w:rFonts w:ascii="Times New Roman"/>
                <w:b w:val="false"/>
                <w:i w:val="false"/>
                <w:color w:val="000000"/>
                <w:sz w:val="20"/>
              </w:rPr>
              <w:t>
8. Жұмыстарды жүргізу кезінде еңбекті қорғау, техника қауіпсіздігі, өндірістік санитария, өртке қарсы қорғау, қоршаған ортаны қорғау қағидалары мен талаптары.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242"/>
          <w:p>
            <w:pPr>
              <w:spacing w:after="20"/>
              <w:ind w:left="20"/>
              <w:jc w:val="both"/>
            </w:pPr>
            <w:r>
              <w:rPr>
                <w:rFonts w:ascii="Times New Roman"/>
                <w:b w:val="false"/>
                <w:i w:val="false"/>
                <w:color w:val="000000"/>
                <w:sz w:val="20"/>
              </w:rPr>
              <w:t>
Еңбек функциясы 2:</w:t>
            </w:r>
          </w:p>
          <w:bookmarkEnd w:id="242"/>
          <w:p>
            <w:pPr>
              <w:spacing w:after="20"/>
              <w:ind w:left="20"/>
              <w:jc w:val="both"/>
            </w:pPr>
            <w:r>
              <w:rPr>
                <w:rFonts w:ascii="Times New Roman"/>
                <w:b w:val="false"/>
                <w:i w:val="false"/>
                <w:color w:val="000000"/>
                <w:sz w:val="20"/>
              </w:rPr>
              <w:t>
Жер сегментінің ішкі жүйелерінің әрекеттерінің орындалуын бақылау.</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243"/>
          <w:p>
            <w:pPr>
              <w:spacing w:after="20"/>
              <w:ind w:left="20"/>
              <w:jc w:val="both"/>
            </w:pPr>
            <w:r>
              <w:rPr>
                <w:rFonts w:ascii="Times New Roman"/>
                <w:b w:val="false"/>
                <w:i w:val="false"/>
                <w:color w:val="000000"/>
                <w:sz w:val="20"/>
              </w:rPr>
              <w:t>
Дағды 1:</w:t>
            </w:r>
          </w:p>
          <w:bookmarkEnd w:id="243"/>
          <w:p>
            <w:pPr>
              <w:spacing w:after="20"/>
              <w:ind w:left="20"/>
              <w:jc w:val="both"/>
            </w:pPr>
            <w:r>
              <w:rPr>
                <w:rFonts w:ascii="Times New Roman"/>
                <w:b w:val="false"/>
                <w:i w:val="false"/>
                <w:color w:val="000000"/>
                <w:sz w:val="20"/>
              </w:rPr>
              <w:t>
Жабдықтар мен аппараттық-бағдарламалық құралдардың техникалық жай-күйін бақылау. Телеметрияны жазу және талдау, ҒА борттық жүйелерінен пайдалы және қызметтік ақпаратты беру мониторингі.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244"/>
          <w:p>
            <w:pPr>
              <w:spacing w:after="20"/>
              <w:ind w:left="20"/>
              <w:jc w:val="both"/>
            </w:pPr>
            <w:r>
              <w:rPr>
                <w:rFonts w:ascii="Times New Roman"/>
                <w:b w:val="false"/>
                <w:i w:val="false"/>
                <w:color w:val="000000"/>
                <w:sz w:val="20"/>
              </w:rPr>
              <w:t>
1. Телеметриялық ақпаратты түсіруге, жазуға ұшу тапсырмаларын қоюды бақылауды жүргізу;</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2. ҒА негізгі сипаттамаларының қабылданған телеметриясы бойынша тексеруді орындау: негізгі жүйелер мен құрылғылардың қуаттылығы мен температуралық параметрлері, ҒА бағдарлау және тұрақтандыру жүйесінің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ҒА -дан пайдалы және қызметтік ақпараттың төгілуін бақылауды жүзеге асыру;</w:t>
            </w:r>
          </w:p>
          <w:p>
            <w:pPr>
              <w:spacing w:after="20"/>
              <w:ind w:left="20"/>
              <w:jc w:val="both"/>
            </w:pPr>
            <w:r>
              <w:rPr>
                <w:rFonts w:ascii="Times New Roman"/>
                <w:b w:val="false"/>
                <w:i w:val="false"/>
                <w:color w:val="000000"/>
                <w:sz w:val="20"/>
              </w:rPr>
              <w:t>
4. Ұшуды басқару орталығының жабдықтары мен аппараттық-бағдарламалық құралдарының техникалық жай-күйіне бақылау жүргізу.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245"/>
          <w:p>
            <w:pPr>
              <w:spacing w:after="20"/>
              <w:ind w:left="20"/>
              <w:jc w:val="both"/>
            </w:pPr>
            <w:r>
              <w:rPr>
                <w:rFonts w:ascii="Times New Roman"/>
                <w:b w:val="false"/>
                <w:i w:val="false"/>
                <w:color w:val="000000"/>
                <w:sz w:val="20"/>
              </w:rPr>
              <w:t>
1. Жаратылыстану, математикалық және инженерлік пәндер;</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2. Орбиталық механика, ҒА ұшуды басқару қағидаттары, ҒА ұшу динамикасы, Радиотехника, электроника және телекоммуникация, навигация және бағдарлау жүйелері, ғарыш аппаратының жай-күйін мониторингілеу және басқару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бағдарламалық құралдар, сондай-ақ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Бағдарламалау тілдері: Python/Java/JavaScript/c,, Linux / Unix операциялық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бағыты бойынша қолданыстағы халықаралық және ұлттық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ағылшын тілі Intermediate деңгейінен кем емес;</w:t>
            </w:r>
          </w:p>
          <w:p>
            <w:pPr>
              <w:spacing w:after="20"/>
              <w:ind w:left="20"/>
              <w:jc w:val="both"/>
            </w:pPr>
            <w:r>
              <w:rPr>
                <w:rFonts w:ascii="Times New Roman"/>
                <w:b w:val="false"/>
                <w:i w:val="false"/>
                <w:color w:val="000000"/>
                <w:sz w:val="20"/>
              </w:rPr>
              <w:t>
8. Жұмыстарды жүргізу кезінде еңбекті қорғау, техника қауіпсіздігі, өндірістік санитария, өртке қарсы қорғау, қоршаған ортаны қорғау қағидалары мен талаптары.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246"/>
          <w:p>
            <w:pPr>
              <w:spacing w:after="20"/>
              <w:ind w:left="20"/>
              <w:jc w:val="both"/>
            </w:pPr>
            <w:r>
              <w:rPr>
                <w:rFonts w:ascii="Times New Roman"/>
                <w:b w:val="false"/>
                <w:i w:val="false"/>
                <w:color w:val="000000"/>
                <w:sz w:val="20"/>
              </w:rPr>
              <w:t>
Дағды 2:</w:t>
            </w:r>
          </w:p>
          <w:bookmarkEnd w:id="246"/>
          <w:p>
            <w:pPr>
              <w:spacing w:after="20"/>
              <w:ind w:left="20"/>
              <w:jc w:val="both"/>
            </w:pPr>
            <w:r>
              <w:rPr>
                <w:rFonts w:ascii="Times New Roman"/>
                <w:b w:val="false"/>
                <w:i w:val="false"/>
                <w:color w:val="000000"/>
                <w:sz w:val="20"/>
              </w:rPr>
              <w:t>
ЖҚЗ ҒЖ қа пайдалану жөніндегі техникалық құжаттаманы талдау.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247"/>
          <w:p>
            <w:pPr>
              <w:spacing w:after="20"/>
              <w:ind w:left="20"/>
              <w:jc w:val="both"/>
            </w:pPr>
            <w:r>
              <w:rPr>
                <w:rFonts w:ascii="Times New Roman"/>
                <w:b w:val="false"/>
                <w:i w:val="false"/>
                <w:color w:val="000000"/>
                <w:sz w:val="20"/>
              </w:rPr>
              <w:t>
1. Ақпаратты әртүрлі көздерден алу және өңдеу, оны талдау және ағымдағы жұмыста пайдалану;</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құжаттамадағы талаптарды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анықтамалық материалдарды қолданыңыз;</w:t>
            </w:r>
          </w:p>
          <w:p>
            <w:pPr>
              <w:spacing w:after="20"/>
              <w:ind w:left="20"/>
              <w:jc w:val="both"/>
            </w:pPr>
            <w:r>
              <w:rPr>
                <w:rFonts w:ascii="Times New Roman"/>
                <w:b w:val="false"/>
                <w:i w:val="false"/>
                <w:color w:val="000000"/>
                <w:sz w:val="20"/>
              </w:rPr>
              <w:t>
4. Қолда бар технологиялардың болуы мен қолжетімділігін, сондай-ақ өз шешімдеріңізді әзірлеу перспективаларын талдау.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248"/>
          <w:p>
            <w:pPr>
              <w:spacing w:after="20"/>
              <w:ind w:left="20"/>
              <w:jc w:val="both"/>
            </w:pPr>
            <w:r>
              <w:rPr>
                <w:rFonts w:ascii="Times New Roman"/>
                <w:b w:val="false"/>
                <w:i w:val="false"/>
                <w:color w:val="000000"/>
                <w:sz w:val="20"/>
              </w:rPr>
              <w:t>
1. Жаратылыстану, математикалық және инженерлік пәндер;</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2. Орбиталық механика, ҒА ұшуды басқару қағидаттары, ҒА ұшу динамикасы, Радиотехника, электроника және телекоммуникация, навигация және бағдарлау жүйелері, ғарыш аппаратының жай-күйін мониторингілеу және басқару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бағдарламалық құралдар, сондай-ақ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Бағдарламалау тілдері: Python/Java/JavaScript/c,, Linux / Unix операциялық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бағыты бойынша қолданыстағы халықаралық және ұлттық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ағылшын тілі Intermediate деңгейінен кем емес;</w:t>
            </w:r>
          </w:p>
          <w:p>
            <w:pPr>
              <w:spacing w:after="20"/>
              <w:ind w:left="20"/>
              <w:jc w:val="both"/>
            </w:pPr>
            <w:r>
              <w:rPr>
                <w:rFonts w:ascii="Times New Roman"/>
                <w:b w:val="false"/>
                <w:i w:val="false"/>
                <w:color w:val="000000"/>
                <w:sz w:val="20"/>
              </w:rPr>
              <w:t>
8. Жұмыстарды жүргізу кезінде еңбекті қорғау, техника қауіпсіздігі, өндірістік санитария, өртке қарсы қорғау, қоршаған ортаны қорғау қағидалары мен талаптары.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249"/>
          <w:p>
            <w:pPr>
              <w:spacing w:after="20"/>
              <w:ind w:left="20"/>
              <w:jc w:val="both"/>
            </w:pPr>
            <w:r>
              <w:rPr>
                <w:rFonts w:ascii="Times New Roman"/>
                <w:b w:val="false"/>
                <w:i w:val="false"/>
                <w:color w:val="000000"/>
                <w:sz w:val="20"/>
              </w:rPr>
              <w:t>
Еңбек функциясы 3:</w:t>
            </w:r>
          </w:p>
          <w:bookmarkEnd w:id="249"/>
          <w:p>
            <w:pPr>
              <w:spacing w:after="20"/>
              <w:ind w:left="20"/>
              <w:jc w:val="both"/>
            </w:pPr>
            <w:r>
              <w:rPr>
                <w:rFonts w:ascii="Times New Roman"/>
                <w:b w:val="false"/>
                <w:i w:val="false"/>
                <w:color w:val="000000"/>
                <w:sz w:val="20"/>
              </w:rPr>
              <w:t>
Штаттан тыс (авариялық) жағдайлар туындаған кезде ҒА-ның жұмысқа қабілеттілігін қалпына келтіру жөніндегі рәсімді орындау.</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250"/>
          <w:p>
            <w:pPr>
              <w:spacing w:after="20"/>
              <w:ind w:left="20"/>
              <w:jc w:val="both"/>
            </w:pPr>
            <w:r>
              <w:rPr>
                <w:rFonts w:ascii="Times New Roman"/>
                <w:b w:val="false"/>
                <w:i w:val="false"/>
                <w:color w:val="000000"/>
                <w:sz w:val="20"/>
              </w:rPr>
              <w:t>
Дағды 1:</w:t>
            </w:r>
          </w:p>
          <w:bookmarkEnd w:id="250"/>
          <w:p>
            <w:pPr>
              <w:spacing w:after="20"/>
              <w:ind w:left="20"/>
              <w:jc w:val="both"/>
            </w:pPr>
            <w:r>
              <w:rPr>
                <w:rFonts w:ascii="Times New Roman"/>
                <w:b w:val="false"/>
                <w:i w:val="false"/>
                <w:color w:val="000000"/>
                <w:sz w:val="20"/>
              </w:rPr>
              <w:t>
ҒА бортында туындаған штаттан тыс жағдайларды талдау.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251"/>
          <w:p>
            <w:pPr>
              <w:spacing w:after="20"/>
              <w:ind w:left="20"/>
              <w:jc w:val="both"/>
            </w:pPr>
            <w:r>
              <w:rPr>
                <w:rFonts w:ascii="Times New Roman"/>
                <w:b w:val="false"/>
                <w:i w:val="false"/>
                <w:color w:val="000000"/>
                <w:sz w:val="20"/>
              </w:rPr>
              <w:t>
1. Пайдалану құжаттамасына сәйкес штаттан тыс (авариялық) жағдайлар туындаған кезде ҒА -ның жұмысқа қабілеттілігін қалпына келтіру жөніндегі рәсімдерді орындау;</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2. ҒА -дан пайдалы және қызметтік ақпараттың төгілуін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Құлақтандыру жүйесі бойынша ҒА жай-күйін үздіксіз бақылауды жүзеге асыру;</w:t>
            </w:r>
          </w:p>
          <w:p>
            <w:pPr>
              <w:spacing w:after="20"/>
              <w:ind w:left="20"/>
              <w:jc w:val="both"/>
            </w:pPr>
            <w:r>
              <w:rPr>
                <w:rFonts w:ascii="Times New Roman"/>
                <w:b w:val="false"/>
                <w:i w:val="false"/>
                <w:color w:val="000000"/>
                <w:sz w:val="20"/>
              </w:rPr>
              <w:t>
4. Штаттан тыс жағдайларды бастау, есепке алу және бақылау.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252"/>
          <w:p>
            <w:pPr>
              <w:spacing w:after="20"/>
              <w:ind w:left="20"/>
              <w:jc w:val="both"/>
            </w:pPr>
            <w:r>
              <w:rPr>
                <w:rFonts w:ascii="Times New Roman"/>
                <w:b w:val="false"/>
                <w:i w:val="false"/>
                <w:color w:val="000000"/>
                <w:sz w:val="20"/>
              </w:rPr>
              <w:t>
1. Жаратылыстану, математикалық және инженерлік пәндер;</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2. Орбиталық механика, ҒА ұшуды басқару қағидаттары, ҒА ұшу динамикасы, Радиотехника, электроника және телекоммуникация, навигация және бағдарлау жүйелері, ғарыш аппаратының жай-күйін мониторингілеу және басқару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бағдарламалық құралдар, сондай-ақ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Бағдарламалау тілдері: Python/Java/JavaScript/c,, Linux / Unix операциялық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бағыты бойынша қолданыстағы халықаралық және ұлттық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ағылшын тілі Intermediate деңгейінен кем емес;</w:t>
            </w:r>
          </w:p>
          <w:p>
            <w:pPr>
              <w:spacing w:after="20"/>
              <w:ind w:left="20"/>
              <w:jc w:val="both"/>
            </w:pPr>
            <w:r>
              <w:rPr>
                <w:rFonts w:ascii="Times New Roman"/>
                <w:b w:val="false"/>
                <w:i w:val="false"/>
                <w:color w:val="000000"/>
                <w:sz w:val="20"/>
              </w:rPr>
              <w:t>
8. Жұмыстарды жүргізу кезінде еңбекті қорғау, техника қауіпсіздігі, өндірістік санитария, өртке қарсы қорғау, қоршаған ортаны қорғау қағидалары мен талаптары.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253"/>
          <w:p>
            <w:pPr>
              <w:spacing w:after="20"/>
              <w:ind w:left="20"/>
              <w:jc w:val="both"/>
            </w:pPr>
            <w:r>
              <w:rPr>
                <w:rFonts w:ascii="Times New Roman"/>
                <w:b w:val="false"/>
                <w:i w:val="false"/>
                <w:color w:val="000000"/>
                <w:sz w:val="20"/>
              </w:rPr>
              <w:t>
Дағды 2:</w:t>
            </w:r>
          </w:p>
          <w:bookmarkEnd w:id="253"/>
          <w:p>
            <w:pPr>
              <w:spacing w:after="20"/>
              <w:ind w:left="20"/>
              <w:jc w:val="both"/>
            </w:pPr>
            <w:r>
              <w:rPr>
                <w:rFonts w:ascii="Times New Roman"/>
                <w:b w:val="false"/>
                <w:i w:val="false"/>
                <w:color w:val="000000"/>
                <w:sz w:val="20"/>
              </w:rPr>
              <w:t>
ЖҚЗ ҒЖ қа пайдалану жөніндегі техникалық құжаттаманы талдау.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254"/>
          <w:p>
            <w:pPr>
              <w:spacing w:after="20"/>
              <w:ind w:left="20"/>
              <w:jc w:val="both"/>
            </w:pPr>
            <w:r>
              <w:rPr>
                <w:rFonts w:ascii="Times New Roman"/>
                <w:b w:val="false"/>
                <w:i w:val="false"/>
                <w:color w:val="000000"/>
                <w:sz w:val="20"/>
              </w:rPr>
              <w:t>
1. Ақпаратты әртүрлі көздерден алу және өңдеу, оны талдау және ағымдағы жұмыста пайдалану;</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құжаттамадағы талаптарды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анықтамалық материалдарды қолданыңыз;</w:t>
            </w:r>
          </w:p>
          <w:p>
            <w:pPr>
              <w:spacing w:after="20"/>
              <w:ind w:left="20"/>
              <w:jc w:val="both"/>
            </w:pPr>
            <w:r>
              <w:rPr>
                <w:rFonts w:ascii="Times New Roman"/>
                <w:b w:val="false"/>
                <w:i w:val="false"/>
                <w:color w:val="000000"/>
                <w:sz w:val="20"/>
              </w:rPr>
              <w:t>
4. Қолда бар технологиялардың болуы мен қолжетімділігін, сондай-ақ өз шешімдеріңізді әзірлеу перспективаларын талдау.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255"/>
          <w:p>
            <w:pPr>
              <w:spacing w:after="20"/>
              <w:ind w:left="20"/>
              <w:jc w:val="both"/>
            </w:pPr>
            <w:r>
              <w:rPr>
                <w:rFonts w:ascii="Times New Roman"/>
                <w:b w:val="false"/>
                <w:i w:val="false"/>
                <w:color w:val="000000"/>
                <w:sz w:val="20"/>
              </w:rPr>
              <w:t>
1. Жаратылыстану, математикалық және инженерлік пәндер;</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2. Орбиталық механика, ҒА ұшуды басқару қағидаттары, ҒА ұшу динамикасы, Радиотехника, электроника және телекоммуникация, навигация және бағдарлау жүйелері, ғарыш аппаратының жай-күйін мониторингілеу және басқару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бағдарламалық құралдар, сондай-ақ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Бағдарламалау тілдері: Python/Java/JavaScript/c,, Linux / Unix операциялық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бағыты бойынша қолданыстағы халықаралық және ұлттық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ағылшын тілі Intermediate деңгейінен кем емес;</w:t>
            </w:r>
          </w:p>
          <w:p>
            <w:pPr>
              <w:spacing w:after="20"/>
              <w:ind w:left="20"/>
              <w:jc w:val="both"/>
            </w:pPr>
            <w:r>
              <w:rPr>
                <w:rFonts w:ascii="Times New Roman"/>
                <w:b w:val="false"/>
                <w:i w:val="false"/>
                <w:color w:val="000000"/>
                <w:sz w:val="20"/>
              </w:rPr>
              <w:t>
8. Жұмыстарды жүргізу кезінде еңбекті қорғау, техника қауіпсіздігі, өндірістік санитария, өртке қарсы қорғау, қоршаған ортаны қорғау қағидалары мен талаптары.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256"/>
          <w:p>
            <w:pPr>
              <w:spacing w:after="20"/>
              <w:ind w:left="20"/>
              <w:jc w:val="both"/>
            </w:pPr>
            <w:r>
              <w:rPr>
                <w:rFonts w:ascii="Times New Roman"/>
                <w:b w:val="false"/>
                <w:i w:val="false"/>
                <w:color w:val="000000"/>
                <w:sz w:val="20"/>
              </w:rPr>
              <w:t>
Дербестік және жауапкершілік;</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Бастамашылдық.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257"/>
          <w:p>
            <w:pPr>
              <w:spacing w:after="20"/>
              <w:ind w:left="20"/>
              <w:jc w:val="both"/>
            </w:pPr>
            <w:r>
              <w:rPr>
                <w:rFonts w:ascii="Times New Roman"/>
                <w:b w:val="false"/>
                <w:i w:val="false"/>
                <w:color w:val="000000"/>
                <w:sz w:val="20"/>
              </w:rPr>
              <w:t xml:space="preserve">
1. "Ғарыш қызметі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аумағында ғарыштық зымыран кешендерін құру және пайдалану (қолдану) қағидаларын бекіту туралы" Қазақстан Республикасы Инвестициялар және даму министрінің міндетін атқарушының 2015 жылғы 29 сәуірдегі № 523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12129 болып тіркелген);</w:t>
            </w:r>
          </w:p>
          <w:p>
            <w:pPr>
              <w:spacing w:after="20"/>
              <w:ind w:left="20"/>
              <w:jc w:val="both"/>
            </w:pPr>
            <w:r>
              <w:rPr>
                <w:rFonts w:ascii="Times New Roman"/>
                <w:b w:val="false"/>
                <w:i w:val="false"/>
                <w:color w:val="000000"/>
                <w:sz w:val="20"/>
              </w:rPr>
              <w:t xml:space="preserve">
3. "Қазақстан Республикасының аумағында, сондай-ақ ғарыш кеңістігінде ғарыш жүйелерін құру және пайдалану (қолдану) қағидаларын бекіту туралы" Қазақстан Республикасы Инвестициялар және даму министрінің міндетін атқарушының 2015 жылғы 29 сәуірдегі № 525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12090 болып тіркелген).</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Кәсіптік карточкасы "Жерсеріктік байланыстың жерүсті станцияларын пайдалану жөніндегі инженер"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атауының коды: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2144-5-010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байланыстың жерүсті станцияларын пайдалану жөніндегі инженер.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атауының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258"/>
          <w:p>
            <w:pPr>
              <w:spacing w:after="20"/>
              <w:ind w:left="20"/>
              <w:jc w:val="both"/>
            </w:pPr>
            <w:r>
              <w:rPr>
                <w:rFonts w:ascii="Times New Roman"/>
                <w:b w:val="false"/>
                <w:i w:val="false"/>
                <w:color w:val="000000"/>
                <w:sz w:val="20"/>
              </w:rPr>
              <w:t>
Білім деңгейі:</w:t>
            </w:r>
          </w:p>
          <w:bookmarkEnd w:id="258"/>
          <w:p>
            <w:pPr>
              <w:spacing w:after="20"/>
              <w:ind w:left="20"/>
              <w:jc w:val="both"/>
            </w:pPr>
            <w:r>
              <w:rPr>
                <w:rFonts w:ascii="Times New Roman"/>
                <w:b w:val="false"/>
                <w:i w:val="false"/>
                <w:color w:val="000000"/>
                <w:sz w:val="20"/>
              </w:rPr>
              <w:t>
Жоғары орнынан кейінгі білім (магистратура, резидентура).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Инженерия және инженерлік іс.</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259"/>
          <w:p>
            <w:pPr>
              <w:spacing w:after="20"/>
              <w:ind w:left="20"/>
              <w:jc w:val="both"/>
            </w:pPr>
            <w:r>
              <w:rPr>
                <w:rFonts w:ascii="Times New Roman"/>
                <w:b w:val="false"/>
                <w:i w:val="false"/>
                <w:color w:val="000000"/>
                <w:sz w:val="20"/>
              </w:rPr>
              <w:t>
Біліктілік:</w:t>
            </w:r>
          </w:p>
          <w:bookmarkEnd w:id="259"/>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мамандықтар бойынша кемінде 2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Антенналарды бағыттау дәлдігі мен сигнал сапасын бақылау үшін жерсеріктік тарату мен қабылдаудың орындалуын қамтамасыз ету.</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260"/>
          <w:p>
            <w:pPr>
              <w:spacing w:after="20"/>
              <w:ind w:left="20"/>
              <w:jc w:val="both"/>
            </w:pPr>
            <w:r>
              <w:rPr>
                <w:rFonts w:ascii="Times New Roman"/>
                <w:b w:val="false"/>
                <w:i w:val="false"/>
                <w:color w:val="000000"/>
                <w:sz w:val="20"/>
              </w:rPr>
              <w:t>
1. Жерүсті кешенінің антенна жүйесінің жабдықтарының тиісті техникалық жағдайын бақылау және қамтамасыз ету;</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2. Жерсеріктік тарату мен қабылдау деректердің талдау;</w:t>
            </w:r>
          </w:p>
          <w:p>
            <w:pPr>
              <w:spacing w:after="20"/>
              <w:ind w:left="20"/>
              <w:jc w:val="both"/>
            </w:pPr>
            <w:r>
              <w:rPr>
                <w:rFonts w:ascii="Times New Roman"/>
                <w:b w:val="false"/>
                <w:i w:val="false"/>
                <w:color w:val="000000"/>
                <w:sz w:val="20"/>
              </w:rPr>
              <w:t>
3. Антенна жүйесінің өнімділігі мен тиімділігін тексеру.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Жерүсті кешенінің антенна жүйесінің жабдықтарының тиісті техникалық жағдайын бақылау және қамтамасыз ету.</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261"/>
          <w:p>
            <w:pPr>
              <w:spacing w:after="20"/>
              <w:ind w:left="20"/>
              <w:jc w:val="both"/>
            </w:pPr>
            <w:r>
              <w:rPr>
                <w:rFonts w:ascii="Times New Roman"/>
                <w:b w:val="false"/>
                <w:i w:val="false"/>
                <w:color w:val="000000"/>
                <w:sz w:val="20"/>
              </w:rPr>
              <w:t>
Дағды 1:</w:t>
            </w:r>
          </w:p>
          <w:bookmarkEnd w:id="261"/>
          <w:p>
            <w:pPr>
              <w:spacing w:after="20"/>
              <w:ind w:left="20"/>
              <w:jc w:val="both"/>
            </w:pPr>
            <w:r>
              <w:rPr>
                <w:rFonts w:ascii="Times New Roman"/>
                <w:b w:val="false"/>
                <w:i w:val="false"/>
                <w:color w:val="000000"/>
                <w:sz w:val="20"/>
              </w:rPr>
              <w:t>
Антенна күмбездерінің техникалық диагностикасы, антенна компоненттеріне жоспарлы және жоспардан тыс қызмет көрсету.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262"/>
          <w:p>
            <w:pPr>
              <w:spacing w:after="20"/>
              <w:ind w:left="20"/>
              <w:jc w:val="both"/>
            </w:pPr>
            <w:r>
              <w:rPr>
                <w:rFonts w:ascii="Times New Roman"/>
                <w:b w:val="false"/>
                <w:i w:val="false"/>
                <w:color w:val="000000"/>
                <w:sz w:val="20"/>
              </w:rPr>
              <w:t>
1. Жүргізу антенна күмбездерін тексеру;</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2. Антеннаға тозу (сүзгілер, жәрмеңкелер және т. б.) бойынша қызмет көрсетуді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Антенналық жетек блогына профилактикалық қызмет көрсетуді, электр қосылыстарының қаттылығын тексеруді жүргізу;</w:t>
            </w:r>
          </w:p>
          <w:p>
            <w:pPr>
              <w:spacing w:after="20"/>
              <w:ind w:left="20"/>
              <w:jc w:val="both"/>
            </w:pPr>
            <w:r>
              <w:rPr>
                <w:rFonts w:ascii="Times New Roman"/>
                <w:b w:val="false"/>
                <w:i w:val="false"/>
                <w:color w:val="000000"/>
                <w:sz w:val="20"/>
              </w:rPr>
              <w:t>
4. Жүйенің қоректенуін, антенна жүйелерінің майлануын тексеру және майлау материалдарын ауыстыруды жүзеге асыру.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263"/>
          <w:p>
            <w:pPr>
              <w:spacing w:after="20"/>
              <w:ind w:left="20"/>
              <w:jc w:val="both"/>
            </w:pPr>
            <w:r>
              <w:rPr>
                <w:rFonts w:ascii="Times New Roman"/>
                <w:b w:val="false"/>
                <w:i w:val="false"/>
                <w:color w:val="000000"/>
                <w:sz w:val="20"/>
              </w:rPr>
              <w:t>
1. Жаратылыстану, математикалық және инженерлік пәндер;</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2. Радиотехника, электроника және телекоммуникация, Есептеу техникасы және бағдарламалық қамтылым, Математикалық және компьютерлік модельдеу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бағдарламалық құралдар, сондай-ақ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Бағдарламалау тілдері: Python/Java/JavaScript/c,, Linux / Unix операциялық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бағыты бойынша қолданыстағы халықаралық және ұлттық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ағылшын тілі Intermediate деңгейінен кем емес;</w:t>
            </w:r>
          </w:p>
          <w:p>
            <w:pPr>
              <w:spacing w:after="20"/>
              <w:ind w:left="20"/>
              <w:jc w:val="both"/>
            </w:pPr>
            <w:r>
              <w:rPr>
                <w:rFonts w:ascii="Times New Roman"/>
                <w:b w:val="false"/>
                <w:i w:val="false"/>
                <w:color w:val="000000"/>
                <w:sz w:val="20"/>
              </w:rPr>
              <w:t>
8. Жұмыстарды жүргізу кезінде еңбекті қорғау, техника қауіпсіздігі, өндірістік санитария, өртке қарсы қорғау, қоршаған ортаны қорғау қағидалары мен талаптары.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264"/>
          <w:p>
            <w:pPr>
              <w:spacing w:after="20"/>
              <w:ind w:left="20"/>
              <w:jc w:val="both"/>
            </w:pPr>
            <w:r>
              <w:rPr>
                <w:rFonts w:ascii="Times New Roman"/>
                <w:b w:val="false"/>
                <w:i w:val="false"/>
                <w:color w:val="000000"/>
                <w:sz w:val="20"/>
              </w:rPr>
              <w:t>
Дағды 2:</w:t>
            </w:r>
          </w:p>
          <w:bookmarkEnd w:id="264"/>
          <w:p>
            <w:pPr>
              <w:spacing w:after="20"/>
              <w:ind w:left="20"/>
              <w:jc w:val="both"/>
            </w:pPr>
            <w:r>
              <w:rPr>
                <w:rFonts w:ascii="Times New Roman"/>
                <w:b w:val="false"/>
                <w:i w:val="false"/>
                <w:color w:val="000000"/>
                <w:sz w:val="20"/>
              </w:rPr>
              <w:t>
ЖҚЗ ҒЖ спутниктік байланыс бойынша техникалық құжаттаманы талдау.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265"/>
          <w:p>
            <w:pPr>
              <w:spacing w:after="20"/>
              <w:ind w:left="20"/>
              <w:jc w:val="both"/>
            </w:pPr>
            <w:r>
              <w:rPr>
                <w:rFonts w:ascii="Times New Roman"/>
                <w:b w:val="false"/>
                <w:i w:val="false"/>
                <w:color w:val="000000"/>
                <w:sz w:val="20"/>
              </w:rPr>
              <w:t>
1. Ақпаратты әртүрлі көздерден алу және өңдеу, оны талдау және ағымдағы жұмыста пайдалану;</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құжаттамадағы талаптарды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анықтамалық материалдарды қолдану;</w:t>
            </w:r>
          </w:p>
          <w:p>
            <w:pPr>
              <w:spacing w:after="20"/>
              <w:ind w:left="20"/>
              <w:jc w:val="both"/>
            </w:pPr>
            <w:r>
              <w:rPr>
                <w:rFonts w:ascii="Times New Roman"/>
                <w:b w:val="false"/>
                <w:i w:val="false"/>
                <w:color w:val="000000"/>
                <w:sz w:val="20"/>
              </w:rPr>
              <w:t>
4.Қолда бар технологиялардың болуы мен қолжетімділігін, сондай-ақ өз шешімдеріңізді әзірлеу перспективаларын талдау.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266"/>
          <w:p>
            <w:pPr>
              <w:spacing w:after="20"/>
              <w:ind w:left="20"/>
              <w:jc w:val="both"/>
            </w:pPr>
            <w:r>
              <w:rPr>
                <w:rFonts w:ascii="Times New Roman"/>
                <w:b w:val="false"/>
                <w:i w:val="false"/>
                <w:color w:val="000000"/>
                <w:sz w:val="20"/>
              </w:rPr>
              <w:t>
1. Жаратылыстану, математикалық және инженерлік пәндер;</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2. Радиотехника, электроника және телекоммуникация, Есептеу техникасы және бағдарламалық қамтылым, Математикалық және компьютерлік модельдеу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бағдарламалық құралдар, сондай-ақ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Бағдарламалау тілдері: Python/Java/JavaScript/c,, Linux / Unix операциялық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бағыты бойынша қолданыстағы халықаралық және ұлттық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ағылшын тілі Intermediate деңгейінен кем емес;</w:t>
            </w:r>
          </w:p>
          <w:p>
            <w:pPr>
              <w:spacing w:after="20"/>
              <w:ind w:left="20"/>
              <w:jc w:val="both"/>
            </w:pPr>
            <w:r>
              <w:rPr>
                <w:rFonts w:ascii="Times New Roman"/>
                <w:b w:val="false"/>
                <w:i w:val="false"/>
                <w:color w:val="000000"/>
                <w:sz w:val="20"/>
              </w:rPr>
              <w:t>
8. Жұмыстарды жүргізу кезінде еңбекті қорғау, техника қауіпсіздігі, өндірістік санитария, өртке қарсы қорғау, қоршаған ортаны қорғау қағидалары мен талаптары.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267"/>
          <w:p>
            <w:pPr>
              <w:spacing w:after="20"/>
              <w:ind w:left="20"/>
              <w:jc w:val="both"/>
            </w:pPr>
            <w:r>
              <w:rPr>
                <w:rFonts w:ascii="Times New Roman"/>
                <w:b w:val="false"/>
                <w:i w:val="false"/>
                <w:color w:val="000000"/>
                <w:sz w:val="20"/>
              </w:rPr>
              <w:t>
Еңбек функциясы 2:</w:t>
            </w:r>
          </w:p>
          <w:bookmarkEnd w:id="267"/>
          <w:p>
            <w:pPr>
              <w:spacing w:after="20"/>
              <w:ind w:left="20"/>
              <w:jc w:val="both"/>
            </w:pPr>
            <w:r>
              <w:rPr>
                <w:rFonts w:ascii="Times New Roman"/>
                <w:b w:val="false"/>
                <w:i w:val="false"/>
                <w:color w:val="000000"/>
                <w:sz w:val="20"/>
              </w:rPr>
              <w:t>
Жерсеріктік тарату мен қабылдау деректердің талдау.</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268"/>
          <w:p>
            <w:pPr>
              <w:spacing w:after="20"/>
              <w:ind w:left="20"/>
              <w:jc w:val="both"/>
            </w:pPr>
            <w:r>
              <w:rPr>
                <w:rFonts w:ascii="Times New Roman"/>
                <w:b w:val="false"/>
                <w:i w:val="false"/>
                <w:color w:val="000000"/>
                <w:sz w:val="20"/>
              </w:rPr>
              <w:t>
Дағды 1:</w:t>
            </w:r>
          </w:p>
          <w:bookmarkEnd w:id="268"/>
          <w:p>
            <w:pPr>
              <w:spacing w:after="20"/>
              <w:ind w:left="20"/>
              <w:jc w:val="both"/>
            </w:pPr>
            <w:r>
              <w:rPr>
                <w:rFonts w:ascii="Times New Roman"/>
                <w:b w:val="false"/>
                <w:i w:val="false"/>
                <w:color w:val="000000"/>
                <w:sz w:val="20"/>
              </w:rPr>
              <w:t>
Жабдықты техникалық талдау, антенна компоненттеріне жоспарлы және жоспардан тыс қызмет көрсету.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269"/>
          <w:p>
            <w:pPr>
              <w:spacing w:after="20"/>
              <w:ind w:left="20"/>
              <w:jc w:val="both"/>
            </w:pPr>
            <w:r>
              <w:rPr>
                <w:rFonts w:ascii="Times New Roman"/>
                <w:b w:val="false"/>
                <w:i w:val="false"/>
                <w:color w:val="000000"/>
                <w:sz w:val="20"/>
              </w:rPr>
              <w:t>
1. Антенна жабдықтарын тексеру;</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2. Антеннаға тозу (сүзгілер, жәрмеңкелер және т. б.) бойынша қызмет көрсетуді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S және X диапазондарындағы G/T деңгейлерін өлшеу;</w:t>
            </w:r>
          </w:p>
          <w:p>
            <w:pPr>
              <w:spacing w:after="20"/>
              <w:ind w:left="20"/>
              <w:jc w:val="both"/>
            </w:pPr>
            <w:r>
              <w:rPr>
                <w:rFonts w:ascii="Times New Roman"/>
                <w:b w:val="false"/>
                <w:i w:val="false"/>
                <w:color w:val="000000"/>
                <w:sz w:val="20"/>
              </w:rPr>
              <w:t>
4. Байланыс желісі тізбегінің деградациясын тексеру.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270"/>
          <w:p>
            <w:pPr>
              <w:spacing w:after="20"/>
              <w:ind w:left="20"/>
              <w:jc w:val="both"/>
            </w:pPr>
            <w:r>
              <w:rPr>
                <w:rFonts w:ascii="Times New Roman"/>
                <w:b w:val="false"/>
                <w:i w:val="false"/>
                <w:color w:val="000000"/>
                <w:sz w:val="20"/>
              </w:rPr>
              <w:t>
1. Жаратылыстану, математикалық және инженерлік пәндер;</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2. Радиотехника, электроника және телекоммуникация, Есептеу техникасы және бағдарламалық қамтылым, Математикалық және компьютерлік модельдеу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бағдарламалық құралдар, сондай-ақ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Бағдарламалау тілдері: Python/Java/JavaScript/c,, Linux / Unix операциялық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бағыты бойынша қолданыстағы халықаралық және ұлттық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ағылшын тілі Intermediate деңгейінен кем емес;</w:t>
            </w:r>
          </w:p>
          <w:p>
            <w:pPr>
              <w:spacing w:after="20"/>
              <w:ind w:left="20"/>
              <w:jc w:val="both"/>
            </w:pPr>
            <w:r>
              <w:rPr>
                <w:rFonts w:ascii="Times New Roman"/>
                <w:b w:val="false"/>
                <w:i w:val="false"/>
                <w:color w:val="000000"/>
                <w:sz w:val="20"/>
              </w:rPr>
              <w:t>
8. Жұмыстарды жүргізу кезінде еңбекті қорғау, техника қауіпсіздігі, өндірістік санитария, өртке қарсы қорғау, қоршаған ортаны қорғау қағидалары мен талаптары.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271"/>
          <w:p>
            <w:pPr>
              <w:spacing w:after="20"/>
              <w:ind w:left="20"/>
              <w:jc w:val="both"/>
            </w:pPr>
            <w:r>
              <w:rPr>
                <w:rFonts w:ascii="Times New Roman"/>
                <w:b w:val="false"/>
                <w:i w:val="false"/>
                <w:color w:val="000000"/>
                <w:sz w:val="20"/>
              </w:rPr>
              <w:t>
Дағды 2:</w:t>
            </w:r>
          </w:p>
          <w:bookmarkEnd w:id="271"/>
          <w:p>
            <w:pPr>
              <w:spacing w:after="20"/>
              <w:ind w:left="20"/>
              <w:jc w:val="both"/>
            </w:pPr>
            <w:r>
              <w:rPr>
                <w:rFonts w:ascii="Times New Roman"/>
                <w:b w:val="false"/>
                <w:i w:val="false"/>
                <w:color w:val="000000"/>
                <w:sz w:val="20"/>
              </w:rPr>
              <w:t>
ЖҚЗ ҒЖ ҒА пайдалану жөніндегі техникалық құжаттаманы талдау.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272"/>
          <w:p>
            <w:pPr>
              <w:spacing w:after="20"/>
              <w:ind w:left="20"/>
              <w:jc w:val="both"/>
            </w:pPr>
            <w:r>
              <w:rPr>
                <w:rFonts w:ascii="Times New Roman"/>
                <w:b w:val="false"/>
                <w:i w:val="false"/>
                <w:color w:val="000000"/>
                <w:sz w:val="20"/>
              </w:rPr>
              <w:t>
1. Ақпаратты әртүрлі көздерден алу және өңдеу, оны талдау және ағымдағы жұмыста пайдалану;</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құжаттамадағы талаптарды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анықтамалық материалдарды қолдану;</w:t>
            </w:r>
          </w:p>
          <w:p>
            <w:pPr>
              <w:spacing w:after="20"/>
              <w:ind w:left="20"/>
              <w:jc w:val="both"/>
            </w:pPr>
            <w:r>
              <w:rPr>
                <w:rFonts w:ascii="Times New Roman"/>
                <w:b w:val="false"/>
                <w:i w:val="false"/>
                <w:color w:val="000000"/>
                <w:sz w:val="20"/>
              </w:rPr>
              <w:t>
4. Қолда бар технологиялардың болуы мен қолжетімділігін, сондай-ақ өз шешімдеріңізді әзірлеу перспективаларын талдау.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273"/>
          <w:p>
            <w:pPr>
              <w:spacing w:after="20"/>
              <w:ind w:left="20"/>
              <w:jc w:val="both"/>
            </w:pPr>
            <w:r>
              <w:rPr>
                <w:rFonts w:ascii="Times New Roman"/>
                <w:b w:val="false"/>
                <w:i w:val="false"/>
                <w:color w:val="000000"/>
                <w:sz w:val="20"/>
              </w:rPr>
              <w:t>
1. Жаратылыстану, математикалық және инженерлік пәндер;</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2. Радиотехника, электроника және телекоммуникация, Есептеу техникасы және бағдарламалық қамтылым, Математикалық және компьютерлік модельдеу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бағдарламалық құралдар, сондай-ақ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Бағдарламалау тілдері: Python/Java/JavaScript/c,, Linux / Unix операциялық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бағыты бойынша қолданыстағы халықаралық және ұлттық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ағылшын тілі Intermediate деңгейінен кем емес;</w:t>
            </w:r>
          </w:p>
          <w:p>
            <w:pPr>
              <w:spacing w:after="20"/>
              <w:ind w:left="20"/>
              <w:jc w:val="both"/>
            </w:pPr>
            <w:r>
              <w:rPr>
                <w:rFonts w:ascii="Times New Roman"/>
                <w:b w:val="false"/>
                <w:i w:val="false"/>
                <w:color w:val="000000"/>
                <w:sz w:val="20"/>
              </w:rPr>
              <w:t>
8. Жұмыстарды жүргізу кезінде еңбекті қорғау, техника қауіпсіздігі, өндірістік санитария, өртке қарсы қорғау, қоршаған ортаны қорғау қағидалары мен талаптары.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274"/>
          <w:p>
            <w:pPr>
              <w:spacing w:after="20"/>
              <w:ind w:left="20"/>
              <w:jc w:val="both"/>
            </w:pPr>
            <w:r>
              <w:rPr>
                <w:rFonts w:ascii="Times New Roman"/>
                <w:b w:val="false"/>
                <w:i w:val="false"/>
                <w:color w:val="000000"/>
                <w:sz w:val="20"/>
              </w:rPr>
              <w:t>
Еңбек функциясы 3:</w:t>
            </w:r>
          </w:p>
          <w:bookmarkEnd w:id="274"/>
          <w:p>
            <w:pPr>
              <w:spacing w:after="20"/>
              <w:ind w:left="20"/>
              <w:jc w:val="both"/>
            </w:pPr>
            <w:r>
              <w:rPr>
                <w:rFonts w:ascii="Times New Roman"/>
                <w:b w:val="false"/>
                <w:i w:val="false"/>
                <w:color w:val="000000"/>
                <w:sz w:val="20"/>
              </w:rPr>
              <w:t>
Антенна жүйесінің өнімділігі мен тиімділігін тексеру.</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275"/>
          <w:p>
            <w:pPr>
              <w:spacing w:after="20"/>
              <w:ind w:left="20"/>
              <w:jc w:val="both"/>
            </w:pPr>
            <w:r>
              <w:rPr>
                <w:rFonts w:ascii="Times New Roman"/>
                <w:b w:val="false"/>
                <w:i w:val="false"/>
                <w:color w:val="000000"/>
                <w:sz w:val="20"/>
              </w:rPr>
              <w:t>
Дағды 1:</w:t>
            </w:r>
          </w:p>
          <w:bookmarkEnd w:id="275"/>
          <w:p>
            <w:pPr>
              <w:spacing w:after="20"/>
              <w:ind w:left="20"/>
              <w:jc w:val="both"/>
            </w:pPr>
            <w:r>
              <w:rPr>
                <w:rFonts w:ascii="Times New Roman"/>
                <w:b w:val="false"/>
                <w:i w:val="false"/>
                <w:color w:val="000000"/>
                <w:sz w:val="20"/>
              </w:rPr>
              <w:t>
Антенна жүйесінің жұмысына тест жүргізу.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276"/>
          <w:p>
            <w:pPr>
              <w:spacing w:after="20"/>
              <w:ind w:left="20"/>
              <w:jc w:val="both"/>
            </w:pPr>
            <w:r>
              <w:rPr>
                <w:rFonts w:ascii="Times New Roman"/>
                <w:b w:val="false"/>
                <w:i w:val="false"/>
                <w:color w:val="000000"/>
                <w:sz w:val="20"/>
              </w:rPr>
              <w:t>
1. Антеннаға тозу (сүзгілер, жәрмеңкелер және т. б.) бойынша қызмет көрсетуді жүзеге асыру;</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2. Байланыс желісі тізбегінің деградациясын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Жүйенің қоректенуін, антенна жүйелерінің майлануын тексеру және майлау материалдарын ауыстыруды жүзеге асыру;</w:t>
            </w:r>
          </w:p>
          <w:p>
            <w:pPr>
              <w:spacing w:after="20"/>
              <w:ind w:left="20"/>
              <w:jc w:val="both"/>
            </w:pPr>
            <w:r>
              <w:rPr>
                <w:rFonts w:ascii="Times New Roman"/>
                <w:b w:val="false"/>
                <w:i w:val="false"/>
                <w:color w:val="000000"/>
                <w:sz w:val="20"/>
              </w:rPr>
              <w:t>
4. Антенна жүйесінің өнімділігі мен тиімділігіне күнделікті Автоматты тесттер жасау.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277"/>
          <w:p>
            <w:pPr>
              <w:spacing w:after="20"/>
              <w:ind w:left="20"/>
              <w:jc w:val="both"/>
            </w:pPr>
            <w:r>
              <w:rPr>
                <w:rFonts w:ascii="Times New Roman"/>
                <w:b w:val="false"/>
                <w:i w:val="false"/>
                <w:color w:val="000000"/>
                <w:sz w:val="20"/>
              </w:rPr>
              <w:t>
1. Жаратылыстану, математикалық және инженерлік пәндер;</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2. Радиотехника, электроника және телекоммуникация, Есептеу техникасы және бағдарламалық қамтылым, Математикалық және компьютерлік модельдеу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бағдарламалық құралдар, сондай-ақ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Бағдарламалау тілдері: Python/Java/JavaScript/c,, Linux / Unix операциялық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бағыты бойынша қолданыстағы халықаралық және ұлттық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ағылшын тілі Intermediate деңгейінен кем емес;</w:t>
            </w:r>
          </w:p>
          <w:p>
            <w:pPr>
              <w:spacing w:after="20"/>
              <w:ind w:left="20"/>
              <w:jc w:val="both"/>
            </w:pPr>
            <w:r>
              <w:rPr>
                <w:rFonts w:ascii="Times New Roman"/>
                <w:b w:val="false"/>
                <w:i w:val="false"/>
                <w:color w:val="000000"/>
                <w:sz w:val="20"/>
              </w:rPr>
              <w:t>
8. Жұмыстарды жүргізу кезінде еңбекті қорғау, техника қауіпсіздігі, өндірістік санитария, өртке қарсы қорғау, қоршаған ортаны қорғау қағидалары мен талаптары.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278"/>
          <w:p>
            <w:pPr>
              <w:spacing w:after="20"/>
              <w:ind w:left="20"/>
              <w:jc w:val="both"/>
            </w:pPr>
            <w:r>
              <w:rPr>
                <w:rFonts w:ascii="Times New Roman"/>
                <w:b w:val="false"/>
                <w:i w:val="false"/>
                <w:color w:val="000000"/>
                <w:sz w:val="20"/>
              </w:rPr>
              <w:t>
Дербестік және жауапкершілік;</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Бастамашылдық.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279"/>
          <w:p>
            <w:pPr>
              <w:spacing w:after="20"/>
              <w:ind w:left="20"/>
              <w:jc w:val="both"/>
            </w:pPr>
            <w:r>
              <w:rPr>
                <w:rFonts w:ascii="Times New Roman"/>
                <w:b w:val="false"/>
                <w:i w:val="false"/>
                <w:color w:val="000000"/>
                <w:sz w:val="20"/>
              </w:rPr>
              <w:t xml:space="preserve">
1. "Ғарыш қызметі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аумағында ғарыштық зымыран кешендерін құру және пайдалану (қолдану) қағидаларын бекіту туралы" Қазақстан Республикасы Инвестициялар және даму министрінің міндетін атқарушының 2015 жылғы 29 сәуірдегі № 523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12129 болып тіркелген);</w:t>
            </w:r>
          </w:p>
          <w:p>
            <w:pPr>
              <w:spacing w:after="20"/>
              <w:ind w:left="20"/>
              <w:jc w:val="both"/>
            </w:pPr>
            <w:r>
              <w:rPr>
                <w:rFonts w:ascii="Times New Roman"/>
                <w:b w:val="false"/>
                <w:i w:val="false"/>
                <w:color w:val="000000"/>
                <w:sz w:val="20"/>
              </w:rPr>
              <w:t xml:space="preserve">
3. "Қазақстан Республикасының аумағында, сондай-ақ ғарыш кеңістігінде ғарыш жүйелерін құру және пайдалану (қолдану) қағидаларын бекіту туралы" Қазақстан Республикасы Инвестициялар және даму министрінің міндетін атқарушының 2015 жылғы 29 сәуірдегі № 525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12090 болып тіркелген).</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21" w:id="280"/>
    <w:p>
      <w:pPr>
        <w:spacing w:after="0"/>
        <w:ind w:left="0"/>
        <w:jc w:val="left"/>
      </w:pPr>
      <w:r>
        <w:rPr>
          <w:rFonts w:ascii="Times New Roman"/>
          <w:b/>
          <w:i w:val="false"/>
          <w:color w:val="000000"/>
        </w:rPr>
        <w:t xml:space="preserve"> 4-тарау. Кәсіптік стандарттың техникалық деректері</w:t>
      </w:r>
    </w:p>
    <w:bookmarkEnd w:id="280"/>
    <w:bookmarkStart w:name="z722" w:id="281"/>
    <w:p>
      <w:pPr>
        <w:spacing w:after="0"/>
        <w:ind w:left="0"/>
        <w:jc w:val="both"/>
      </w:pPr>
      <w:r>
        <w:rPr>
          <w:rFonts w:ascii="Times New Roman"/>
          <w:b w:val="false"/>
          <w:i w:val="false"/>
          <w:color w:val="000000"/>
          <w:sz w:val="28"/>
        </w:rPr>
        <w:t>
      19. Мемлекеттік органның атауы: Қазақстан Республикасының Цифрлық даму, инновациялар және аэроғарыш өнеркәсібі министрлігі;</w:t>
      </w:r>
    </w:p>
    <w:bookmarkEnd w:id="281"/>
    <w:bookmarkStart w:name="z723" w:id="282"/>
    <w:p>
      <w:pPr>
        <w:spacing w:after="0"/>
        <w:ind w:left="0"/>
        <w:jc w:val="both"/>
      </w:pPr>
      <w:r>
        <w:rPr>
          <w:rFonts w:ascii="Times New Roman"/>
          <w:b w:val="false"/>
          <w:i w:val="false"/>
          <w:color w:val="000000"/>
          <w:sz w:val="28"/>
        </w:rPr>
        <w:t>
      Орындаушы: Тулеукатова Диана Серікқызы;</w:t>
      </w:r>
    </w:p>
    <w:bookmarkEnd w:id="282"/>
    <w:bookmarkStart w:name="z724" w:id="283"/>
    <w:p>
      <w:pPr>
        <w:spacing w:after="0"/>
        <w:ind w:left="0"/>
        <w:jc w:val="both"/>
      </w:pPr>
      <w:r>
        <w:rPr>
          <w:rFonts w:ascii="Times New Roman"/>
          <w:b w:val="false"/>
          <w:i w:val="false"/>
          <w:color w:val="000000"/>
          <w:sz w:val="28"/>
        </w:rPr>
        <w:t>
      E-mail: d.tuleukatova@mdai.gov.kz;</w:t>
      </w:r>
    </w:p>
    <w:bookmarkEnd w:id="283"/>
    <w:bookmarkStart w:name="z725" w:id="284"/>
    <w:p>
      <w:pPr>
        <w:spacing w:after="0"/>
        <w:ind w:left="0"/>
        <w:jc w:val="both"/>
      </w:pPr>
      <w:r>
        <w:rPr>
          <w:rFonts w:ascii="Times New Roman"/>
          <w:b w:val="false"/>
          <w:i w:val="false"/>
          <w:color w:val="000000"/>
          <w:sz w:val="28"/>
        </w:rPr>
        <w:t>
      Телефон нөмірі: +7 (7172) 64 75 22.</w:t>
      </w:r>
    </w:p>
    <w:bookmarkEnd w:id="284"/>
    <w:bookmarkStart w:name="z726" w:id="285"/>
    <w:p>
      <w:pPr>
        <w:spacing w:after="0"/>
        <w:ind w:left="0"/>
        <w:jc w:val="both"/>
      </w:pPr>
      <w:r>
        <w:rPr>
          <w:rFonts w:ascii="Times New Roman"/>
          <w:b w:val="false"/>
          <w:i w:val="false"/>
          <w:color w:val="000000"/>
          <w:sz w:val="28"/>
        </w:rPr>
        <w:t>
      20. Әзірлеуге қатысатын ұйымдар (кәсіпорындар): "Қазақстан Ғарыш Сапары" акционерлік қоғамы;</w:t>
      </w:r>
    </w:p>
    <w:bookmarkEnd w:id="285"/>
    <w:bookmarkStart w:name="z727" w:id="286"/>
    <w:p>
      <w:pPr>
        <w:spacing w:after="0"/>
        <w:ind w:left="0"/>
        <w:jc w:val="both"/>
      </w:pPr>
      <w:r>
        <w:rPr>
          <w:rFonts w:ascii="Times New Roman"/>
          <w:b w:val="false"/>
          <w:i w:val="false"/>
          <w:color w:val="000000"/>
          <w:sz w:val="28"/>
        </w:rPr>
        <w:t>
      Жоба жетекшісі: Түсіпбаев Анияр Рақымғазыұлы;</w:t>
      </w:r>
    </w:p>
    <w:bookmarkEnd w:id="286"/>
    <w:bookmarkStart w:name="z728" w:id="287"/>
    <w:p>
      <w:pPr>
        <w:spacing w:after="0"/>
        <w:ind w:left="0"/>
        <w:jc w:val="both"/>
      </w:pPr>
      <w:r>
        <w:rPr>
          <w:rFonts w:ascii="Times New Roman"/>
          <w:b w:val="false"/>
          <w:i w:val="false"/>
          <w:color w:val="000000"/>
          <w:sz w:val="28"/>
        </w:rPr>
        <w:t>
      E-mail: a.tusupbaev@gharysh.kz;</w:t>
      </w:r>
    </w:p>
    <w:bookmarkEnd w:id="287"/>
    <w:bookmarkStart w:name="z729" w:id="288"/>
    <w:p>
      <w:pPr>
        <w:spacing w:after="0"/>
        <w:ind w:left="0"/>
        <w:jc w:val="both"/>
      </w:pPr>
      <w:r>
        <w:rPr>
          <w:rFonts w:ascii="Times New Roman"/>
          <w:b w:val="false"/>
          <w:i w:val="false"/>
          <w:color w:val="000000"/>
          <w:sz w:val="28"/>
        </w:rPr>
        <w:t>
      Телефон нөмірі: +7 (7172) 24-85-59.</w:t>
      </w:r>
    </w:p>
    <w:bookmarkEnd w:id="288"/>
    <w:bookmarkStart w:name="z730" w:id="289"/>
    <w:p>
      <w:pPr>
        <w:spacing w:after="0"/>
        <w:ind w:left="0"/>
        <w:jc w:val="both"/>
      </w:pPr>
      <w:r>
        <w:rPr>
          <w:rFonts w:ascii="Times New Roman"/>
          <w:b w:val="false"/>
          <w:i w:val="false"/>
          <w:color w:val="000000"/>
          <w:sz w:val="28"/>
        </w:rPr>
        <w:t>
      Орындаушы: Айдынбай Нұрмахан Жорабекұлы;</w:t>
      </w:r>
    </w:p>
    <w:bookmarkEnd w:id="289"/>
    <w:bookmarkStart w:name="z731" w:id="290"/>
    <w:p>
      <w:pPr>
        <w:spacing w:after="0"/>
        <w:ind w:left="0"/>
        <w:jc w:val="both"/>
      </w:pPr>
      <w:r>
        <w:rPr>
          <w:rFonts w:ascii="Times New Roman"/>
          <w:b w:val="false"/>
          <w:i w:val="false"/>
          <w:color w:val="000000"/>
          <w:sz w:val="28"/>
        </w:rPr>
        <w:t>
      E-mail: n.aidynbay@gharysh.kz;</w:t>
      </w:r>
    </w:p>
    <w:bookmarkEnd w:id="290"/>
    <w:bookmarkStart w:name="z732" w:id="291"/>
    <w:p>
      <w:pPr>
        <w:spacing w:after="0"/>
        <w:ind w:left="0"/>
        <w:jc w:val="both"/>
      </w:pPr>
      <w:r>
        <w:rPr>
          <w:rFonts w:ascii="Times New Roman"/>
          <w:b w:val="false"/>
          <w:i w:val="false"/>
          <w:color w:val="000000"/>
          <w:sz w:val="28"/>
        </w:rPr>
        <w:t>
      Телефон нөмірі: +7 (7172) 24 88 54.</w:t>
      </w:r>
    </w:p>
    <w:bookmarkEnd w:id="291"/>
    <w:bookmarkStart w:name="z733" w:id="292"/>
    <w:p>
      <w:pPr>
        <w:spacing w:after="0"/>
        <w:ind w:left="0"/>
        <w:jc w:val="both"/>
      </w:pPr>
      <w:r>
        <w:rPr>
          <w:rFonts w:ascii="Times New Roman"/>
          <w:b w:val="false"/>
          <w:i w:val="false"/>
          <w:color w:val="000000"/>
          <w:sz w:val="28"/>
        </w:rPr>
        <w:t>
      21. Кәсіптік біліктілік жөніндегі салалық кеңес: Ғарыш қызметі саласындағы кәсіптік біліктілік жөніндегі Салалық кеңес отырысының 2024 жылдың 21 қазандағы № 4 хаттамасы.</w:t>
      </w:r>
    </w:p>
    <w:bookmarkEnd w:id="292"/>
    <w:bookmarkStart w:name="z734" w:id="293"/>
    <w:p>
      <w:pPr>
        <w:spacing w:after="0"/>
        <w:ind w:left="0"/>
        <w:jc w:val="both"/>
      </w:pPr>
      <w:r>
        <w:rPr>
          <w:rFonts w:ascii="Times New Roman"/>
          <w:b w:val="false"/>
          <w:i w:val="false"/>
          <w:color w:val="000000"/>
          <w:sz w:val="28"/>
        </w:rPr>
        <w:t>
      22. Кәсіптік біліктілік жөніндегі Ұлттық орган: Кәсіптік стандарт жобасының сараптама нәтижесі бойынша Кәсіптік біліктілік жөніндегі ұлттық органның 2024 жылдың 28 қарашадағы қорытындысы.</w:t>
      </w:r>
    </w:p>
    <w:bookmarkEnd w:id="293"/>
    <w:bookmarkStart w:name="z735" w:id="294"/>
    <w:p>
      <w:pPr>
        <w:spacing w:after="0"/>
        <w:ind w:left="0"/>
        <w:jc w:val="both"/>
      </w:pPr>
      <w:r>
        <w:rPr>
          <w:rFonts w:ascii="Times New Roman"/>
          <w:b w:val="false"/>
          <w:i w:val="false"/>
          <w:color w:val="000000"/>
          <w:sz w:val="28"/>
        </w:rPr>
        <w:t>
      23. Қазақстан Республикасының "Атамекен" ұлттық кәсіпкерлер палатасы: "Атамекен" Қазақстан Республикасы Ұлттық кәсіпкерлер палатасының 2024 жылдың 18 қарашадағы сараптамалық қорытындысы.</w:t>
      </w:r>
    </w:p>
    <w:bookmarkEnd w:id="294"/>
    <w:bookmarkStart w:name="z736" w:id="295"/>
    <w:p>
      <w:pPr>
        <w:spacing w:after="0"/>
        <w:ind w:left="0"/>
        <w:jc w:val="both"/>
      </w:pPr>
      <w:r>
        <w:rPr>
          <w:rFonts w:ascii="Times New Roman"/>
          <w:b w:val="false"/>
          <w:i w:val="false"/>
          <w:color w:val="000000"/>
          <w:sz w:val="28"/>
        </w:rPr>
        <w:t>
      24. Нұсқа нөмірі және шығарылған жылы: Нұсқа 2, 2024 жыл;</w:t>
      </w:r>
    </w:p>
    <w:bookmarkEnd w:id="295"/>
    <w:bookmarkStart w:name="z737" w:id="296"/>
    <w:p>
      <w:pPr>
        <w:spacing w:after="0"/>
        <w:ind w:left="0"/>
        <w:jc w:val="both"/>
      </w:pPr>
      <w:r>
        <w:rPr>
          <w:rFonts w:ascii="Times New Roman"/>
          <w:b w:val="false"/>
          <w:i w:val="false"/>
          <w:color w:val="000000"/>
          <w:sz w:val="28"/>
        </w:rPr>
        <w:t>
      25. Болжамды қайта қарау күні: 01.12.2027 жыл.</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842/НҚ бұйрығына</w:t>
            </w:r>
            <w:r>
              <w:br/>
            </w:r>
            <w:r>
              <w:rPr>
                <w:rFonts w:ascii="Times New Roman"/>
                <w:b w:val="false"/>
                <w:i w:val="false"/>
                <w:color w:val="000000"/>
                <w:sz w:val="20"/>
              </w:rPr>
              <w:t>2-қосымша</w:t>
            </w:r>
          </w:p>
        </w:tc>
      </w:tr>
    </w:tbl>
    <w:bookmarkStart w:name="z739" w:id="297"/>
    <w:p>
      <w:pPr>
        <w:spacing w:after="0"/>
        <w:ind w:left="0"/>
        <w:jc w:val="left"/>
      </w:pPr>
      <w:r>
        <w:rPr>
          <w:rFonts w:ascii="Times New Roman"/>
          <w:b/>
          <w:i w:val="false"/>
          <w:color w:val="000000"/>
        </w:rPr>
        <w:t xml:space="preserve"> "Ғарыштық суреттерді бастапқы өңдеу және сапасын бақылау" кәсіптік стандарты</w:t>
      </w:r>
    </w:p>
    <w:bookmarkEnd w:id="297"/>
    <w:bookmarkStart w:name="z740" w:id="298"/>
    <w:p>
      <w:pPr>
        <w:spacing w:after="0"/>
        <w:ind w:left="0"/>
        <w:jc w:val="left"/>
      </w:pPr>
      <w:r>
        <w:rPr>
          <w:rFonts w:ascii="Times New Roman"/>
          <w:b/>
          <w:i w:val="false"/>
          <w:color w:val="000000"/>
        </w:rPr>
        <w:t xml:space="preserve"> 1-тарау. Жалпы ережелер</w:t>
      </w:r>
    </w:p>
    <w:bookmarkEnd w:id="298"/>
    <w:bookmarkStart w:name="z741" w:id="299"/>
    <w:p>
      <w:pPr>
        <w:spacing w:after="0"/>
        <w:ind w:left="0"/>
        <w:jc w:val="both"/>
      </w:pPr>
      <w:r>
        <w:rPr>
          <w:rFonts w:ascii="Times New Roman"/>
          <w:b w:val="false"/>
          <w:i w:val="false"/>
          <w:color w:val="000000"/>
          <w:sz w:val="28"/>
        </w:rPr>
        <w:t xml:space="preserve">
      1. Кәсіптік стандарттың қолданылу аясы: "Ғарыштық суреттерді бастапқы өңдеу және сапасын бақылау" кәсіптік стандарты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білім беру бағдарламаларын қалыптастыруға, оның ішінде кәсіпорындарда кадрлар даярлауға, білім беру ұйымдары қызметкерлері мен түлектерінің кәсіптік біліктілігін тануға Жерді қашықтықтан зондтау арқылы алынған ғарыштық суреттерді өңдеу саласында, сондай-ақ олардың сапасын бақылау саласындағы мәселелердің кең ауқымын шешуге қойылатын талаптарды белгілейді.</w:t>
      </w:r>
    </w:p>
    <w:bookmarkEnd w:id="299"/>
    <w:bookmarkStart w:name="z742" w:id="300"/>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300"/>
    <w:bookmarkStart w:name="z743" w:id="301"/>
    <w:p>
      <w:pPr>
        <w:spacing w:after="0"/>
        <w:ind w:left="0"/>
        <w:jc w:val="both"/>
      </w:pPr>
      <w:r>
        <w:rPr>
          <w:rFonts w:ascii="Times New Roman"/>
          <w:b w:val="false"/>
          <w:i w:val="false"/>
          <w:color w:val="000000"/>
          <w:sz w:val="28"/>
        </w:rPr>
        <w:t>
      1) Жерді қашықтықтан зондтаудың ғарыштық жүйесі – ғарыш арқылы ғылыми, әлеуметтік-экономикалық, экологиялық және қорғаныс міндеттерін шешу мақсатында жер бетінің беті мен құрылымы туралы кеңістіктік деректерді жинауға, табиғи параметрлер мен құбылыстардың, табиғи ресурстардың, қоршаған ортаның, сондай-ақ антропогендік факторлар мен түзілімдердің сипаты мен уақытша өзгергіштігін сипаттауға арналған жүйе.</w:t>
      </w:r>
    </w:p>
    <w:bookmarkEnd w:id="301"/>
    <w:bookmarkStart w:name="z744" w:id="302"/>
    <w:p>
      <w:pPr>
        <w:spacing w:after="0"/>
        <w:ind w:left="0"/>
        <w:jc w:val="both"/>
      </w:pPr>
      <w:r>
        <w:rPr>
          <w:rFonts w:ascii="Times New Roman"/>
          <w:b w:val="false"/>
          <w:i w:val="false"/>
          <w:color w:val="000000"/>
          <w:sz w:val="28"/>
        </w:rPr>
        <w:t>
      2) Жерді қашықтықтан зондтау ғарыштық жүйесінің жердегі сегменті – ғарыш аппараттарын басқаруды, Жерді қашықтықтан зондтау деректерін қабылдауды және өңдеуді, сондай-ақ таратуды қамтамасыз ететін инфрақұрылымның бөлігі. Жерүсті сегментіне бақылау станцияларының желісі, антенналар, деректерді басқару және өңдеу орталығы, ақпаратты сақтау және тарату құралдары кіреді.</w:t>
      </w:r>
    </w:p>
    <w:bookmarkEnd w:id="302"/>
    <w:bookmarkStart w:name="z745" w:id="303"/>
    <w:p>
      <w:pPr>
        <w:spacing w:after="0"/>
        <w:ind w:left="0"/>
        <w:jc w:val="both"/>
      </w:pPr>
      <w:r>
        <w:rPr>
          <w:rFonts w:ascii="Times New Roman"/>
          <w:b w:val="false"/>
          <w:i w:val="false"/>
          <w:color w:val="000000"/>
          <w:sz w:val="28"/>
        </w:rPr>
        <w:t>
      3) Жерді қашықтықтан зондтау ғарыш деректерін қабылдау – Жерді қашықтықтан зондтау ғарыш аппараттарынан сигналдарды тіркеу және оларды электрондық файлдарға түрлендіру, сондай-ақ әртүрлі ақпарат тасығыштарда сақтау процесі.</w:t>
      </w:r>
    </w:p>
    <w:bookmarkEnd w:id="303"/>
    <w:bookmarkStart w:name="z746" w:id="304"/>
    <w:p>
      <w:pPr>
        <w:spacing w:after="0"/>
        <w:ind w:left="0"/>
        <w:jc w:val="both"/>
      </w:pPr>
      <w:r>
        <w:rPr>
          <w:rFonts w:ascii="Times New Roman"/>
          <w:b w:val="false"/>
          <w:i w:val="false"/>
          <w:color w:val="000000"/>
          <w:sz w:val="28"/>
        </w:rPr>
        <w:t>
      4) Жерді қашықтықтан зондтау ғарыш деректерін өңдеу – әр түрлі мақсаттарда одан әрі пайдалану мақсатында жер бетінің математикалық-картографиялық модельдерін алу үшін Жерді қашықтықтан зондтауды ғарыш түрлендіру алгоритмдерін қолдану, сондай-ақ әртүрлі тақырыптық карталарды жасау үшін одан әрі мәліметтер алу процесі.</w:t>
      </w:r>
    </w:p>
    <w:bookmarkEnd w:id="304"/>
    <w:bookmarkStart w:name="z747" w:id="305"/>
    <w:p>
      <w:pPr>
        <w:spacing w:after="0"/>
        <w:ind w:left="0"/>
        <w:jc w:val="both"/>
      </w:pPr>
      <w:r>
        <w:rPr>
          <w:rFonts w:ascii="Times New Roman"/>
          <w:b w:val="false"/>
          <w:i w:val="false"/>
          <w:color w:val="000000"/>
          <w:sz w:val="28"/>
        </w:rPr>
        <w:t>
      5) RAW деңгейінің ғарыштық суреттері – Жерді қашықтықтан зондтау ғарышттық бастапқы деректері, Жерді қашықтықтан зондтау ғарыш аппаратурасынан тікелей алынатын және электромагниттік сигналдар түрінде радиоарна арқылы ақпаратты қабылдаудың жерүсті құралдарына берілетін немесе фотопленканы, электрондық және өзге де ақпарат тасығыштарды пайдалана отырып Жерге жеткізілетін өңделмеген деректер.</w:t>
      </w:r>
    </w:p>
    <w:bookmarkEnd w:id="305"/>
    <w:bookmarkStart w:name="z748" w:id="306"/>
    <w:p>
      <w:pPr>
        <w:spacing w:after="0"/>
        <w:ind w:left="0"/>
        <w:jc w:val="both"/>
      </w:pPr>
      <w:r>
        <w:rPr>
          <w:rFonts w:ascii="Times New Roman"/>
          <w:b w:val="false"/>
          <w:i w:val="false"/>
          <w:color w:val="000000"/>
          <w:sz w:val="28"/>
        </w:rPr>
        <w:t>
      6) ғарыштық түсірудің геометриялық параметрлері – ғарыштық түсірудің техникалық параметрлері мазмұны ішкі параметрлер (фокустық қашықтық, фокустық жазықтықтың өлшемдері, түсіру бұрышы) және сыртқы параметрлер (кватерниондар бойынша координаттардың жұлдызды жүйелерінің деректері, GNSS деректері, түсірілім сәтіндегі ҒА позициясы) және т.б.</w:t>
      </w:r>
    </w:p>
    <w:bookmarkEnd w:id="306"/>
    <w:bookmarkStart w:name="z749" w:id="307"/>
    <w:p>
      <w:pPr>
        <w:spacing w:after="0"/>
        <w:ind w:left="0"/>
        <w:jc w:val="both"/>
      </w:pPr>
      <w:r>
        <w:rPr>
          <w:rFonts w:ascii="Times New Roman"/>
          <w:b w:val="false"/>
          <w:i w:val="false"/>
          <w:color w:val="000000"/>
          <w:sz w:val="28"/>
        </w:rPr>
        <w:t>
      7) ғарыштық түсірудің радиометриялық параметрлері – оптикалық сигналды ақпарат биттеріне кванттау тереңдігі бойынша деректерді, түсірудің радиометриялық арналарының саны мен параметрлерін, қанықтыру тереңдігін қамтудың динамикалық қатарын және т.б. қамтитын ғарыштық түсірудің техникалық параметрлері.</w:t>
      </w:r>
    </w:p>
    <w:bookmarkEnd w:id="307"/>
    <w:bookmarkStart w:name="z750" w:id="308"/>
    <w:p>
      <w:pPr>
        <w:spacing w:after="0"/>
        <w:ind w:left="0"/>
        <w:jc w:val="both"/>
      </w:pPr>
      <w:r>
        <w:rPr>
          <w:rFonts w:ascii="Times New Roman"/>
          <w:b w:val="false"/>
          <w:i w:val="false"/>
          <w:color w:val="000000"/>
          <w:sz w:val="28"/>
        </w:rPr>
        <w:t>
      8) ғарыштық суреттерді өңдеу деңгейлері – ғарыш аппараттарынан алынған RAW деңгейінің бастапқы деректерін өңдеу және түрлендіру кезеңдері, ғылыми және практикалық мақсаттарда пайдалануға дайын кескіндер мен талдамалық өнімдер.</w:t>
      </w:r>
    </w:p>
    <w:bookmarkEnd w:id="308"/>
    <w:bookmarkStart w:name="z751" w:id="309"/>
    <w:p>
      <w:pPr>
        <w:spacing w:after="0"/>
        <w:ind w:left="0"/>
        <w:jc w:val="both"/>
      </w:pPr>
      <w:r>
        <w:rPr>
          <w:rFonts w:ascii="Times New Roman"/>
          <w:b w:val="false"/>
          <w:i w:val="false"/>
          <w:color w:val="000000"/>
          <w:sz w:val="28"/>
        </w:rPr>
        <w:t>
      9) L0, L1, L2 + RPC ғарыштық суреттерді өңдеу деңгейлері – L0 деңгейі – өңделмеген (шикі) деректер, L1 – геометриялық түзетілген деректер, L2 – геометриялық және радиометриялық түзетілген деректер, L2+RPC-рационалды көпмүшелік коэффициенттері бар геометриялық және радиометриялық түзетілген деректер.</w:t>
      </w:r>
    </w:p>
    <w:bookmarkEnd w:id="309"/>
    <w:bookmarkStart w:name="z752" w:id="310"/>
    <w:p>
      <w:pPr>
        <w:spacing w:after="0"/>
        <w:ind w:left="0"/>
        <w:jc w:val="both"/>
      </w:pPr>
      <w:r>
        <w:rPr>
          <w:rFonts w:ascii="Times New Roman"/>
          <w:b w:val="false"/>
          <w:i w:val="false"/>
          <w:color w:val="000000"/>
          <w:sz w:val="28"/>
        </w:rPr>
        <w:t>
      3. Осы кәсіптік стандартта келесі қысқартулар қолданылады:</w:t>
      </w:r>
    </w:p>
    <w:bookmarkEnd w:id="310"/>
    <w:bookmarkStart w:name="z753" w:id="311"/>
    <w:p>
      <w:pPr>
        <w:spacing w:after="0"/>
        <w:ind w:left="0"/>
        <w:jc w:val="both"/>
      </w:pPr>
      <w:r>
        <w:rPr>
          <w:rFonts w:ascii="Times New Roman"/>
          <w:b w:val="false"/>
          <w:i w:val="false"/>
          <w:color w:val="000000"/>
          <w:sz w:val="28"/>
        </w:rPr>
        <w:t>
      1) ЖҚЗ – Жерді қашықтықтан зондтау;</w:t>
      </w:r>
    </w:p>
    <w:bookmarkEnd w:id="311"/>
    <w:bookmarkStart w:name="z754" w:id="312"/>
    <w:p>
      <w:pPr>
        <w:spacing w:after="0"/>
        <w:ind w:left="0"/>
        <w:jc w:val="both"/>
      </w:pPr>
      <w:r>
        <w:rPr>
          <w:rFonts w:ascii="Times New Roman"/>
          <w:b w:val="false"/>
          <w:i w:val="false"/>
          <w:color w:val="000000"/>
          <w:sz w:val="28"/>
        </w:rPr>
        <w:t>
      2) ЖҚЗ ҒЖ – Жерді қашықтықтан зондтаудың ғарыштық жүйесі;</w:t>
      </w:r>
    </w:p>
    <w:bookmarkEnd w:id="312"/>
    <w:bookmarkStart w:name="z755" w:id="313"/>
    <w:p>
      <w:pPr>
        <w:spacing w:after="0"/>
        <w:ind w:left="0"/>
        <w:jc w:val="both"/>
      </w:pPr>
      <w:r>
        <w:rPr>
          <w:rFonts w:ascii="Times New Roman"/>
          <w:b w:val="false"/>
          <w:i w:val="false"/>
          <w:color w:val="000000"/>
          <w:sz w:val="28"/>
        </w:rPr>
        <w:t>
      3) ҒА – Ғарыш аппараты;</w:t>
      </w:r>
    </w:p>
    <w:bookmarkEnd w:id="313"/>
    <w:bookmarkStart w:name="z756" w:id="314"/>
    <w:p>
      <w:pPr>
        <w:spacing w:after="0"/>
        <w:ind w:left="0"/>
        <w:jc w:val="both"/>
      </w:pPr>
      <w:r>
        <w:rPr>
          <w:rFonts w:ascii="Times New Roman"/>
          <w:b w:val="false"/>
          <w:i w:val="false"/>
          <w:color w:val="000000"/>
          <w:sz w:val="28"/>
        </w:rPr>
        <w:t>
      4) ҒЖ – Ғарыш жүйесі;</w:t>
      </w:r>
    </w:p>
    <w:bookmarkEnd w:id="314"/>
    <w:bookmarkStart w:name="z757" w:id="315"/>
    <w:p>
      <w:pPr>
        <w:spacing w:after="0"/>
        <w:ind w:left="0"/>
        <w:jc w:val="both"/>
      </w:pPr>
      <w:r>
        <w:rPr>
          <w:rFonts w:ascii="Times New Roman"/>
          <w:b w:val="false"/>
          <w:i w:val="false"/>
          <w:color w:val="000000"/>
          <w:sz w:val="28"/>
        </w:rPr>
        <w:t>
      5) PRNU – Pixel Response Non-Uniformity, пиксель реакциясының біркелкі еместігі. Белгілеу пайдалы жүктеме матрицасының деградациясын анықтау үшін әр пиксельдің радиометриялық биттік тереңдігін көрсетеді;</w:t>
      </w:r>
    </w:p>
    <w:bookmarkEnd w:id="315"/>
    <w:bookmarkStart w:name="z758" w:id="316"/>
    <w:p>
      <w:pPr>
        <w:spacing w:after="0"/>
        <w:ind w:left="0"/>
        <w:jc w:val="both"/>
      </w:pPr>
      <w:r>
        <w:rPr>
          <w:rFonts w:ascii="Times New Roman"/>
          <w:b w:val="false"/>
          <w:i w:val="false"/>
          <w:color w:val="000000"/>
          <w:sz w:val="28"/>
        </w:rPr>
        <w:t>
      6) SNR – Signal Noise Ratio, Сигнал/Шу қатынасы;</w:t>
      </w:r>
    </w:p>
    <w:bookmarkEnd w:id="316"/>
    <w:bookmarkStart w:name="z759" w:id="317"/>
    <w:p>
      <w:pPr>
        <w:spacing w:after="0"/>
        <w:ind w:left="0"/>
        <w:jc w:val="both"/>
      </w:pPr>
      <w:r>
        <w:rPr>
          <w:rFonts w:ascii="Times New Roman"/>
          <w:b w:val="false"/>
          <w:i w:val="false"/>
          <w:color w:val="000000"/>
          <w:sz w:val="28"/>
        </w:rPr>
        <w:t>
      7) MTF – Modulation Transfer Function, Модуляцияны беру функциясы. Берілген толқын ұзындығы мен кванттау жиілігіндегі сигналдың кванттау жиілігін анықтайтын параметрі;</w:t>
      </w:r>
    </w:p>
    <w:bookmarkEnd w:id="317"/>
    <w:bookmarkStart w:name="z760" w:id="318"/>
    <w:p>
      <w:pPr>
        <w:spacing w:after="0"/>
        <w:ind w:left="0"/>
        <w:jc w:val="both"/>
      </w:pPr>
      <w:r>
        <w:rPr>
          <w:rFonts w:ascii="Times New Roman"/>
          <w:b w:val="false"/>
          <w:i w:val="false"/>
          <w:color w:val="000000"/>
          <w:sz w:val="28"/>
        </w:rPr>
        <w:t>
      8) GSD – Ground Sampling Distance, фокустық жазықтықтағы суреттің геометриялық кеңістіктік ажыратымдылығы;</w:t>
      </w:r>
    </w:p>
    <w:bookmarkEnd w:id="318"/>
    <w:bookmarkStart w:name="z761" w:id="319"/>
    <w:p>
      <w:pPr>
        <w:spacing w:after="0"/>
        <w:ind w:left="0"/>
        <w:jc w:val="both"/>
      </w:pPr>
      <w:r>
        <w:rPr>
          <w:rFonts w:ascii="Times New Roman"/>
          <w:b w:val="false"/>
          <w:i w:val="false"/>
          <w:color w:val="000000"/>
          <w:sz w:val="28"/>
        </w:rPr>
        <w:t>
      9) RPC – Rational Polynomic Coefficients, ортотрансформация үшін суреттің теңдеулерінде қолданылатын рационалды көпмүшелер түріндегі ғарыштық суреттердің ішкі бағдарлау параметрлері;</w:t>
      </w:r>
    </w:p>
    <w:bookmarkEnd w:id="319"/>
    <w:bookmarkStart w:name="z762" w:id="320"/>
    <w:p>
      <w:pPr>
        <w:spacing w:after="0"/>
        <w:ind w:left="0"/>
        <w:jc w:val="both"/>
      </w:pPr>
      <w:r>
        <w:rPr>
          <w:rFonts w:ascii="Times New Roman"/>
          <w:b w:val="false"/>
          <w:i w:val="false"/>
          <w:color w:val="000000"/>
          <w:sz w:val="28"/>
        </w:rPr>
        <w:t>
      10) GNSS – Global Navigation Satellite System, ғаламдық спутниктік навигация жүйесі;</w:t>
      </w:r>
    </w:p>
    <w:bookmarkEnd w:id="320"/>
    <w:bookmarkStart w:name="z763" w:id="321"/>
    <w:p>
      <w:pPr>
        <w:spacing w:after="0"/>
        <w:ind w:left="0"/>
        <w:jc w:val="both"/>
      </w:pPr>
      <w:r>
        <w:rPr>
          <w:rFonts w:ascii="Times New Roman"/>
          <w:b w:val="false"/>
          <w:i w:val="false"/>
          <w:color w:val="000000"/>
          <w:sz w:val="28"/>
        </w:rPr>
        <w:t>
      11) ДББЖ – деректер базасын басқару жүйесі;</w:t>
      </w:r>
    </w:p>
    <w:bookmarkEnd w:id="321"/>
    <w:bookmarkStart w:name="z764" w:id="322"/>
    <w:p>
      <w:pPr>
        <w:spacing w:after="0"/>
        <w:ind w:left="0"/>
        <w:jc w:val="both"/>
      </w:pPr>
      <w:r>
        <w:rPr>
          <w:rFonts w:ascii="Times New Roman"/>
          <w:b w:val="false"/>
          <w:i w:val="false"/>
          <w:color w:val="000000"/>
          <w:sz w:val="28"/>
        </w:rPr>
        <w:t>
      12) ГЖ – геоақпараттық жүйе;</w:t>
      </w:r>
    </w:p>
    <w:bookmarkEnd w:id="322"/>
    <w:bookmarkStart w:name="z765" w:id="323"/>
    <w:p>
      <w:pPr>
        <w:spacing w:after="0"/>
        <w:ind w:left="0"/>
        <w:jc w:val="both"/>
      </w:pPr>
      <w:r>
        <w:rPr>
          <w:rFonts w:ascii="Times New Roman"/>
          <w:b w:val="false"/>
          <w:i w:val="false"/>
          <w:color w:val="000000"/>
          <w:sz w:val="28"/>
        </w:rPr>
        <w:t>
      13) БҚ – бағдарламалық қамтылым;</w:t>
      </w:r>
    </w:p>
    <w:bookmarkEnd w:id="323"/>
    <w:bookmarkStart w:name="z766" w:id="324"/>
    <w:p>
      <w:pPr>
        <w:spacing w:after="0"/>
        <w:ind w:left="0"/>
        <w:jc w:val="both"/>
      </w:pPr>
      <w:r>
        <w:rPr>
          <w:rFonts w:ascii="Times New Roman"/>
          <w:b w:val="false"/>
          <w:i w:val="false"/>
          <w:color w:val="000000"/>
          <w:sz w:val="28"/>
        </w:rPr>
        <w:t>
      14) СБШ – Салалық біліктілік шеңбері;</w:t>
      </w:r>
    </w:p>
    <w:bookmarkEnd w:id="324"/>
    <w:bookmarkStart w:name="z767" w:id="325"/>
    <w:p>
      <w:pPr>
        <w:spacing w:after="0"/>
        <w:ind w:left="0"/>
        <w:jc w:val="both"/>
      </w:pPr>
      <w:r>
        <w:rPr>
          <w:rFonts w:ascii="Times New Roman"/>
          <w:b w:val="false"/>
          <w:i w:val="false"/>
          <w:color w:val="000000"/>
          <w:sz w:val="28"/>
        </w:rPr>
        <w:t>
      15) БТБА – Бірыңғай тарифтік-біліктілік анықтамасы;</w:t>
      </w:r>
    </w:p>
    <w:bookmarkEnd w:id="325"/>
    <w:bookmarkStart w:name="z768" w:id="326"/>
    <w:p>
      <w:pPr>
        <w:spacing w:after="0"/>
        <w:ind w:left="0"/>
        <w:jc w:val="both"/>
      </w:pPr>
      <w:r>
        <w:rPr>
          <w:rFonts w:ascii="Times New Roman"/>
          <w:b w:val="false"/>
          <w:i w:val="false"/>
          <w:color w:val="000000"/>
          <w:sz w:val="28"/>
        </w:rPr>
        <w:t>
      16) БА – Біліктілік анықтамасы.</w:t>
      </w:r>
    </w:p>
    <w:bookmarkEnd w:id="326"/>
    <w:bookmarkStart w:name="z769" w:id="327"/>
    <w:p>
      <w:pPr>
        <w:spacing w:after="0"/>
        <w:ind w:left="0"/>
        <w:jc w:val="left"/>
      </w:pPr>
      <w:r>
        <w:rPr>
          <w:rFonts w:ascii="Times New Roman"/>
          <w:b/>
          <w:i w:val="false"/>
          <w:color w:val="000000"/>
        </w:rPr>
        <w:t xml:space="preserve"> 2-тарау. Кәсіптік стандарттың паспорты</w:t>
      </w:r>
    </w:p>
    <w:bookmarkEnd w:id="327"/>
    <w:bookmarkStart w:name="z770" w:id="328"/>
    <w:p>
      <w:pPr>
        <w:spacing w:after="0"/>
        <w:ind w:left="0"/>
        <w:jc w:val="both"/>
      </w:pPr>
      <w:r>
        <w:rPr>
          <w:rFonts w:ascii="Times New Roman"/>
          <w:b w:val="false"/>
          <w:i w:val="false"/>
          <w:color w:val="000000"/>
          <w:sz w:val="28"/>
        </w:rPr>
        <w:t>
      4. Кәсіптік стандарттың атауы: "Ғарыштық суреттерді бастапқы өңдеу және сапасын бақылау".</w:t>
      </w:r>
    </w:p>
    <w:bookmarkEnd w:id="328"/>
    <w:bookmarkStart w:name="z771" w:id="329"/>
    <w:p>
      <w:pPr>
        <w:spacing w:after="0"/>
        <w:ind w:left="0"/>
        <w:jc w:val="both"/>
      </w:pPr>
      <w:r>
        <w:rPr>
          <w:rFonts w:ascii="Times New Roman"/>
          <w:b w:val="false"/>
          <w:i w:val="false"/>
          <w:color w:val="000000"/>
          <w:sz w:val="28"/>
        </w:rPr>
        <w:t>
      5. Кәсіптік стандарттың коды: M72193057.</w:t>
      </w:r>
    </w:p>
    <w:bookmarkEnd w:id="329"/>
    <w:bookmarkStart w:name="z772" w:id="330"/>
    <w:p>
      <w:pPr>
        <w:spacing w:after="0"/>
        <w:ind w:left="0"/>
        <w:jc w:val="both"/>
      </w:pPr>
      <w:r>
        <w:rPr>
          <w:rFonts w:ascii="Times New Roman"/>
          <w:b w:val="false"/>
          <w:i w:val="false"/>
          <w:color w:val="000000"/>
          <w:sz w:val="28"/>
        </w:rPr>
        <w:t>
      6. Экономикалық қызмет түрлерінің жалпы жіктеуіші (ЭҚЖЖ) сәйкес секцияны, бөлімді, топты, сыныпты және кіші сыныпты көрсету:</w:t>
      </w:r>
    </w:p>
    <w:bookmarkEnd w:id="330"/>
    <w:bookmarkStart w:name="z773" w:id="331"/>
    <w:p>
      <w:pPr>
        <w:spacing w:after="0"/>
        <w:ind w:left="0"/>
        <w:jc w:val="both"/>
      </w:pPr>
      <w:r>
        <w:rPr>
          <w:rFonts w:ascii="Times New Roman"/>
          <w:b w:val="false"/>
          <w:i w:val="false"/>
          <w:color w:val="000000"/>
          <w:sz w:val="28"/>
        </w:rPr>
        <w:t>
      М "Кәсіптік, ғылыми және техникалық қызмет";</w:t>
      </w:r>
    </w:p>
    <w:bookmarkEnd w:id="331"/>
    <w:bookmarkStart w:name="z774" w:id="332"/>
    <w:p>
      <w:pPr>
        <w:spacing w:after="0"/>
        <w:ind w:left="0"/>
        <w:jc w:val="both"/>
      </w:pPr>
      <w:r>
        <w:rPr>
          <w:rFonts w:ascii="Times New Roman"/>
          <w:b w:val="false"/>
          <w:i w:val="false"/>
          <w:color w:val="000000"/>
          <w:sz w:val="28"/>
        </w:rPr>
        <w:t>
      72 "Ғылыми зерттеулер мен әзірлемелер";</w:t>
      </w:r>
    </w:p>
    <w:bookmarkEnd w:id="332"/>
    <w:bookmarkStart w:name="z775" w:id="333"/>
    <w:p>
      <w:pPr>
        <w:spacing w:after="0"/>
        <w:ind w:left="0"/>
        <w:jc w:val="both"/>
      </w:pPr>
      <w:r>
        <w:rPr>
          <w:rFonts w:ascii="Times New Roman"/>
          <w:b w:val="false"/>
          <w:i w:val="false"/>
          <w:color w:val="000000"/>
          <w:sz w:val="28"/>
        </w:rPr>
        <w:t>
      72.1 "Жаратылыстану және техникалық ғылымдар саласындағы ғылыми зерттеулер мен эксперименттік әзірлемелер";</w:t>
      </w:r>
    </w:p>
    <w:bookmarkEnd w:id="333"/>
    <w:bookmarkStart w:name="z776" w:id="334"/>
    <w:p>
      <w:pPr>
        <w:spacing w:after="0"/>
        <w:ind w:left="0"/>
        <w:jc w:val="both"/>
      </w:pPr>
      <w:r>
        <w:rPr>
          <w:rFonts w:ascii="Times New Roman"/>
          <w:b w:val="false"/>
          <w:i w:val="false"/>
          <w:color w:val="000000"/>
          <w:sz w:val="28"/>
        </w:rPr>
        <w:t>
      72.19 "Жаратылыстану және техникалық ғылымдар саласындағы өзге де ғылыми зерттеулер мен эксперименттік әзірлемелер";</w:t>
      </w:r>
    </w:p>
    <w:bookmarkEnd w:id="334"/>
    <w:bookmarkStart w:name="z777" w:id="335"/>
    <w:p>
      <w:pPr>
        <w:spacing w:after="0"/>
        <w:ind w:left="0"/>
        <w:jc w:val="both"/>
      </w:pPr>
      <w:r>
        <w:rPr>
          <w:rFonts w:ascii="Times New Roman"/>
          <w:b w:val="false"/>
          <w:i w:val="false"/>
          <w:color w:val="000000"/>
          <w:sz w:val="28"/>
        </w:rPr>
        <w:t>
      72.19.3 "Ғарыш қызметі саласындағы ғылыми зерттеулер мен әзірлемелер".</w:t>
      </w:r>
    </w:p>
    <w:bookmarkEnd w:id="335"/>
    <w:bookmarkStart w:name="z778" w:id="336"/>
    <w:p>
      <w:pPr>
        <w:spacing w:after="0"/>
        <w:ind w:left="0"/>
        <w:jc w:val="both"/>
      </w:pPr>
      <w:r>
        <w:rPr>
          <w:rFonts w:ascii="Times New Roman"/>
          <w:b w:val="false"/>
          <w:i w:val="false"/>
          <w:color w:val="000000"/>
          <w:sz w:val="28"/>
        </w:rPr>
        <w:t>
      7. Кәсіптік стандарттың қысқаша сипаттамасы: ЖҚЗ деректерін қабылдау және бастапқы өңдеу ғарыштық суреттерінің сапасын бағалау бойынша жұмысты, сондай-ақ ғарыштық суреттердің геометриялық және радиометриялық параметрлері бойынша калибрлеу және бағалау деректер жиынтығын әзірлеуді қамтиды.</w:t>
      </w:r>
    </w:p>
    <w:bookmarkEnd w:id="336"/>
    <w:bookmarkStart w:name="z779" w:id="337"/>
    <w:p>
      <w:pPr>
        <w:spacing w:after="0"/>
        <w:ind w:left="0"/>
        <w:jc w:val="both"/>
      </w:pPr>
      <w:r>
        <w:rPr>
          <w:rFonts w:ascii="Times New Roman"/>
          <w:b w:val="false"/>
          <w:i w:val="false"/>
          <w:color w:val="000000"/>
          <w:sz w:val="28"/>
        </w:rPr>
        <w:t>
      8. Кәсіптер карточкаларының тізімі:</w:t>
      </w:r>
    </w:p>
    <w:bookmarkEnd w:id="337"/>
    <w:bookmarkStart w:name="z780" w:id="338"/>
    <w:p>
      <w:pPr>
        <w:spacing w:after="0"/>
        <w:ind w:left="0"/>
        <w:jc w:val="both"/>
      </w:pPr>
      <w:r>
        <w:rPr>
          <w:rFonts w:ascii="Times New Roman"/>
          <w:b w:val="false"/>
          <w:i w:val="false"/>
          <w:color w:val="000000"/>
          <w:sz w:val="28"/>
        </w:rPr>
        <w:t>
      1) Ғарыш суреттерінің сапасын бақылау жөніндегі инженер – 6 СБШ деңгейі;</w:t>
      </w:r>
    </w:p>
    <w:bookmarkEnd w:id="338"/>
    <w:bookmarkStart w:name="z781" w:id="339"/>
    <w:p>
      <w:pPr>
        <w:spacing w:after="0"/>
        <w:ind w:left="0"/>
        <w:jc w:val="both"/>
      </w:pPr>
      <w:r>
        <w:rPr>
          <w:rFonts w:ascii="Times New Roman"/>
          <w:b w:val="false"/>
          <w:i w:val="false"/>
          <w:color w:val="000000"/>
          <w:sz w:val="28"/>
        </w:rPr>
        <w:t>
      2) Ғарыш суреттерінің сапасын бақылау жөніндегі инженер – 7 СБШ деңгейі;</w:t>
      </w:r>
    </w:p>
    <w:bookmarkEnd w:id="339"/>
    <w:bookmarkStart w:name="z782" w:id="340"/>
    <w:p>
      <w:pPr>
        <w:spacing w:after="0"/>
        <w:ind w:left="0"/>
        <w:jc w:val="both"/>
      </w:pPr>
      <w:r>
        <w:rPr>
          <w:rFonts w:ascii="Times New Roman"/>
          <w:b w:val="false"/>
          <w:i w:val="false"/>
          <w:color w:val="000000"/>
          <w:sz w:val="28"/>
        </w:rPr>
        <w:t>
      3) Ғарыш түсірілімдерін бастапқы өңдеу жөніндегі инженер – 6 СБШ деңгейі;</w:t>
      </w:r>
    </w:p>
    <w:bookmarkEnd w:id="340"/>
    <w:bookmarkStart w:name="z783" w:id="341"/>
    <w:p>
      <w:pPr>
        <w:spacing w:after="0"/>
        <w:ind w:left="0"/>
        <w:jc w:val="both"/>
      </w:pPr>
      <w:r>
        <w:rPr>
          <w:rFonts w:ascii="Times New Roman"/>
          <w:b w:val="false"/>
          <w:i w:val="false"/>
          <w:color w:val="000000"/>
          <w:sz w:val="28"/>
        </w:rPr>
        <w:t>
      4) Ғарыш түсірілімдерін бастапқы өңдеу жөніндегі инженер – 7 СБШ деңгейі.</w:t>
      </w:r>
    </w:p>
    <w:bookmarkEnd w:id="341"/>
    <w:bookmarkStart w:name="z784" w:id="342"/>
    <w:p>
      <w:pPr>
        <w:spacing w:after="0"/>
        <w:ind w:left="0"/>
        <w:jc w:val="left"/>
      </w:pPr>
      <w:r>
        <w:rPr>
          <w:rFonts w:ascii="Times New Roman"/>
          <w:b/>
          <w:i w:val="false"/>
          <w:color w:val="000000"/>
        </w:rPr>
        <w:t xml:space="preserve"> 3-тарау. Кәсіптер карточкасы</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9.Кәсіптер карточкасы "Ға Ғарыш суреттерінің сапасын бақылау жөніндегі инженер"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атауының коды: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суреттерінің сапасын бақылау жөніндегі инженер.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343"/>
          <w:p>
            <w:pPr>
              <w:spacing w:after="20"/>
              <w:ind w:left="20"/>
              <w:jc w:val="both"/>
            </w:pPr>
            <w:r>
              <w:rPr>
                <w:rFonts w:ascii="Times New Roman"/>
                <w:b w:val="false"/>
                <w:i w:val="false"/>
                <w:color w:val="000000"/>
                <w:sz w:val="20"/>
              </w:rPr>
              <w:t>
Білім деңгейі:</w:t>
            </w:r>
          </w:p>
          <w:bookmarkEnd w:id="343"/>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Инженерия және инженерлік іс.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344"/>
          <w:p>
            <w:pPr>
              <w:spacing w:after="20"/>
              <w:ind w:left="20"/>
              <w:jc w:val="both"/>
            </w:pPr>
            <w:r>
              <w:rPr>
                <w:rFonts w:ascii="Times New Roman"/>
                <w:b w:val="false"/>
                <w:i w:val="false"/>
                <w:color w:val="000000"/>
                <w:sz w:val="20"/>
              </w:rPr>
              <w:t>
Біліктілік:</w:t>
            </w:r>
          </w:p>
          <w:bookmarkEnd w:id="344"/>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мамандықтар бойынша кемінде 1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суреттердің сапасын бағалау.</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345"/>
          <w:p>
            <w:pPr>
              <w:spacing w:after="20"/>
              <w:ind w:left="20"/>
              <w:jc w:val="both"/>
            </w:pPr>
            <w:r>
              <w:rPr>
                <w:rFonts w:ascii="Times New Roman"/>
                <w:b w:val="false"/>
                <w:i w:val="false"/>
                <w:color w:val="000000"/>
                <w:sz w:val="20"/>
              </w:rPr>
              <w:t>
1. Мұрағаттық ғарыштық суреттерді таңдау, жаңа ғарыштық түсірілімдерге тапсырыс беру, raw, L0, L1, L2, L2RPC деңгейіндегі ғарыштық суреттер базасын құру;</w:t>
            </w:r>
          </w:p>
          <w:bookmarkEnd w:id="345"/>
          <w:p>
            <w:pPr>
              <w:spacing w:after="20"/>
              <w:ind w:left="20"/>
              <w:jc w:val="both"/>
            </w:pPr>
            <w:r>
              <w:rPr>
                <w:rFonts w:ascii="Times New Roman"/>
                <w:b w:val="false"/>
                <w:i w:val="false"/>
                <w:color w:val="000000"/>
                <w:sz w:val="20"/>
              </w:rPr>
              <w:t>
2. PRNU, SNR, MTF, GSD параметрлері бойынша ғарыштық суреттердің сапасын бағалау үшін калибрлеу файлдарын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Мұрағаттық ғарыштық суреттерді таңдау, жаңа ғарыштық түсірілімдерге тапсырыс беру, raw, L0, L1, L2, L2RPC деңгейіндегі ғарыштық суреттер базасын құру.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346"/>
          <w:p>
            <w:pPr>
              <w:spacing w:after="20"/>
              <w:ind w:left="20"/>
              <w:jc w:val="both"/>
            </w:pPr>
            <w:r>
              <w:rPr>
                <w:rFonts w:ascii="Times New Roman"/>
                <w:b w:val="false"/>
                <w:i w:val="false"/>
                <w:color w:val="000000"/>
                <w:sz w:val="20"/>
              </w:rPr>
              <w:t>
Дағды 1:</w:t>
            </w:r>
          </w:p>
          <w:bookmarkEnd w:id="346"/>
          <w:p>
            <w:pPr>
              <w:spacing w:after="20"/>
              <w:ind w:left="20"/>
              <w:jc w:val="both"/>
            </w:pPr>
            <w:r>
              <w:rPr>
                <w:rFonts w:ascii="Times New Roman"/>
                <w:b w:val="false"/>
                <w:i w:val="false"/>
                <w:color w:val="000000"/>
                <w:sz w:val="20"/>
              </w:rPr>
              <w:t>
Сынақ полигондарының мұрағаттық ғарыштық суреттерін таңдау.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347"/>
          <w:p>
            <w:pPr>
              <w:spacing w:after="20"/>
              <w:ind w:left="20"/>
              <w:jc w:val="both"/>
            </w:pPr>
            <w:r>
              <w:rPr>
                <w:rFonts w:ascii="Times New Roman"/>
                <w:b w:val="false"/>
                <w:i w:val="false"/>
                <w:color w:val="000000"/>
                <w:sz w:val="20"/>
              </w:rPr>
              <w:t>
1. ЖҚЗ деректерінің сапасын бағалауды орындау үшін калибрлеу полигондарының аумақтарын іздеуді және іріктеуді жүзеге асыру;</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2. SNR және MTF коэффициенттерін есептеу үшін қажетті параметрлермен ЖҚЗ деректерін түсіруге өтінімдерді анықтау және жасау;</w:t>
            </w:r>
          </w:p>
          <w:p>
            <w:pPr>
              <w:spacing w:after="20"/>
              <w:ind w:left="20"/>
              <w:jc w:val="both"/>
            </w:pPr>
            <w:r>
              <w:rPr>
                <w:rFonts w:ascii="Times New Roman"/>
                <w:b w:val="false"/>
                <w:i w:val="false"/>
                <w:color w:val="000000"/>
                <w:sz w:val="20"/>
              </w:rPr>
              <w:t>
3. PRNU, SNR, MTF, GSD коэффициенттерін есептеу үшін Matlab бағдарламалық жасақтамасын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348"/>
          <w:p>
            <w:pPr>
              <w:spacing w:after="20"/>
              <w:ind w:left="20"/>
              <w:jc w:val="both"/>
            </w:pPr>
            <w:r>
              <w:rPr>
                <w:rFonts w:ascii="Times New Roman"/>
                <w:b w:val="false"/>
                <w:i w:val="false"/>
                <w:color w:val="000000"/>
                <w:sz w:val="20"/>
              </w:rPr>
              <w:t>
1. Математикалық модельдеу, география, фотограмметрия, геоақпараттық жүйелер саласында;</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2. Заманауи бағдарламалық құралдар, сондай-ақ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Жаратылыстану, математикалық және инженерлік пәндер;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бағыты бойынша қолданыстағы салалық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ағылшын тілі Intermediate деңгейінен кем емес;</w:t>
            </w:r>
          </w:p>
          <w:p>
            <w:pPr>
              <w:spacing w:after="20"/>
              <w:ind w:left="20"/>
              <w:jc w:val="both"/>
            </w:pPr>
            <w:r>
              <w:rPr>
                <w:rFonts w:ascii="Times New Roman"/>
                <w:b w:val="false"/>
                <w:i w:val="false"/>
                <w:color w:val="000000"/>
                <w:sz w:val="20"/>
              </w:rPr>
              <w:t>
6. Бағдарламалау тілдері: Python/Java/JavaScript/ С++/MATLAB бойынша, Linux / Unix операциялық жүйе.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349"/>
          <w:p>
            <w:pPr>
              <w:spacing w:after="20"/>
              <w:ind w:left="20"/>
              <w:jc w:val="both"/>
            </w:pPr>
            <w:r>
              <w:rPr>
                <w:rFonts w:ascii="Times New Roman"/>
                <w:b w:val="false"/>
                <w:i w:val="false"/>
                <w:color w:val="000000"/>
                <w:sz w:val="20"/>
              </w:rPr>
              <w:t>
Дағды 2:</w:t>
            </w:r>
          </w:p>
          <w:bookmarkEnd w:id="349"/>
          <w:p>
            <w:pPr>
              <w:spacing w:after="20"/>
              <w:ind w:left="20"/>
              <w:jc w:val="both"/>
            </w:pPr>
            <w:r>
              <w:rPr>
                <w:rFonts w:ascii="Times New Roman"/>
                <w:b w:val="false"/>
                <w:i w:val="false"/>
                <w:color w:val="000000"/>
                <w:sz w:val="20"/>
              </w:rPr>
              <w:t>
Ғарыштық суреттер базасын құру.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350"/>
          <w:p>
            <w:pPr>
              <w:spacing w:after="20"/>
              <w:ind w:left="20"/>
              <w:jc w:val="both"/>
            </w:pPr>
            <w:r>
              <w:rPr>
                <w:rFonts w:ascii="Times New Roman"/>
                <w:b w:val="false"/>
                <w:i w:val="false"/>
                <w:color w:val="000000"/>
                <w:sz w:val="20"/>
              </w:rPr>
              <w:t>
1. Суреттерді геометриялық және радиометриялық түзетуді орындау;</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2. Геокеңістіктік деректерді сақтау үшін дерекқор құрылымдарын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GeoTiff, IMG, PNG метадеректерді пішім файлдарына жасау және өңдеу;</w:t>
            </w:r>
          </w:p>
          <w:p>
            <w:pPr>
              <w:spacing w:after="20"/>
              <w:ind w:left="20"/>
              <w:jc w:val="both"/>
            </w:pPr>
            <w:r>
              <w:rPr>
                <w:rFonts w:ascii="Times New Roman"/>
                <w:b w:val="false"/>
                <w:i w:val="false"/>
                <w:color w:val="000000"/>
                <w:sz w:val="20"/>
              </w:rPr>
              <w:t>
4. ЖҚЗ ортотрансформацияланған деректерін жасау.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351"/>
          <w:p>
            <w:pPr>
              <w:spacing w:after="20"/>
              <w:ind w:left="20"/>
              <w:jc w:val="both"/>
            </w:pPr>
            <w:r>
              <w:rPr>
                <w:rFonts w:ascii="Times New Roman"/>
                <w:b w:val="false"/>
                <w:i w:val="false"/>
                <w:color w:val="000000"/>
                <w:sz w:val="20"/>
              </w:rPr>
              <w:t>
1. ГАЖ және геодезия негіздері;</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2. Спутниктік жүйелер мен сенсорлардың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Мәліметтер базасы және ДҚБЖ (реляциялық және кеңістіктік);</w:t>
            </w:r>
          </w:p>
          <w:p>
            <w:pPr>
              <w:spacing w:after="20"/>
              <w:ind w:left="20"/>
              <w:jc w:val="both"/>
            </w:pPr>
            <w:r>
              <w:rPr>
                <w:rFonts w:ascii="Times New Roman"/>
                <w:b w:val="false"/>
                <w:i w:val="false"/>
                <w:color w:val="000000"/>
                <w:sz w:val="20"/>
              </w:rPr>
              <w:t>
</w:t>
            </w:r>
            <w:r>
              <w:rPr>
                <w:rFonts w:ascii="Times New Roman"/>
                <w:b w:val="false"/>
                <w:i w:val="false"/>
                <w:color w:val="000000"/>
                <w:sz w:val="20"/>
              </w:rPr>
              <w:t>4. ERDAS, Python, GDAL бойынша негізгі және жетілдірілген жұмыс деңгейлері;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Геокеңістіктік деректерді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ағылшын тілі Intermediate деңгейінен кем емес;</w:t>
            </w:r>
          </w:p>
          <w:p>
            <w:pPr>
              <w:spacing w:after="20"/>
              <w:ind w:left="20"/>
              <w:jc w:val="both"/>
            </w:pPr>
            <w:r>
              <w:rPr>
                <w:rFonts w:ascii="Times New Roman"/>
                <w:b w:val="false"/>
                <w:i w:val="false"/>
                <w:color w:val="000000"/>
                <w:sz w:val="20"/>
              </w:rPr>
              <w:t>
7. Бағдарламалау тілдері: Python/Java/JavaScript/ С++/MATLAB бойынша, Linux / Unix операциялық жүйе.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352"/>
          <w:p>
            <w:pPr>
              <w:spacing w:after="20"/>
              <w:ind w:left="20"/>
              <w:jc w:val="both"/>
            </w:pPr>
            <w:r>
              <w:rPr>
                <w:rFonts w:ascii="Times New Roman"/>
                <w:b w:val="false"/>
                <w:i w:val="false"/>
                <w:color w:val="000000"/>
                <w:sz w:val="20"/>
              </w:rPr>
              <w:t>
Еңбек функциясы 2:</w:t>
            </w:r>
          </w:p>
          <w:bookmarkEnd w:id="352"/>
          <w:p>
            <w:pPr>
              <w:spacing w:after="20"/>
              <w:ind w:left="20"/>
              <w:jc w:val="both"/>
            </w:pPr>
            <w:r>
              <w:rPr>
                <w:rFonts w:ascii="Times New Roman"/>
                <w:b w:val="false"/>
                <w:i w:val="false"/>
                <w:color w:val="000000"/>
                <w:sz w:val="20"/>
              </w:rPr>
              <w:t>
PRNU, SNR, MTF, GSD параметрлері бойынша ғарыштық суреттердің сапасын бағалау үшін калибрлеу файлдарын әзірлеу.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353"/>
          <w:p>
            <w:pPr>
              <w:spacing w:after="20"/>
              <w:ind w:left="20"/>
              <w:jc w:val="both"/>
            </w:pPr>
            <w:r>
              <w:rPr>
                <w:rFonts w:ascii="Times New Roman"/>
                <w:b w:val="false"/>
                <w:i w:val="false"/>
                <w:color w:val="000000"/>
                <w:sz w:val="20"/>
              </w:rPr>
              <w:t>
Дағды 1:</w:t>
            </w:r>
          </w:p>
          <w:bookmarkEnd w:id="353"/>
          <w:p>
            <w:pPr>
              <w:spacing w:after="20"/>
              <w:ind w:left="20"/>
              <w:jc w:val="both"/>
            </w:pPr>
            <w:r>
              <w:rPr>
                <w:rFonts w:ascii="Times New Roman"/>
                <w:b w:val="false"/>
                <w:i w:val="false"/>
                <w:color w:val="000000"/>
                <w:sz w:val="20"/>
              </w:rPr>
              <w:t>
Эксперименттік есептеулер жүргізу.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354"/>
          <w:p>
            <w:pPr>
              <w:spacing w:after="20"/>
              <w:ind w:left="20"/>
              <w:jc w:val="both"/>
            </w:pPr>
            <w:r>
              <w:rPr>
                <w:rFonts w:ascii="Times New Roman"/>
                <w:b w:val="false"/>
                <w:i w:val="false"/>
                <w:color w:val="000000"/>
                <w:sz w:val="20"/>
              </w:rPr>
              <w:t>
1. Ғарыштық суреттің радиометриялық және геометриялық сипаттамаларын бағалауды орындау;</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2. Ғарыштық суреттердің ішкі және сыртқы бағдарлау параметрлерін есептеуді орындау;</w:t>
            </w:r>
          </w:p>
          <w:p>
            <w:pPr>
              <w:spacing w:after="20"/>
              <w:ind w:left="20"/>
              <w:jc w:val="both"/>
            </w:pPr>
            <w:r>
              <w:rPr>
                <w:rFonts w:ascii="Times New Roman"/>
                <w:b w:val="false"/>
                <w:i w:val="false"/>
                <w:color w:val="000000"/>
                <w:sz w:val="20"/>
              </w:rPr>
              <w:t>
3. ЖҚЗ деректерінің сапасын бағалау кезінде математикалық модельдеу және талдау әдістерін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355"/>
          <w:p>
            <w:pPr>
              <w:spacing w:after="20"/>
              <w:ind w:left="20"/>
              <w:jc w:val="both"/>
            </w:pPr>
            <w:r>
              <w:rPr>
                <w:rFonts w:ascii="Times New Roman"/>
                <w:b w:val="false"/>
                <w:i w:val="false"/>
                <w:color w:val="000000"/>
                <w:sz w:val="20"/>
              </w:rPr>
              <w:t>
1. Математикалық талдау, сызықтық алгебра және статистика әдістері;</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2. Интерполяция, экстраполяция және регрессиялық талдау алгоритмдері;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 массивтерімен жұмыс істеуге арналған бағдарламалау негіздері (Python, R, MATLAB);</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 сапасы мен өңдеуді реттейтін сипаттамалар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Жаратылыстану-ғылыми, математикалық және инженерлік пәндер;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бағыты бойынша қолданыстағы салалық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ағылшын тілі Intermediate деңгейінен кем емес;</w:t>
            </w:r>
          </w:p>
          <w:p>
            <w:pPr>
              <w:spacing w:after="20"/>
              <w:ind w:left="20"/>
              <w:jc w:val="both"/>
            </w:pPr>
            <w:r>
              <w:rPr>
                <w:rFonts w:ascii="Times New Roman"/>
                <w:b w:val="false"/>
                <w:i w:val="false"/>
                <w:color w:val="000000"/>
                <w:sz w:val="20"/>
              </w:rPr>
              <w:t>
8. Бағдарламалау тілдері: Python/Java/JavaScript/ С++/MATLAB бойынша, Linux / Unix операциялық жүйе.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356"/>
          <w:p>
            <w:pPr>
              <w:spacing w:after="20"/>
              <w:ind w:left="20"/>
              <w:jc w:val="both"/>
            </w:pPr>
            <w:r>
              <w:rPr>
                <w:rFonts w:ascii="Times New Roman"/>
                <w:b w:val="false"/>
                <w:i w:val="false"/>
                <w:color w:val="000000"/>
                <w:sz w:val="20"/>
              </w:rPr>
              <w:t>
Дағды 2:</w:t>
            </w:r>
          </w:p>
          <w:bookmarkEnd w:id="356"/>
          <w:p>
            <w:pPr>
              <w:spacing w:after="20"/>
              <w:ind w:left="20"/>
              <w:jc w:val="both"/>
            </w:pPr>
            <w:r>
              <w:rPr>
                <w:rFonts w:ascii="Times New Roman"/>
                <w:b w:val="false"/>
                <w:i w:val="false"/>
                <w:color w:val="000000"/>
                <w:sz w:val="20"/>
              </w:rPr>
              <w:t>
Алынған салыстырмалы деректерді талдау.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357"/>
          <w:p>
            <w:pPr>
              <w:spacing w:after="20"/>
              <w:ind w:left="20"/>
              <w:jc w:val="both"/>
            </w:pPr>
            <w:r>
              <w:rPr>
                <w:rFonts w:ascii="Times New Roman"/>
                <w:b w:val="false"/>
                <w:i w:val="false"/>
                <w:color w:val="000000"/>
                <w:sz w:val="20"/>
              </w:rPr>
              <w:t>
1. ЖҚЗ деректерін салыстырмалы радиометриялық бағалауды орындау;</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2. Калибрлеу коэффициенттерін есептеу алгоритмдерін жасау;</w:t>
            </w:r>
          </w:p>
          <w:p>
            <w:pPr>
              <w:spacing w:after="20"/>
              <w:ind w:left="20"/>
              <w:jc w:val="both"/>
            </w:pPr>
            <w:r>
              <w:rPr>
                <w:rFonts w:ascii="Times New Roman"/>
                <w:b w:val="false"/>
                <w:i w:val="false"/>
                <w:color w:val="000000"/>
                <w:sz w:val="20"/>
              </w:rPr>
              <w:t>
3. Деректердің дәлдігін бағалау үшін статистикалық өңдеу әдістерін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358"/>
          <w:p>
            <w:pPr>
              <w:spacing w:after="20"/>
              <w:ind w:left="20"/>
              <w:jc w:val="both"/>
            </w:pPr>
            <w:r>
              <w:rPr>
                <w:rFonts w:ascii="Times New Roman"/>
                <w:b w:val="false"/>
                <w:i w:val="false"/>
                <w:color w:val="000000"/>
                <w:sz w:val="20"/>
              </w:rPr>
              <w:t>
1. Спутниктік деректерді радиометриялық және геометриялық калибрлеу негіздері;</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2. Суреттер сапасы әдістері мен параметрлері: PRNU, SNR, MTF, GSD және олардың физикалық мағынасы;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Сигналдар мен кескіндерді өңдеудің математикалық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Жаратылыстану-ғылыми, математикалық және инженерлік пәндер;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бағыты бойынша қолданыстағы салалық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ағылшын тілі Intermediate деңгейінен кем емес;</w:t>
            </w:r>
          </w:p>
          <w:p>
            <w:pPr>
              <w:spacing w:after="20"/>
              <w:ind w:left="20"/>
              <w:jc w:val="both"/>
            </w:pPr>
            <w:r>
              <w:rPr>
                <w:rFonts w:ascii="Times New Roman"/>
                <w:b w:val="false"/>
                <w:i w:val="false"/>
                <w:color w:val="000000"/>
                <w:sz w:val="20"/>
              </w:rPr>
              <w:t>
7. Бағдарламалау тілдері: Python/Java/JavaScript/ С++/MATLAB бойынша, Linux / Unix операциялық жүйе.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359"/>
          <w:p>
            <w:pPr>
              <w:spacing w:after="20"/>
              <w:ind w:left="20"/>
              <w:jc w:val="both"/>
            </w:pPr>
            <w:r>
              <w:rPr>
                <w:rFonts w:ascii="Times New Roman"/>
                <w:b w:val="false"/>
                <w:i w:val="false"/>
                <w:color w:val="000000"/>
                <w:sz w:val="20"/>
              </w:rPr>
              <w:t>
Дербестік және жауапкершілік;</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Бастамашылдық.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360"/>
          <w:p>
            <w:pPr>
              <w:spacing w:after="20"/>
              <w:ind w:left="20"/>
              <w:jc w:val="both"/>
            </w:pPr>
            <w:r>
              <w:rPr>
                <w:rFonts w:ascii="Times New Roman"/>
                <w:b w:val="false"/>
                <w:i w:val="false"/>
                <w:color w:val="000000"/>
                <w:sz w:val="20"/>
              </w:rPr>
              <w:t xml:space="preserve">
1. Қазақстан Республикасының "Ғарыш қызметі туралы" </w:t>
            </w:r>
            <w:r>
              <w:rPr>
                <w:rFonts w:ascii="Times New Roman"/>
                <w:b w:val="false"/>
                <w:i w:val="false"/>
                <w:color w:val="000000"/>
                <w:sz w:val="20"/>
              </w:rPr>
              <w:t>Заңы</w:t>
            </w:r>
            <w:r>
              <w:rPr>
                <w:rFonts w:ascii="Times New Roman"/>
                <w:b w:val="false"/>
                <w:i w:val="false"/>
                <w:color w:val="000000"/>
                <w:sz w:val="20"/>
              </w:rPr>
              <w:t>;</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аумағында ғарыштық зымыран кешендерін құру және пайдалану (қолдану) қағидаларын бекіту туралы" Қазақстан Республикасы Инвестициялар және даму министрінің міндетін атқарушының 2015 жылғы 29 сәуірдегі № 523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12129 болып тіркелген);</w:t>
            </w:r>
          </w:p>
          <w:p>
            <w:pPr>
              <w:spacing w:after="20"/>
              <w:ind w:left="20"/>
              <w:jc w:val="both"/>
            </w:pPr>
            <w:r>
              <w:rPr>
                <w:rFonts w:ascii="Times New Roman"/>
                <w:b w:val="false"/>
                <w:i w:val="false"/>
                <w:color w:val="000000"/>
                <w:sz w:val="20"/>
              </w:rPr>
              <w:t xml:space="preserve">
3. "Қазақстан Республикасының аумағында, сондай-ақ ғарыш кеңістігінде ғарыш жүйелерін құру және пайдалану (қолдану) қағидаларын бекіту туралы" Қазақстан Республикасы Инвестициялар және даму министрінің міндетін атқарушының 2015 жылғы 29 сәуірдегі № 525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12090 болып тіркелген).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суреттерінің сапасын бақылау жөніндегі инженер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10.Кәсіптер карточкасы "Ғарыш түсірілімдерін алғашқы өңдеу жөніндегі инженер"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атауының коды: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түсірілімдерін алғашқы өңдеу жөніндегі инженер.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361"/>
          <w:p>
            <w:pPr>
              <w:spacing w:after="20"/>
              <w:ind w:left="20"/>
              <w:jc w:val="both"/>
            </w:pPr>
            <w:r>
              <w:rPr>
                <w:rFonts w:ascii="Times New Roman"/>
                <w:b w:val="false"/>
                <w:i w:val="false"/>
                <w:color w:val="000000"/>
                <w:sz w:val="20"/>
              </w:rPr>
              <w:t>
Білім деңгейі:</w:t>
            </w:r>
          </w:p>
          <w:bookmarkEnd w:id="361"/>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Инженерия және инженерлік 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362"/>
          <w:p>
            <w:pPr>
              <w:spacing w:after="20"/>
              <w:ind w:left="20"/>
              <w:jc w:val="both"/>
            </w:pPr>
            <w:r>
              <w:rPr>
                <w:rFonts w:ascii="Times New Roman"/>
                <w:b w:val="false"/>
                <w:i w:val="false"/>
                <w:color w:val="000000"/>
                <w:sz w:val="20"/>
              </w:rPr>
              <w:t>
Біліктілік:</w:t>
            </w:r>
          </w:p>
          <w:bookmarkEnd w:id="362"/>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мамандықтар бойынша кемінде 1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ЖҚЗ деректерін қабылдау және өңдеу бойынша жүйенің жұмысқа қабілеттілігін қамтамасыз ету.</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363"/>
          <w:p>
            <w:pPr>
              <w:spacing w:after="20"/>
              <w:ind w:left="20"/>
              <w:jc w:val="both"/>
            </w:pPr>
            <w:r>
              <w:rPr>
                <w:rFonts w:ascii="Times New Roman"/>
                <w:b w:val="false"/>
                <w:i w:val="false"/>
                <w:color w:val="000000"/>
                <w:sz w:val="20"/>
              </w:rPr>
              <w:t>
1. ЖҚЗ деректерін қабылдау және бастапқы өңдеу бойынша жұмысты бақылау;</w:t>
            </w:r>
          </w:p>
          <w:bookmarkEnd w:id="363"/>
          <w:p>
            <w:pPr>
              <w:spacing w:after="20"/>
              <w:ind w:left="20"/>
              <w:jc w:val="both"/>
            </w:pPr>
            <w:r>
              <w:rPr>
                <w:rFonts w:ascii="Times New Roman"/>
                <w:b w:val="false"/>
                <w:i w:val="false"/>
                <w:color w:val="000000"/>
                <w:sz w:val="20"/>
              </w:rPr>
              <w:t>
2. RAW, L0, L1, L2, L2RPC деңгейіндегі ғарыштық суреттерді бастапқы өңдеу.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ЖҚЗ деректерін қабылдау және бастапқы өңдеу бойынша жұмысты бақылау.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364"/>
          <w:p>
            <w:pPr>
              <w:spacing w:after="20"/>
              <w:ind w:left="20"/>
              <w:jc w:val="both"/>
            </w:pPr>
            <w:r>
              <w:rPr>
                <w:rFonts w:ascii="Times New Roman"/>
                <w:b w:val="false"/>
                <w:i w:val="false"/>
                <w:color w:val="000000"/>
                <w:sz w:val="20"/>
              </w:rPr>
              <w:t>
Дағды 1:</w:t>
            </w:r>
          </w:p>
          <w:bookmarkEnd w:id="364"/>
          <w:p>
            <w:pPr>
              <w:spacing w:after="20"/>
              <w:ind w:left="20"/>
              <w:jc w:val="both"/>
            </w:pPr>
            <w:r>
              <w:rPr>
                <w:rFonts w:ascii="Times New Roman"/>
                <w:b w:val="false"/>
                <w:i w:val="false"/>
                <w:color w:val="000000"/>
                <w:sz w:val="20"/>
              </w:rPr>
              <w:t>
ЖҚЗ деректерін өңдеу процесінің мониторингі.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365"/>
          <w:p>
            <w:pPr>
              <w:spacing w:after="20"/>
              <w:ind w:left="20"/>
              <w:jc w:val="both"/>
            </w:pPr>
            <w:r>
              <w:rPr>
                <w:rFonts w:ascii="Times New Roman"/>
                <w:b w:val="false"/>
                <w:i w:val="false"/>
                <w:color w:val="000000"/>
                <w:sz w:val="20"/>
              </w:rPr>
              <w:t>
1. Шикі деректерді, каталогты және ЖҚЗ деректер мұрағатын стандартты өңдеудің автоматты процесінің жұмыс қабілеттілігін қолдау;</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2. Серверлік жабдықты жүктеу/қайта жүктеуді (HW, SW) орындау;</w:t>
            </w:r>
          </w:p>
          <w:p>
            <w:pPr>
              <w:spacing w:after="20"/>
              <w:ind w:left="20"/>
              <w:jc w:val="both"/>
            </w:pPr>
            <w:r>
              <w:rPr>
                <w:rFonts w:ascii="Times New Roman"/>
                <w:b w:val="false"/>
                <w:i w:val="false"/>
                <w:color w:val="000000"/>
                <w:sz w:val="20"/>
              </w:rPr>
              <w:t>
3. Таспа медиасына (LTO) деректерді жазуды орындау.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366"/>
          <w:p>
            <w:pPr>
              <w:spacing w:after="20"/>
              <w:ind w:left="20"/>
              <w:jc w:val="both"/>
            </w:pPr>
            <w:r>
              <w:rPr>
                <w:rFonts w:ascii="Times New Roman"/>
                <w:b w:val="false"/>
                <w:i w:val="false"/>
                <w:color w:val="000000"/>
                <w:sz w:val="20"/>
              </w:rPr>
              <w:t>
1. ЖҚЗ деректерін фотограмметриялық өңдеу негіздері;</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2. Радиотехника, электроника және телекоммуникация, Есептеу техникасы және бағдарламалық қамтылым, Математикалық және компьютерлік модельдеу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Жаратылыстану-ғылыми, математикалық және инженерлік пәндер;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бағдарламалық құралдар, сондай-ақ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бағыты бойынша қолданыстағы салалық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ағылшын тілі Intermediate деңгейінен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Бағдарламалау тілдері: Python / Java / JavaScript / С++/Linux/Unix операциялық жүйе;</w:t>
            </w:r>
          </w:p>
          <w:p>
            <w:pPr>
              <w:spacing w:after="20"/>
              <w:ind w:left="20"/>
              <w:jc w:val="both"/>
            </w:pPr>
            <w:r>
              <w:rPr>
                <w:rFonts w:ascii="Times New Roman"/>
                <w:b w:val="false"/>
                <w:i w:val="false"/>
                <w:color w:val="000000"/>
                <w:sz w:val="20"/>
              </w:rPr>
              <w:t>
8. Қазақстан Республикасының ғарыш қызметі саласындағы қолданыстағы нормативтік құқықтық, нормативтік техникалық және ұйымдастырушылық-өкімдік құжаттар.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367"/>
          <w:p>
            <w:pPr>
              <w:spacing w:after="20"/>
              <w:ind w:left="20"/>
              <w:jc w:val="both"/>
            </w:pPr>
            <w:r>
              <w:rPr>
                <w:rFonts w:ascii="Times New Roman"/>
                <w:b w:val="false"/>
                <w:i w:val="false"/>
                <w:color w:val="000000"/>
                <w:sz w:val="20"/>
              </w:rPr>
              <w:t>
Дағды 2:</w:t>
            </w:r>
          </w:p>
          <w:bookmarkEnd w:id="367"/>
          <w:p>
            <w:pPr>
              <w:spacing w:after="20"/>
              <w:ind w:left="20"/>
              <w:jc w:val="both"/>
            </w:pPr>
            <w:r>
              <w:rPr>
                <w:rFonts w:ascii="Times New Roman"/>
                <w:b w:val="false"/>
                <w:i w:val="false"/>
                <w:color w:val="000000"/>
                <w:sz w:val="20"/>
              </w:rPr>
              <w:t>
Үлкен деректерді өңдеудің инженерлік жүйелерін бақылау.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368"/>
          <w:p>
            <w:pPr>
              <w:spacing w:after="20"/>
              <w:ind w:left="20"/>
              <w:jc w:val="both"/>
            </w:pPr>
            <w:r>
              <w:rPr>
                <w:rFonts w:ascii="Times New Roman"/>
                <w:b w:val="false"/>
                <w:i w:val="false"/>
                <w:color w:val="000000"/>
                <w:sz w:val="20"/>
              </w:rPr>
              <w:t>
1. Нақты уақыттағы үлкен деректерді өңдеудің инженерлік жүйелерінің күйін бақылау;</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2. Оқиғалар журналдары мен өнімділік көрсеткіштерін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Қиындықтарды анықтау және ықтимал сәтсіздіктерді болжау;</w:t>
            </w:r>
          </w:p>
          <w:p>
            <w:pPr>
              <w:spacing w:after="20"/>
              <w:ind w:left="20"/>
              <w:jc w:val="both"/>
            </w:pPr>
            <w:r>
              <w:rPr>
                <w:rFonts w:ascii="Times New Roman"/>
                <w:b w:val="false"/>
                <w:i w:val="false"/>
                <w:color w:val="000000"/>
                <w:sz w:val="20"/>
              </w:rPr>
              <w:t>
4. Ақаулықтарды жою нұсқаулары мен алгоритмдерін жасау.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369"/>
          <w:p>
            <w:pPr>
              <w:spacing w:after="20"/>
              <w:ind w:left="20"/>
              <w:jc w:val="both"/>
            </w:pPr>
            <w:r>
              <w:rPr>
                <w:rFonts w:ascii="Times New Roman"/>
                <w:b w:val="false"/>
                <w:i w:val="false"/>
                <w:color w:val="000000"/>
                <w:sz w:val="20"/>
              </w:rPr>
              <w:t>
1. Есептеу техникасы және бағдарламалық қамтылым, Математикалық және компьютерлік модельдеу саласында;</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сақтау және өңдеу жүйелерінің архитектурасы мен компоненттері;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Үлкен деректер стандарттары мен хаттамалары;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Үлкен деректер массивтерін әзірлеу, жобалау, өңдеу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Заманауи бағдарламалық құралдар, сондай-ақ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бағыты бойынша қолданыстағы салалық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ағылшын тілі Intermediate деңгейінен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8. Бағдарламалау тілдері: Python / Java / JavaScript / С++/ Linux/Unix операциялық жүйе;</w:t>
            </w:r>
          </w:p>
          <w:p>
            <w:pPr>
              <w:spacing w:after="20"/>
              <w:ind w:left="20"/>
              <w:jc w:val="both"/>
            </w:pPr>
            <w:r>
              <w:rPr>
                <w:rFonts w:ascii="Times New Roman"/>
                <w:b w:val="false"/>
                <w:i w:val="false"/>
                <w:color w:val="000000"/>
                <w:sz w:val="20"/>
              </w:rPr>
              <w:t>
9. Қазақстан Республикасының ғарыш қызметі саласындағы қолданыстағы нормативтік құқықтық, нормативтік техникалық және ұйымдастырушылық-өкімдік құжаттар.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370"/>
          <w:p>
            <w:pPr>
              <w:spacing w:after="20"/>
              <w:ind w:left="20"/>
              <w:jc w:val="both"/>
            </w:pPr>
            <w:r>
              <w:rPr>
                <w:rFonts w:ascii="Times New Roman"/>
                <w:b w:val="false"/>
                <w:i w:val="false"/>
                <w:color w:val="000000"/>
                <w:sz w:val="20"/>
              </w:rPr>
              <w:t>
Еңбек функциясы 2:</w:t>
            </w:r>
          </w:p>
          <w:bookmarkEnd w:id="370"/>
          <w:p>
            <w:pPr>
              <w:spacing w:after="20"/>
              <w:ind w:left="20"/>
              <w:jc w:val="both"/>
            </w:pPr>
            <w:r>
              <w:rPr>
                <w:rFonts w:ascii="Times New Roman"/>
                <w:b w:val="false"/>
                <w:i w:val="false"/>
                <w:color w:val="000000"/>
                <w:sz w:val="20"/>
              </w:rPr>
              <w:t>
RAW, L0, L1, L2, L2RPC деңгейіндегі ғарыштық суреттерді бастапқы өңдеу.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371"/>
          <w:p>
            <w:pPr>
              <w:spacing w:after="20"/>
              <w:ind w:left="20"/>
              <w:jc w:val="both"/>
            </w:pPr>
            <w:r>
              <w:rPr>
                <w:rFonts w:ascii="Times New Roman"/>
                <w:b w:val="false"/>
                <w:i w:val="false"/>
                <w:color w:val="000000"/>
                <w:sz w:val="20"/>
              </w:rPr>
              <w:t>
Дағды 1:</w:t>
            </w:r>
          </w:p>
          <w:bookmarkEnd w:id="371"/>
          <w:p>
            <w:pPr>
              <w:spacing w:after="20"/>
              <w:ind w:left="20"/>
              <w:jc w:val="both"/>
            </w:pPr>
            <w:r>
              <w:rPr>
                <w:rFonts w:ascii="Times New Roman"/>
                <w:b w:val="false"/>
                <w:i w:val="false"/>
                <w:color w:val="000000"/>
                <w:sz w:val="20"/>
              </w:rPr>
              <w:t>
Бастапқы деңгейдегі суреттерді жасауды бақылау.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372"/>
          <w:p>
            <w:pPr>
              <w:spacing w:after="20"/>
              <w:ind w:left="20"/>
              <w:jc w:val="both"/>
            </w:pPr>
            <w:r>
              <w:rPr>
                <w:rFonts w:ascii="Times New Roman"/>
                <w:b w:val="false"/>
                <w:i w:val="false"/>
                <w:color w:val="000000"/>
                <w:sz w:val="20"/>
              </w:rPr>
              <w:t>
1. RAW деңгейіндегі ЖҚЗ деректерін автоматты қабылдау және өңдеу бойынша процестерді бақылау.</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 каталогына RAW деңгейіндегі ЖҚЗ деректерінің жүктелуіне мониторинг жүргізу.</w:t>
            </w:r>
          </w:p>
          <w:p>
            <w:pPr>
              <w:spacing w:after="20"/>
              <w:ind w:left="20"/>
              <w:jc w:val="both"/>
            </w:pPr>
            <w:r>
              <w:rPr>
                <w:rFonts w:ascii="Times New Roman"/>
                <w:b w:val="false"/>
                <w:i w:val="false"/>
                <w:color w:val="000000"/>
                <w:sz w:val="20"/>
              </w:rPr>
              <w:t>
3. Бэкап қосымша жүктеу файлдарын бақылауды орындау.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373"/>
          <w:p>
            <w:pPr>
              <w:spacing w:after="20"/>
              <w:ind w:left="20"/>
              <w:jc w:val="both"/>
            </w:pPr>
            <w:r>
              <w:rPr>
                <w:rFonts w:ascii="Times New Roman"/>
                <w:b w:val="false"/>
                <w:i w:val="false"/>
                <w:color w:val="000000"/>
                <w:sz w:val="20"/>
              </w:rPr>
              <w:t>
1. ЖҚЗ деректерін фотограмметриялық өңдеу негіздері;</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2. Жаратылыстану-ғылыми, математикалық және инженерлік пәндер;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Level-0, Level-1, Level-2 және т. б. ЖҚЗ деректерін өңдеу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Сценарийлер арқылы өңдеу процестерін автоматтандыру (GDAL кітапханалары бар Python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бағыты бойынша қолданыстағы салалық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ағылшын тілі Intermediate деңгейінен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Бағдарламалау тілдері: Python / Java / JavaScript / С++/Linux/Unix операциялық жүйесі;</w:t>
            </w:r>
          </w:p>
          <w:p>
            <w:pPr>
              <w:spacing w:after="20"/>
              <w:ind w:left="20"/>
              <w:jc w:val="both"/>
            </w:pPr>
            <w:r>
              <w:rPr>
                <w:rFonts w:ascii="Times New Roman"/>
                <w:b w:val="false"/>
                <w:i w:val="false"/>
                <w:color w:val="000000"/>
                <w:sz w:val="20"/>
              </w:rPr>
              <w:t>
8. Қазақстан Республикасының ғарыш қызметі саласындағы қолданыстағы нормативтік құқықтық, нормативтік техникалық және ұйымдастырушылық-өкімдік құжаттар.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374"/>
          <w:p>
            <w:pPr>
              <w:spacing w:after="20"/>
              <w:ind w:left="20"/>
              <w:jc w:val="both"/>
            </w:pPr>
            <w:r>
              <w:rPr>
                <w:rFonts w:ascii="Times New Roman"/>
                <w:b w:val="false"/>
                <w:i w:val="false"/>
                <w:color w:val="000000"/>
                <w:sz w:val="20"/>
              </w:rPr>
              <w:t>
Дағды 2:</w:t>
            </w:r>
          </w:p>
          <w:bookmarkEnd w:id="374"/>
          <w:p>
            <w:pPr>
              <w:spacing w:after="20"/>
              <w:ind w:left="20"/>
              <w:jc w:val="both"/>
            </w:pPr>
            <w:r>
              <w:rPr>
                <w:rFonts w:ascii="Times New Roman"/>
                <w:b w:val="false"/>
                <w:i w:val="false"/>
                <w:color w:val="000000"/>
                <w:sz w:val="20"/>
              </w:rPr>
              <w:t>
Мәлімделген параметрлерге сәйкестігін бақылау.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375"/>
          <w:p>
            <w:pPr>
              <w:spacing w:after="20"/>
              <w:ind w:left="20"/>
              <w:jc w:val="both"/>
            </w:pPr>
            <w:r>
              <w:rPr>
                <w:rFonts w:ascii="Times New Roman"/>
                <w:b w:val="false"/>
                <w:i w:val="false"/>
                <w:color w:val="000000"/>
                <w:sz w:val="20"/>
              </w:rPr>
              <w:t>
1. ЖҚЗ деректерінің сапасын және олардың мәлімделген параметрлерге сәйкестігін бағалау;</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2. Суреттердің параметрлерін техникалық сипаттамалармен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талдауға арналған арнайы бағдарламалық жасақтаманы қолдану;</w:t>
            </w:r>
          </w:p>
          <w:p>
            <w:pPr>
              <w:spacing w:after="20"/>
              <w:ind w:left="20"/>
              <w:jc w:val="both"/>
            </w:pPr>
            <w:r>
              <w:rPr>
                <w:rFonts w:ascii="Times New Roman"/>
                <w:b w:val="false"/>
                <w:i w:val="false"/>
                <w:color w:val="000000"/>
                <w:sz w:val="20"/>
              </w:rPr>
              <w:t>
4. Ауытқуларды және сәйкессіздіктердің ықтимал себептерін анықтау және құжаттау.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376"/>
          <w:p>
            <w:pPr>
              <w:spacing w:after="20"/>
              <w:ind w:left="20"/>
              <w:jc w:val="both"/>
            </w:pPr>
            <w:r>
              <w:rPr>
                <w:rFonts w:ascii="Times New Roman"/>
                <w:b w:val="false"/>
                <w:i w:val="false"/>
                <w:color w:val="000000"/>
                <w:sz w:val="20"/>
              </w:rPr>
              <w:t>
1. ЖҚЗ деректерін фотограмметриялық өңдеу негіздері;</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2. Жаратылыстану-ғылыми, математикалық және инженерлік пәндер;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Спутниктік деректер форматтары (GeoTIFF, HDF, NetCDF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4. ЖҚЗ датчиктері мен платформаларының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ЖҚЗ деректерін өңдеу және талдау саласындағы стандарттар мен регламенттер;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Статистикалық талдау негіздері және үлкен деректерді өңдеу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бағыты бойынша қолданыстағы салалық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Техникалық ағылшын тілі Intermediate деңгейінен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9. Бағдарламалау тілдері: Python / Java / JavaScript / С++/ Linux/Unix операциялық жүйесі;</w:t>
            </w:r>
          </w:p>
          <w:p>
            <w:pPr>
              <w:spacing w:after="20"/>
              <w:ind w:left="20"/>
              <w:jc w:val="both"/>
            </w:pPr>
            <w:r>
              <w:rPr>
                <w:rFonts w:ascii="Times New Roman"/>
                <w:b w:val="false"/>
                <w:i w:val="false"/>
                <w:color w:val="000000"/>
                <w:sz w:val="20"/>
              </w:rPr>
              <w:t>
10. Қазақстан Республикасының ғарыш қызметі саласындағы қолданыстағы нормативтік құқықтық, нормативтік техникалық және ұйымдастырушылық-өкімдік құжаттар.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377"/>
          <w:p>
            <w:pPr>
              <w:spacing w:after="20"/>
              <w:ind w:left="20"/>
              <w:jc w:val="both"/>
            </w:pPr>
            <w:r>
              <w:rPr>
                <w:rFonts w:ascii="Times New Roman"/>
                <w:b w:val="false"/>
                <w:i w:val="false"/>
                <w:color w:val="000000"/>
                <w:sz w:val="20"/>
              </w:rPr>
              <w:t>
Дербестік және жауапкершілік;</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Бастамашылдық.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378"/>
          <w:p>
            <w:pPr>
              <w:spacing w:after="20"/>
              <w:ind w:left="20"/>
              <w:jc w:val="both"/>
            </w:pPr>
            <w:r>
              <w:rPr>
                <w:rFonts w:ascii="Times New Roman"/>
                <w:b w:val="false"/>
                <w:i w:val="false"/>
                <w:color w:val="000000"/>
                <w:sz w:val="20"/>
              </w:rPr>
              <w:t xml:space="preserve">
1. "Ғарыш қызметі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аумағында ғарыштық зымыран кешендерін құру және пайдалану (қолдану) қағидаларын бекіту туралы" Қазақстан Республикасы Инвестициялар және даму министрінің міндетін атқарушының 2015 жылғы 29 сәуірдегі № 523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12129 болып тіркелген);</w:t>
            </w:r>
          </w:p>
          <w:p>
            <w:pPr>
              <w:spacing w:after="20"/>
              <w:ind w:left="20"/>
              <w:jc w:val="both"/>
            </w:pPr>
            <w:r>
              <w:rPr>
                <w:rFonts w:ascii="Times New Roman"/>
                <w:b w:val="false"/>
                <w:i w:val="false"/>
                <w:color w:val="000000"/>
                <w:sz w:val="20"/>
              </w:rPr>
              <w:t xml:space="preserve">
3. "Қазақстан Республикасының аумағында, сондай-ақ ғарыш кеңістігінде ғарыш жүйелерін құру және пайдалану (қолдану) қағидаларын бекіту туралы" Қазақстан Республикасы Инвестициялар және даму министрінің міндетін атқарушының 2015 жылғы 29 сәуірдегі № 525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12090 болып тіркелген).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түсірілімдерін алғашқы өңдеу жөніндегі инженер.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11.Кәсіптер карточкасы "Ғарыш суреттерінің сапасын бақылау жөніндегі инженер"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атауының коды: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суреттерінің сапасын бақылау жөніндегі инженер.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379"/>
          <w:p>
            <w:pPr>
              <w:spacing w:after="20"/>
              <w:ind w:left="20"/>
              <w:jc w:val="both"/>
            </w:pPr>
            <w:r>
              <w:rPr>
                <w:rFonts w:ascii="Times New Roman"/>
                <w:b w:val="false"/>
                <w:i w:val="false"/>
                <w:color w:val="000000"/>
                <w:sz w:val="20"/>
              </w:rPr>
              <w:t>
Білім деңгейі:</w:t>
            </w:r>
          </w:p>
          <w:bookmarkEnd w:id="379"/>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Инженерия және инженерлік 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380"/>
          <w:p>
            <w:pPr>
              <w:spacing w:after="20"/>
              <w:ind w:left="20"/>
              <w:jc w:val="both"/>
            </w:pPr>
            <w:r>
              <w:rPr>
                <w:rFonts w:ascii="Times New Roman"/>
                <w:b w:val="false"/>
                <w:i w:val="false"/>
                <w:color w:val="000000"/>
                <w:sz w:val="20"/>
              </w:rPr>
              <w:t>
Біліктілік:</w:t>
            </w:r>
          </w:p>
          <w:bookmarkEnd w:id="380"/>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мамандықтар бойынша кемінде 2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суреттердің сапасын бағалау және калибрлеу коэффициенттерін әзірлеу.</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381"/>
          <w:p>
            <w:pPr>
              <w:spacing w:after="20"/>
              <w:ind w:left="20"/>
              <w:jc w:val="both"/>
            </w:pPr>
            <w:r>
              <w:rPr>
                <w:rFonts w:ascii="Times New Roman"/>
                <w:b w:val="false"/>
                <w:i w:val="false"/>
                <w:color w:val="000000"/>
                <w:sz w:val="20"/>
              </w:rPr>
              <w:t>
1. Ғарыштық суреттердің сапасын бағалауды орындау;</w:t>
            </w:r>
          </w:p>
          <w:bookmarkEnd w:id="381"/>
          <w:p>
            <w:pPr>
              <w:spacing w:after="20"/>
              <w:ind w:left="20"/>
              <w:jc w:val="both"/>
            </w:pPr>
            <w:r>
              <w:rPr>
                <w:rFonts w:ascii="Times New Roman"/>
                <w:b w:val="false"/>
                <w:i w:val="false"/>
                <w:color w:val="000000"/>
                <w:sz w:val="20"/>
              </w:rPr>
              <w:t>
2. PRNU, SNR, MTF, GSD салыстырмалы коэффициенттерін есептеу.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Ғарыштық суреттердің сапасын бағалауды талдау нәтижелері бойынша калибрлеу файлдарын әзірлеу және жүктеу.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Ғарыштық суреттердің сапасын бағалауды орындау.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382"/>
          <w:p>
            <w:pPr>
              <w:spacing w:after="20"/>
              <w:ind w:left="20"/>
              <w:jc w:val="both"/>
            </w:pPr>
            <w:r>
              <w:rPr>
                <w:rFonts w:ascii="Times New Roman"/>
                <w:b w:val="false"/>
                <w:i w:val="false"/>
                <w:color w:val="000000"/>
                <w:sz w:val="20"/>
              </w:rPr>
              <w:t>
Дағды 1:</w:t>
            </w:r>
          </w:p>
          <w:bookmarkEnd w:id="382"/>
          <w:p>
            <w:pPr>
              <w:spacing w:after="20"/>
              <w:ind w:left="20"/>
              <w:jc w:val="both"/>
            </w:pPr>
            <w:r>
              <w:rPr>
                <w:rFonts w:ascii="Times New Roman"/>
                <w:b w:val="false"/>
                <w:i w:val="false"/>
                <w:color w:val="000000"/>
                <w:sz w:val="20"/>
              </w:rPr>
              <w:t>
Инженерлік-статистикалық есептеулер жүргізу.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383"/>
          <w:p>
            <w:pPr>
              <w:spacing w:after="20"/>
              <w:ind w:left="20"/>
              <w:jc w:val="both"/>
            </w:pPr>
            <w:r>
              <w:rPr>
                <w:rFonts w:ascii="Times New Roman"/>
                <w:b w:val="false"/>
                <w:i w:val="false"/>
                <w:color w:val="000000"/>
                <w:sz w:val="20"/>
              </w:rPr>
              <w:t>
1. Суреттердің кеңістіктік, спектрлік, радиометриялық және уақыттық ажыратымдылығын бағалау;</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2. Есептеулер жүргізу және суреттердің ақауларын анықтау (Шу, артефактілер, бұрмаланулар).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Сапаны бағалау әдістерін тестілеуді орындау;</w:t>
            </w:r>
          </w:p>
          <w:p>
            <w:pPr>
              <w:spacing w:after="20"/>
              <w:ind w:left="20"/>
              <w:jc w:val="both"/>
            </w:pPr>
            <w:r>
              <w:rPr>
                <w:rFonts w:ascii="Times New Roman"/>
                <w:b w:val="false"/>
                <w:i w:val="false"/>
                <w:color w:val="000000"/>
                <w:sz w:val="20"/>
              </w:rPr>
              <w:t>
4. Деректердің үлкен көлемімен жұмыс істеу және нәтижелерге статистикалық талдау жүргізу.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384"/>
          <w:p>
            <w:pPr>
              <w:spacing w:after="20"/>
              <w:ind w:left="20"/>
              <w:jc w:val="both"/>
            </w:pPr>
            <w:r>
              <w:rPr>
                <w:rFonts w:ascii="Times New Roman"/>
                <w:b w:val="false"/>
                <w:i w:val="false"/>
                <w:color w:val="000000"/>
                <w:sz w:val="20"/>
              </w:rPr>
              <w:t>
1. Жерді қашықтықтан зондтау және спутниктік жүйелер жұмысының негіздері;</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2. Суреттердің сапа параметрлері: SAR, MTF, PRNU, GSD және олардың физикалық мағынасы;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Фотограмметрия және кескінді өңдеу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ЖҚЗ деректер сапасы саласындағы стандарттар мен регламенттер;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ЖҚЗ деректерін фотограмметриялық өңдеу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Жаратылыстану-ғылыми, математикалық және инженерлік пәндер;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ЖҚЗ деректерін өңдеу және талдау саласындағы стандарттар мен регламенттер;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Статистикалық талдау негіздері және үлкен деректерді өңдеу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Қызмет бағыты бойынша қолданыстағы салалық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Техникалық ағылшын тілі Intermediate деңгейінен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Бағдарламалау тілдері: Python / Java / JavaScript / С++/Linux/Unix операциялық жүйесі;</w:t>
            </w:r>
          </w:p>
          <w:p>
            <w:pPr>
              <w:spacing w:after="20"/>
              <w:ind w:left="20"/>
              <w:jc w:val="both"/>
            </w:pPr>
            <w:r>
              <w:rPr>
                <w:rFonts w:ascii="Times New Roman"/>
                <w:b w:val="false"/>
                <w:i w:val="false"/>
                <w:color w:val="000000"/>
                <w:sz w:val="20"/>
              </w:rPr>
              <w:t>
12. Қазақстан Республикасының ғарыш қызметі саласындағы қолданыстағы нормативтік құқықтық, нормативтік техникалық және ұйымдастырушылық-өкімдік құжаттар.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385"/>
          <w:p>
            <w:pPr>
              <w:spacing w:after="20"/>
              <w:ind w:left="20"/>
              <w:jc w:val="both"/>
            </w:pPr>
            <w:r>
              <w:rPr>
                <w:rFonts w:ascii="Times New Roman"/>
                <w:b w:val="false"/>
                <w:i w:val="false"/>
                <w:color w:val="000000"/>
                <w:sz w:val="20"/>
              </w:rPr>
              <w:t>
Дағды 2:</w:t>
            </w:r>
          </w:p>
          <w:bookmarkEnd w:id="385"/>
          <w:p>
            <w:pPr>
              <w:spacing w:after="20"/>
              <w:ind w:left="20"/>
              <w:jc w:val="both"/>
            </w:pPr>
            <w:r>
              <w:rPr>
                <w:rFonts w:ascii="Times New Roman"/>
                <w:b w:val="false"/>
                <w:i w:val="false"/>
                <w:color w:val="000000"/>
                <w:sz w:val="20"/>
              </w:rPr>
              <w:t>
Есептеулердің сәйкестігін бағалау.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386"/>
          <w:p>
            <w:pPr>
              <w:spacing w:after="20"/>
              <w:ind w:left="20"/>
              <w:jc w:val="both"/>
            </w:pPr>
            <w:r>
              <w:rPr>
                <w:rFonts w:ascii="Times New Roman"/>
                <w:b w:val="false"/>
                <w:i w:val="false"/>
                <w:color w:val="000000"/>
                <w:sz w:val="20"/>
              </w:rPr>
              <w:t>
1. Есептеу нәтижелерін түсіндіру және нормалардан ауытқуларды анықтау;</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2. Есептеу үшін қолданылатын алгоритмдер мен модельдердің сапасын бақылауды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Алынған нәтижелерді стандарттармен салыстыру;</w:t>
            </w:r>
          </w:p>
          <w:p>
            <w:pPr>
              <w:spacing w:after="20"/>
              <w:ind w:left="20"/>
              <w:jc w:val="both"/>
            </w:pPr>
            <w:r>
              <w:rPr>
                <w:rFonts w:ascii="Times New Roman"/>
                <w:b w:val="false"/>
                <w:i w:val="false"/>
                <w:color w:val="000000"/>
                <w:sz w:val="20"/>
              </w:rPr>
              <w:t>
4. Есептеулерді тестілеу және тексеру.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387"/>
          <w:p>
            <w:pPr>
              <w:spacing w:after="20"/>
              <w:ind w:left="20"/>
              <w:jc w:val="both"/>
            </w:pPr>
            <w:r>
              <w:rPr>
                <w:rFonts w:ascii="Times New Roman"/>
                <w:b w:val="false"/>
                <w:i w:val="false"/>
                <w:color w:val="000000"/>
                <w:sz w:val="20"/>
              </w:rPr>
              <w:t>
1. Деректерді математикалық өңдеу және талдау әдістері;</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2. Жерді қашықтықтан зондтау және спутниктік жүйелер жұмысының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Спутниктік деректерді геометриялық және радиометриялық калибрлеу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ЖҚЗ деректерін фотограмметриялық өңдеу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Жаратылыстану-ғылыми, математикалық және инженерлік пәндер;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6. Суреттердің сапасын бағалау саласындағы стандарттар мен регламенттер;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бағыты бойынша қолданыстағы салалық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Техникалық ағылшын тілі Intermediate деңгейінен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9. Бағдарламалау тілдері: Python / Java / JavaScript / С++/Linux/Unix операциялық жүйесі;</w:t>
            </w:r>
          </w:p>
          <w:p>
            <w:pPr>
              <w:spacing w:after="20"/>
              <w:ind w:left="20"/>
              <w:jc w:val="both"/>
            </w:pPr>
            <w:r>
              <w:rPr>
                <w:rFonts w:ascii="Times New Roman"/>
                <w:b w:val="false"/>
                <w:i w:val="false"/>
                <w:color w:val="000000"/>
                <w:sz w:val="20"/>
              </w:rPr>
              <w:t>
10. Қазақстан Республикасының ғарыш қызметі саласындағы қолданыстағы нормативтік құқықтық, нормативтік техникалық және ұйымдастырушылық-өкімдік құжаттар.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PRNU, SNR, MTF, GSD салыстырмалы коэффициенттерін есептеу.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388"/>
          <w:p>
            <w:pPr>
              <w:spacing w:after="20"/>
              <w:ind w:left="20"/>
              <w:jc w:val="both"/>
            </w:pPr>
            <w:r>
              <w:rPr>
                <w:rFonts w:ascii="Times New Roman"/>
                <w:b w:val="false"/>
                <w:i w:val="false"/>
                <w:color w:val="000000"/>
                <w:sz w:val="20"/>
              </w:rPr>
              <w:t>
Дағды 1:</w:t>
            </w:r>
          </w:p>
          <w:bookmarkEnd w:id="388"/>
          <w:p>
            <w:pPr>
              <w:spacing w:after="20"/>
              <w:ind w:left="20"/>
              <w:jc w:val="both"/>
            </w:pPr>
            <w:r>
              <w:rPr>
                <w:rFonts w:ascii="Times New Roman"/>
                <w:b w:val="false"/>
                <w:i w:val="false"/>
                <w:color w:val="000000"/>
                <w:sz w:val="20"/>
              </w:rPr>
              <w:t>
Коэффициенттерді есептеу.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389"/>
          <w:p>
            <w:pPr>
              <w:spacing w:after="20"/>
              <w:ind w:left="20"/>
              <w:jc w:val="both"/>
            </w:pPr>
            <w:r>
              <w:rPr>
                <w:rFonts w:ascii="Times New Roman"/>
                <w:b w:val="false"/>
                <w:i w:val="false"/>
                <w:color w:val="000000"/>
                <w:sz w:val="20"/>
              </w:rPr>
              <w:t>
1. PRNU, SNR, MTF, GSD коэффициенттерін есептеу үшін MATLAB бағдарламасында алгоритмдер жасау;</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2. Сандар мен кестелер массивтерін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Сипаттамаларды есептеу үшін сандық әдістерді қолдану;</w:t>
            </w:r>
          </w:p>
          <w:p>
            <w:pPr>
              <w:spacing w:after="20"/>
              <w:ind w:left="20"/>
              <w:jc w:val="both"/>
            </w:pPr>
            <w:r>
              <w:rPr>
                <w:rFonts w:ascii="Times New Roman"/>
                <w:b w:val="false"/>
                <w:i w:val="false"/>
                <w:color w:val="000000"/>
                <w:sz w:val="20"/>
              </w:rPr>
              <w:t>
4. Есептеулерді тексеру және калибрлеу.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390"/>
          <w:p>
            <w:pPr>
              <w:spacing w:after="20"/>
              <w:ind w:left="20"/>
              <w:jc w:val="both"/>
            </w:pPr>
            <w:r>
              <w:rPr>
                <w:rFonts w:ascii="Times New Roman"/>
                <w:b w:val="false"/>
                <w:i w:val="false"/>
                <w:color w:val="000000"/>
                <w:sz w:val="20"/>
              </w:rPr>
              <w:t>
1. Оптикалық сенсорлардың жұмыс принциптері;</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2. Пиксель деңгейіндегі сигналдарды қабылдау және ауытқуларды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Сигнал мен шудың арақатынасын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Оптикалық жүйенің жиілік-контраст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Оптикалық кескіндерді геометриялық модельдеу;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Деректерді математикалық өңдеу және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Жерді қашықтықтан зондтау және спутниктік жүйелер жұмысының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Қызмет бағыты бойынша қолданыстағы салалық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Техникалық ағылшын тілі Intermediate деңгейінен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Бағдарламалау тілдері: Python / Java / JavaScript / С++/Linux/Unix операциялық жүйесі;</w:t>
            </w:r>
          </w:p>
          <w:p>
            <w:pPr>
              <w:spacing w:after="20"/>
              <w:ind w:left="20"/>
              <w:jc w:val="both"/>
            </w:pPr>
            <w:r>
              <w:rPr>
                <w:rFonts w:ascii="Times New Roman"/>
                <w:b w:val="false"/>
                <w:i w:val="false"/>
                <w:color w:val="000000"/>
                <w:sz w:val="20"/>
              </w:rPr>
              <w:t>
11. Қазақстан Республикасының ғарыш қызметі саласындағы қолданыстағы нормативтік құқықтық, нормативтік техникалық және ұйымдастырушылық-өкімдік құжаттар.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391"/>
          <w:p>
            <w:pPr>
              <w:spacing w:after="20"/>
              <w:ind w:left="20"/>
              <w:jc w:val="both"/>
            </w:pPr>
            <w:r>
              <w:rPr>
                <w:rFonts w:ascii="Times New Roman"/>
                <w:b w:val="false"/>
                <w:i w:val="false"/>
                <w:color w:val="000000"/>
                <w:sz w:val="20"/>
              </w:rPr>
              <w:t>
Дағды 2:</w:t>
            </w:r>
          </w:p>
          <w:bookmarkEnd w:id="391"/>
          <w:p>
            <w:pPr>
              <w:spacing w:after="20"/>
              <w:ind w:left="20"/>
              <w:jc w:val="both"/>
            </w:pPr>
            <w:r>
              <w:rPr>
                <w:rFonts w:ascii="Times New Roman"/>
                <w:b w:val="false"/>
                <w:i w:val="false"/>
                <w:color w:val="000000"/>
                <w:sz w:val="20"/>
              </w:rPr>
              <w:t>
Есептеулерге тестілеу жүргізу.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392"/>
          <w:p>
            <w:pPr>
              <w:spacing w:after="20"/>
              <w:ind w:left="20"/>
              <w:jc w:val="both"/>
            </w:pPr>
            <w:r>
              <w:rPr>
                <w:rFonts w:ascii="Times New Roman"/>
                <w:b w:val="false"/>
                <w:i w:val="false"/>
                <w:color w:val="000000"/>
                <w:sz w:val="20"/>
              </w:rPr>
              <w:t>
1. Есептеулердің кіріс және шығыс деректерінің дұрыстығын бағалау;</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2. Есептеулерді автоматтандырылған тестілеу үшін алгоритмдерді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Есептеу нәтижелерінің дәлдігі мен сенімділігін бағалау;</w:t>
            </w:r>
          </w:p>
          <w:p>
            <w:pPr>
              <w:spacing w:after="20"/>
              <w:ind w:left="20"/>
              <w:jc w:val="both"/>
            </w:pPr>
            <w:r>
              <w:rPr>
                <w:rFonts w:ascii="Times New Roman"/>
                <w:b w:val="false"/>
                <w:i w:val="false"/>
                <w:color w:val="000000"/>
                <w:sz w:val="20"/>
              </w:rPr>
              <w:t>
4. Ауытқулар анықталған кезде есептеу коэффициенттерін түзету.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393"/>
          <w:p>
            <w:pPr>
              <w:spacing w:after="20"/>
              <w:ind w:left="20"/>
              <w:jc w:val="both"/>
            </w:pPr>
            <w:r>
              <w:rPr>
                <w:rFonts w:ascii="Times New Roman"/>
                <w:b w:val="false"/>
                <w:i w:val="false"/>
                <w:color w:val="000000"/>
                <w:sz w:val="20"/>
              </w:rPr>
              <w:t>
1. Деректерді математикалық өңдеу және талдау әдістері;</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2. Оптикалық жүйелер мен камера матрицаларының жұмыс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Ауытқуларды статистикалық талдау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бағыты бойынша қолданыстағы салалық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ағылшын тілі Intermediate деңгейінен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Бағдарламалау тілдері: Python / Java / JavaScript / С++/Linux/Unix операциялық жүйесі;</w:t>
            </w:r>
          </w:p>
          <w:p>
            <w:pPr>
              <w:spacing w:after="20"/>
              <w:ind w:left="20"/>
              <w:jc w:val="both"/>
            </w:pPr>
            <w:r>
              <w:rPr>
                <w:rFonts w:ascii="Times New Roman"/>
                <w:b w:val="false"/>
                <w:i w:val="false"/>
                <w:color w:val="000000"/>
                <w:sz w:val="20"/>
              </w:rPr>
              <w:t>
7. Қазақстан Республикасының ғарыш қызметі саласындағы қолданыстағы нормативтік құқықтық, нормативтік техникалық және ұйымдастырушылық-өкімдік құжаттар.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394"/>
          <w:p>
            <w:pPr>
              <w:spacing w:after="20"/>
              <w:ind w:left="20"/>
              <w:jc w:val="both"/>
            </w:pPr>
            <w:r>
              <w:rPr>
                <w:rFonts w:ascii="Times New Roman"/>
                <w:b w:val="false"/>
                <w:i w:val="false"/>
                <w:color w:val="000000"/>
                <w:sz w:val="20"/>
              </w:rPr>
              <w:t>
Қосымша еңбек функциясы 1:</w:t>
            </w:r>
          </w:p>
          <w:bookmarkEnd w:id="394"/>
          <w:p>
            <w:pPr>
              <w:spacing w:after="20"/>
              <w:ind w:left="20"/>
              <w:jc w:val="both"/>
            </w:pPr>
            <w:r>
              <w:rPr>
                <w:rFonts w:ascii="Times New Roman"/>
                <w:b w:val="false"/>
                <w:i w:val="false"/>
                <w:color w:val="000000"/>
                <w:sz w:val="20"/>
              </w:rPr>
              <w:t>
Ғарыштық суреттердің сапасын бағалауды талдау нәтижелері бойынша калибрлеу файлдарын әзірлеу және жүктеу.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395"/>
          <w:p>
            <w:pPr>
              <w:spacing w:after="20"/>
              <w:ind w:left="20"/>
              <w:jc w:val="both"/>
            </w:pPr>
            <w:r>
              <w:rPr>
                <w:rFonts w:ascii="Times New Roman"/>
                <w:b w:val="false"/>
                <w:i w:val="false"/>
                <w:color w:val="000000"/>
                <w:sz w:val="20"/>
              </w:rPr>
              <w:t>
Дағды 1:</w:t>
            </w:r>
          </w:p>
          <w:bookmarkEnd w:id="395"/>
          <w:p>
            <w:pPr>
              <w:spacing w:after="20"/>
              <w:ind w:left="20"/>
              <w:jc w:val="both"/>
            </w:pPr>
            <w:r>
              <w:rPr>
                <w:rFonts w:ascii="Times New Roman"/>
                <w:b w:val="false"/>
                <w:i w:val="false"/>
                <w:color w:val="000000"/>
                <w:sz w:val="20"/>
              </w:rPr>
              <w:t>
Калибрлеу файлдарын әзірлеу.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396"/>
          <w:p>
            <w:pPr>
              <w:spacing w:after="20"/>
              <w:ind w:left="20"/>
              <w:jc w:val="both"/>
            </w:pPr>
            <w:r>
              <w:rPr>
                <w:rFonts w:ascii="Times New Roman"/>
                <w:b w:val="false"/>
                <w:i w:val="false"/>
                <w:color w:val="000000"/>
                <w:sz w:val="20"/>
              </w:rPr>
              <w:t>
1. ЖҚЗ деректерін өңдеуді, RAW суреттердің конволюцияны және деконволюциясын деңгейіндегі бақылауды жүзеге асыру;</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2. ЖҚЗ деректерінің радиометриялық және геометриялық сипаттамаларын бағалауды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PRNU, SNR, MTF, GSD коэффициенттерін жасау үшін мәліметтер жиынтығын жасау;</w:t>
            </w:r>
          </w:p>
          <w:p>
            <w:pPr>
              <w:spacing w:after="20"/>
              <w:ind w:left="20"/>
              <w:jc w:val="both"/>
            </w:pPr>
            <w:r>
              <w:rPr>
                <w:rFonts w:ascii="Times New Roman"/>
                <w:b w:val="false"/>
                <w:i w:val="false"/>
                <w:color w:val="000000"/>
                <w:sz w:val="20"/>
              </w:rPr>
              <w:t>
4. PRNU, SNR, MTF, GSD коэффициенттерінің айырмашылықтарының калибрлеу файлдарын әзірлеу және жүктеу.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397"/>
          <w:p>
            <w:pPr>
              <w:spacing w:after="20"/>
              <w:ind w:left="20"/>
              <w:jc w:val="both"/>
            </w:pPr>
            <w:r>
              <w:rPr>
                <w:rFonts w:ascii="Times New Roman"/>
                <w:b w:val="false"/>
                <w:i w:val="false"/>
                <w:color w:val="000000"/>
                <w:sz w:val="20"/>
              </w:rPr>
              <w:t>
1. Ғарыштық суреттерді қалыптастыру принциптері (оптика, матрицалар, датчиктер);</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2. Сапа көрсеткіштері: SNR (сигнал / шу қатынасы), MTF (модуляция беру функциясы), PRNU (жауап гетерогенділігі);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Спутниктік деректерді геометриялық және радиометриялық калибрлеу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ЖҚЗ деректерін фотограмметриялық өңдеу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Жаратылыстану-ғылыми, математикалық және инженерлік пәндер;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6. Суреттердің сапасын бағалау саласындағы стандарттар мен регламенттер;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бағыты бойынша қолданыстағы салалық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Техникалық ағылшын тілі Intermediate деңгейінен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9. Бағдарламалау тілдері: Python / Java / JavaScript / С++/Linux/Unix операциялық жүйесі;</w:t>
            </w:r>
          </w:p>
          <w:p>
            <w:pPr>
              <w:spacing w:after="20"/>
              <w:ind w:left="20"/>
              <w:jc w:val="both"/>
            </w:pPr>
            <w:r>
              <w:rPr>
                <w:rFonts w:ascii="Times New Roman"/>
                <w:b w:val="false"/>
                <w:i w:val="false"/>
                <w:color w:val="000000"/>
                <w:sz w:val="20"/>
              </w:rPr>
              <w:t>
10. Қазақстан Республикасының ғарыш қызметі саласындағы қолданыстағы нормативтік құқықтық, нормативтік техникалық және ұйымдастырушылық-өкімдік құжаттар.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398"/>
          <w:p>
            <w:pPr>
              <w:spacing w:after="20"/>
              <w:ind w:left="20"/>
              <w:jc w:val="both"/>
            </w:pPr>
            <w:r>
              <w:rPr>
                <w:rFonts w:ascii="Times New Roman"/>
                <w:b w:val="false"/>
                <w:i w:val="false"/>
                <w:color w:val="000000"/>
                <w:sz w:val="20"/>
              </w:rPr>
              <w:t>
Дағды 2:</w:t>
            </w:r>
          </w:p>
          <w:bookmarkEnd w:id="398"/>
          <w:p>
            <w:pPr>
              <w:spacing w:after="20"/>
              <w:ind w:left="20"/>
              <w:jc w:val="both"/>
            </w:pPr>
            <w:r>
              <w:rPr>
                <w:rFonts w:ascii="Times New Roman"/>
                <w:b w:val="false"/>
                <w:i w:val="false"/>
                <w:color w:val="000000"/>
                <w:sz w:val="20"/>
              </w:rPr>
              <w:t>
Калибрлеу файлдарын тексеру.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399"/>
          <w:p>
            <w:pPr>
              <w:spacing w:after="20"/>
              <w:ind w:left="20"/>
              <w:jc w:val="both"/>
            </w:pPr>
            <w:r>
              <w:rPr>
                <w:rFonts w:ascii="Times New Roman"/>
                <w:b w:val="false"/>
                <w:i w:val="false"/>
                <w:color w:val="000000"/>
                <w:sz w:val="20"/>
              </w:rPr>
              <w:t>
1. Нақты және сынақ деректеріндегі калибрлеу файлдарының жұмысын тексеру;</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2. Калибрлеу файлдарының кескінді өңдеу сапасына әсерін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Дұрыс емес калибрлеуге байланысты қателерді анықтау және талдау;</w:t>
            </w:r>
          </w:p>
          <w:p>
            <w:pPr>
              <w:spacing w:after="20"/>
              <w:ind w:left="20"/>
              <w:jc w:val="both"/>
            </w:pPr>
            <w:r>
              <w:rPr>
                <w:rFonts w:ascii="Times New Roman"/>
                <w:b w:val="false"/>
                <w:i w:val="false"/>
                <w:color w:val="000000"/>
                <w:sz w:val="20"/>
              </w:rPr>
              <w:t>
4. Нәтижелерге статистикалық талдау жүргізу.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400"/>
          <w:p>
            <w:pPr>
              <w:spacing w:after="20"/>
              <w:ind w:left="20"/>
              <w:jc w:val="both"/>
            </w:pPr>
            <w:r>
              <w:rPr>
                <w:rFonts w:ascii="Times New Roman"/>
                <w:b w:val="false"/>
                <w:i w:val="false"/>
                <w:color w:val="000000"/>
                <w:sz w:val="20"/>
              </w:rPr>
              <w:t>
1. Деректерді математикалық өңдеу және талдау әдістері;</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2. Интерполяция, сүзу, түзету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Кеңістіктік бұрмаланулар үшін Фурье түрлендіру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Калибрлеу деректерін тексеру әдістемесі (кіріс / шығыс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Спутниктік деректерді геометриялық және радиометриялық калибрлеу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ЖҚЗ деректерін фотограмметриялық өңдеу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бағыты бойынша қолданыстағы салалық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Техникалық ағылшын тілі Intermediate деңгейінен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9. Бағдарламалау тілдері: Python / Java / JavaScript / С++/Linux/Unix операциялық жүйесі;</w:t>
            </w:r>
          </w:p>
          <w:p>
            <w:pPr>
              <w:spacing w:after="20"/>
              <w:ind w:left="20"/>
              <w:jc w:val="both"/>
            </w:pPr>
            <w:r>
              <w:rPr>
                <w:rFonts w:ascii="Times New Roman"/>
                <w:b w:val="false"/>
                <w:i w:val="false"/>
                <w:color w:val="000000"/>
                <w:sz w:val="20"/>
              </w:rPr>
              <w:t>
10. Қазақстан Республикасының ғарыш қызметі саласындағы қолданыстағы нормативтік құқықтық, нормативтік техникалық және ұйымдастырушылық-өкімдік құжаттар.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401"/>
          <w:p>
            <w:pPr>
              <w:spacing w:after="20"/>
              <w:ind w:left="20"/>
              <w:jc w:val="both"/>
            </w:pPr>
            <w:r>
              <w:rPr>
                <w:rFonts w:ascii="Times New Roman"/>
                <w:b w:val="false"/>
                <w:i w:val="false"/>
                <w:color w:val="000000"/>
                <w:sz w:val="20"/>
              </w:rPr>
              <w:t>
Дербестік және жауапкершілік;</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Бастамашылдық.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402"/>
          <w:p>
            <w:pPr>
              <w:spacing w:after="20"/>
              <w:ind w:left="20"/>
              <w:jc w:val="both"/>
            </w:pPr>
            <w:r>
              <w:rPr>
                <w:rFonts w:ascii="Times New Roman"/>
                <w:b w:val="false"/>
                <w:i w:val="false"/>
                <w:color w:val="000000"/>
                <w:sz w:val="20"/>
              </w:rPr>
              <w:t xml:space="preserve">
1. "Ғарыш қызметі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аумағында ғарыштық зымыран кешендерін құру және пайдалану (қолдану) қағидаларын бекіту туралы" Қазақстан Республикасы Инвестициялар және даму министрінің міндетін атқарушының 2015 жылғы 29 сәуірдегі № 523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12129 болып тіркелген);</w:t>
            </w:r>
          </w:p>
          <w:p>
            <w:pPr>
              <w:spacing w:after="20"/>
              <w:ind w:left="20"/>
              <w:jc w:val="both"/>
            </w:pPr>
            <w:r>
              <w:rPr>
                <w:rFonts w:ascii="Times New Roman"/>
                <w:b w:val="false"/>
                <w:i w:val="false"/>
                <w:color w:val="000000"/>
                <w:sz w:val="20"/>
              </w:rPr>
              <w:t xml:space="preserve">
3. "Қазақстан Республикасының аумағында, сондай-ақ ғарыш кеңістігінде ғарыш жүйелерін құру және пайдалану (қолдану) қағидаларын бекіту туралы" Қазақстан Республикасы Инвестициялар және даму министрінің міндетін атқарушының 2015 жылғы 29 сәуірдегі № 525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12090 болып тіркелген).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12.Кәсіптер карточкасы "Ғарыш түсірілімдерін алғашқы өңдеу жөніндегі инженер"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атауының коды: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2144-5-006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түсірілімдерін алғашқы өңдеу жөніндегі инженер.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403"/>
          <w:p>
            <w:pPr>
              <w:spacing w:after="20"/>
              <w:ind w:left="20"/>
              <w:jc w:val="both"/>
            </w:pPr>
            <w:r>
              <w:rPr>
                <w:rFonts w:ascii="Times New Roman"/>
                <w:b w:val="false"/>
                <w:i w:val="false"/>
                <w:color w:val="000000"/>
                <w:sz w:val="20"/>
              </w:rPr>
              <w:t>
Білім деңгейі:</w:t>
            </w:r>
          </w:p>
          <w:bookmarkEnd w:id="403"/>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Инженерия және инженерлік 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404"/>
          <w:p>
            <w:pPr>
              <w:spacing w:after="20"/>
              <w:ind w:left="20"/>
              <w:jc w:val="both"/>
            </w:pPr>
            <w:r>
              <w:rPr>
                <w:rFonts w:ascii="Times New Roman"/>
                <w:b w:val="false"/>
                <w:i w:val="false"/>
                <w:color w:val="000000"/>
                <w:sz w:val="20"/>
              </w:rPr>
              <w:t>
Біліктілік:</w:t>
            </w:r>
          </w:p>
          <w:bookmarkEnd w:id="404"/>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мамандықтар бойынша кемінде 2 жыл.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мүмкін атаулары: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ЖҚЗ деректерін қабылдау және өңдеу бойынша жүйенің жұмысқа қабілеттілігін бақылау және қамтылым.</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405"/>
          <w:p>
            <w:pPr>
              <w:spacing w:after="20"/>
              <w:ind w:left="20"/>
              <w:jc w:val="both"/>
            </w:pPr>
            <w:r>
              <w:rPr>
                <w:rFonts w:ascii="Times New Roman"/>
                <w:b w:val="false"/>
                <w:i w:val="false"/>
                <w:color w:val="000000"/>
                <w:sz w:val="20"/>
              </w:rPr>
              <w:t>
1. Антенна кешендерінен ЖҚЗ деректер пакетін қабылдауды бақылауҢ</w:t>
            </w:r>
          </w:p>
          <w:bookmarkEnd w:id="405"/>
          <w:p>
            <w:pPr>
              <w:spacing w:after="20"/>
              <w:ind w:left="20"/>
              <w:jc w:val="both"/>
            </w:pPr>
            <w:r>
              <w:rPr>
                <w:rFonts w:ascii="Times New Roman"/>
                <w:b w:val="false"/>
                <w:i w:val="false"/>
                <w:color w:val="000000"/>
                <w:sz w:val="20"/>
              </w:rPr>
              <w:t>
2. ЖҚЗ шикі деректерін қабылдау, ашу және мұрағаттау, серверге жариялауды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ЖҚЗ деректерін өңдеу, қабылдау және мұрағаттау бойынша физикалық және виртуалды серверлерді жүктеу және конфигурациялау.</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Антенна кешендерінен ЖҚЗ деректер пакетін қабылдауды бақылау.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406"/>
          <w:p>
            <w:pPr>
              <w:spacing w:after="20"/>
              <w:ind w:left="20"/>
              <w:jc w:val="both"/>
            </w:pPr>
            <w:r>
              <w:rPr>
                <w:rFonts w:ascii="Times New Roman"/>
                <w:b w:val="false"/>
                <w:i w:val="false"/>
                <w:color w:val="000000"/>
                <w:sz w:val="20"/>
              </w:rPr>
              <w:t>
Дағды 1:</w:t>
            </w:r>
          </w:p>
          <w:bookmarkEnd w:id="406"/>
          <w:p>
            <w:pPr>
              <w:spacing w:after="20"/>
              <w:ind w:left="20"/>
              <w:jc w:val="both"/>
            </w:pPr>
            <w:r>
              <w:rPr>
                <w:rFonts w:ascii="Times New Roman"/>
                <w:b w:val="false"/>
                <w:i w:val="false"/>
                <w:color w:val="000000"/>
                <w:sz w:val="20"/>
              </w:rPr>
              <w:t>
ЖҚЗ деректерін қабылдау мониторингін жүргізу.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407"/>
          <w:p>
            <w:pPr>
              <w:spacing w:after="20"/>
              <w:ind w:left="20"/>
              <w:jc w:val="both"/>
            </w:pPr>
            <w:r>
              <w:rPr>
                <w:rFonts w:ascii="Times New Roman"/>
                <w:b w:val="false"/>
                <w:i w:val="false"/>
                <w:color w:val="000000"/>
                <w:sz w:val="20"/>
              </w:rPr>
              <w:t>
1. ЖҚЗ деректерін қабылдау бойынша негізгі виртуалды серверлердің жұмысқа қабілеттілігін қолдауды жүзеге асыру;</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2. Антенна кешені мен виртуалды серверлер арасындағы байланыс үзілген кезде қалпына келтіруді орындаңыз;</w:t>
            </w:r>
          </w:p>
          <w:p>
            <w:pPr>
              <w:spacing w:after="20"/>
              <w:ind w:left="20"/>
              <w:jc w:val="both"/>
            </w:pPr>
            <w:r>
              <w:rPr>
                <w:rFonts w:ascii="Times New Roman"/>
                <w:b w:val="false"/>
                <w:i w:val="false"/>
                <w:color w:val="000000"/>
                <w:sz w:val="20"/>
              </w:rPr>
              <w:t>
3. ЖҚЗ деректерінің сапасы мен тұтастығын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408"/>
          <w:p>
            <w:pPr>
              <w:spacing w:after="20"/>
              <w:ind w:left="20"/>
              <w:jc w:val="both"/>
            </w:pPr>
            <w:r>
              <w:rPr>
                <w:rFonts w:ascii="Times New Roman"/>
                <w:b w:val="false"/>
                <w:i w:val="false"/>
                <w:color w:val="000000"/>
                <w:sz w:val="20"/>
              </w:rPr>
              <w:t>
1. Есептеу техникасы және бағдарламалық қамтылым, Математикалық және компьютерлік модельдеу саласында;</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2. Қабылдағыштар мен модуляторлардың жұмыс принциптері мен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ЖҚЗ деректерді қысу және беру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бағыты бойынша қолданыстағы салалық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ағылшын тілі Intermediate деңгейінен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Бағдарламалау тілдері: Python / Java / JavaScript / С++/Linux/Unix операциялық жүйесі;</w:t>
            </w:r>
          </w:p>
          <w:p>
            <w:pPr>
              <w:spacing w:after="20"/>
              <w:ind w:left="20"/>
              <w:jc w:val="both"/>
            </w:pPr>
            <w:r>
              <w:rPr>
                <w:rFonts w:ascii="Times New Roman"/>
                <w:b w:val="false"/>
                <w:i w:val="false"/>
                <w:color w:val="000000"/>
                <w:sz w:val="20"/>
              </w:rPr>
              <w:t>
7. Қазақстан Республикасының ғарыш қызметі саласындағы қолданыстағы нормативтік құқықтық, нормативтік техникалық және ұйымдастырушылық-өкімдік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409"/>
          <w:p>
            <w:pPr>
              <w:spacing w:after="20"/>
              <w:ind w:left="20"/>
              <w:jc w:val="both"/>
            </w:pPr>
            <w:r>
              <w:rPr>
                <w:rFonts w:ascii="Times New Roman"/>
                <w:b w:val="false"/>
                <w:i w:val="false"/>
                <w:color w:val="000000"/>
                <w:sz w:val="20"/>
              </w:rPr>
              <w:t>
Дағды 2:</w:t>
            </w:r>
          </w:p>
          <w:bookmarkEnd w:id="409"/>
          <w:p>
            <w:pPr>
              <w:spacing w:after="20"/>
              <w:ind w:left="20"/>
              <w:jc w:val="both"/>
            </w:pPr>
            <w:r>
              <w:rPr>
                <w:rFonts w:ascii="Times New Roman"/>
                <w:b w:val="false"/>
                <w:i w:val="false"/>
                <w:color w:val="000000"/>
                <w:sz w:val="20"/>
              </w:rPr>
              <w:t>
Деректер пакетінің тұтастығын талдау.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410"/>
          <w:p>
            <w:pPr>
              <w:spacing w:after="20"/>
              <w:ind w:left="20"/>
              <w:jc w:val="both"/>
            </w:pPr>
            <w:r>
              <w:rPr>
                <w:rFonts w:ascii="Times New Roman"/>
                <w:b w:val="false"/>
                <w:i w:val="false"/>
                <w:color w:val="000000"/>
                <w:sz w:val="20"/>
              </w:rPr>
              <w:t>
1. Бақылау сомаларын (CRC) және басқа тексеру механизмдерін қолдана отырып, деректер пакеттерінің тұтастығын тексеру;</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2. Қабылдау процесінде зақымдалған немесе жоғалған деректерді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Деректердің тұтастығын жоғалту себебін анықтау, статистикалық талдау;</w:t>
            </w:r>
          </w:p>
          <w:p>
            <w:pPr>
              <w:spacing w:after="20"/>
              <w:ind w:left="20"/>
              <w:jc w:val="both"/>
            </w:pPr>
            <w:r>
              <w:rPr>
                <w:rFonts w:ascii="Times New Roman"/>
                <w:b w:val="false"/>
                <w:i w:val="false"/>
                <w:color w:val="000000"/>
                <w:sz w:val="20"/>
              </w:rPr>
              <w:t>
4. Пакеттердің құрылымдары мен мазмұнын анықтамалық деректер форматтарымен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411"/>
          <w:p>
            <w:pPr>
              <w:spacing w:after="20"/>
              <w:ind w:left="20"/>
              <w:jc w:val="both"/>
            </w:pPr>
            <w:r>
              <w:rPr>
                <w:rFonts w:ascii="Times New Roman"/>
                <w:b w:val="false"/>
                <w:i w:val="false"/>
                <w:color w:val="000000"/>
                <w:sz w:val="20"/>
              </w:rPr>
              <w:t>
1. Есептеу техникасы және бағдарламалық қамтылым, Математикалық және компьютерлік модельдеу саласында;</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2. ЖҚЗ деректерін қабылдау және беру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Қатеге төзімділікті қамтылым үшін деректерді кодтау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Сәтсіздіктерден кейін деректерді қалпына келтіру жолдары (қайта жіберу, қателерді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бағыты бойынша қолданыстағы салалық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ағылшын тілі Intermediate деңгейінен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Бағдарламалау тілдері: Python / Java / JavaScript / С++/Linux/Unix операциялық жүйесі;</w:t>
            </w:r>
          </w:p>
          <w:p>
            <w:pPr>
              <w:spacing w:after="20"/>
              <w:ind w:left="20"/>
              <w:jc w:val="both"/>
            </w:pPr>
            <w:r>
              <w:rPr>
                <w:rFonts w:ascii="Times New Roman"/>
                <w:b w:val="false"/>
                <w:i w:val="false"/>
                <w:color w:val="000000"/>
                <w:sz w:val="20"/>
              </w:rPr>
              <w:t>
8. Қазақстан Республикасының ғарыш қызметі саласындағы қолданыстағы нормативтік құқықтық, нормативтік техникалық және ұйымдастырушылық-өкімдік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412"/>
          <w:p>
            <w:pPr>
              <w:spacing w:after="20"/>
              <w:ind w:left="20"/>
              <w:jc w:val="both"/>
            </w:pPr>
            <w:r>
              <w:rPr>
                <w:rFonts w:ascii="Times New Roman"/>
                <w:b w:val="false"/>
                <w:i w:val="false"/>
                <w:color w:val="000000"/>
                <w:sz w:val="20"/>
              </w:rPr>
              <w:t>
Еңбек функциясы 2:</w:t>
            </w:r>
          </w:p>
          <w:bookmarkEnd w:id="412"/>
          <w:p>
            <w:pPr>
              <w:spacing w:after="20"/>
              <w:ind w:left="20"/>
              <w:jc w:val="both"/>
            </w:pPr>
            <w:r>
              <w:rPr>
                <w:rFonts w:ascii="Times New Roman"/>
                <w:b w:val="false"/>
                <w:i w:val="false"/>
                <w:color w:val="000000"/>
                <w:sz w:val="20"/>
              </w:rPr>
              <w:t>
ЖҚЗ шикі деректерін қабылдау, ашу және мұрағаттау, серверге жариялауды бақылау.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413"/>
          <w:p>
            <w:pPr>
              <w:spacing w:after="20"/>
              <w:ind w:left="20"/>
              <w:jc w:val="both"/>
            </w:pPr>
            <w:r>
              <w:rPr>
                <w:rFonts w:ascii="Times New Roman"/>
                <w:b w:val="false"/>
                <w:i w:val="false"/>
                <w:color w:val="000000"/>
                <w:sz w:val="20"/>
              </w:rPr>
              <w:t>
Дағды 1:</w:t>
            </w:r>
          </w:p>
          <w:bookmarkEnd w:id="413"/>
          <w:p>
            <w:pPr>
              <w:spacing w:after="20"/>
              <w:ind w:left="20"/>
              <w:jc w:val="both"/>
            </w:pPr>
            <w:r>
              <w:rPr>
                <w:rFonts w:ascii="Times New Roman"/>
                <w:b w:val="false"/>
                <w:i w:val="false"/>
                <w:color w:val="000000"/>
                <w:sz w:val="20"/>
              </w:rPr>
              <w:t>
ЖҚЗ деректерін қабылдау және мұрағаттау процестерін бақылау.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414"/>
          <w:p>
            <w:pPr>
              <w:spacing w:after="20"/>
              <w:ind w:left="20"/>
              <w:jc w:val="both"/>
            </w:pPr>
            <w:r>
              <w:rPr>
                <w:rFonts w:ascii="Times New Roman"/>
                <w:b w:val="false"/>
                <w:i w:val="false"/>
                <w:color w:val="000000"/>
                <w:sz w:val="20"/>
              </w:rPr>
              <w:t>
1. Деректерді мұрағаттау және каталогтау бойынша серверлердің жұмысқа қабілеттілігін бақылауды жүзеге асыру;</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2. Бэкап деректерін талдау және мұрағаттау процестерін орындау;</w:t>
            </w:r>
          </w:p>
          <w:p>
            <w:pPr>
              <w:spacing w:after="20"/>
              <w:ind w:left="20"/>
              <w:jc w:val="both"/>
            </w:pPr>
            <w:r>
              <w:rPr>
                <w:rFonts w:ascii="Times New Roman"/>
                <w:b w:val="false"/>
                <w:i w:val="false"/>
                <w:color w:val="000000"/>
                <w:sz w:val="20"/>
              </w:rPr>
              <w:t>
3. ЖҚЗ деректер пакетін қабылдау және оларды мұрағаттау мониторингі бойынша процестерді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415"/>
          <w:p>
            <w:pPr>
              <w:spacing w:after="20"/>
              <w:ind w:left="20"/>
              <w:jc w:val="both"/>
            </w:pPr>
            <w:r>
              <w:rPr>
                <w:rFonts w:ascii="Times New Roman"/>
                <w:b w:val="false"/>
                <w:i w:val="false"/>
                <w:color w:val="000000"/>
                <w:sz w:val="20"/>
              </w:rPr>
              <w:t>
1. Деректерді сақтау және каталогтау жүйелерін басқару саласында;</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2. Есептеу техникасы және бағдарламалық қамтылым, Математикалық және компьютерлік модельдеу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Қателерден қорғау үшін деректерді кодтау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Журналдарды талдау және диагностикалық жүйелер;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Үлкен көлемдегі деректерді қысу және сақтау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бағыты бойынша қолданыстағы салалық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ағылшын тілі Intermediate деңгейінен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8. Бағдарламалау тілдері: Python / Java / JavaScript /С++/Linux/Unix операциялық жүйесі;</w:t>
            </w:r>
          </w:p>
          <w:p>
            <w:pPr>
              <w:spacing w:after="20"/>
              <w:ind w:left="20"/>
              <w:jc w:val="both"/>
            </w:pPr>
            <w:r>
              <w:rPr>
                <w:rFonts w:ascii="Times New Roman"/>
                <w:b w:val="false"/>
                <w:i w:val="false"/>
                <w:color w:val="000000"/>
                <w:sz w:val="20"/>
              </w:rPr>
              <w:t>
9. Қазақстан Республикасының ғарыш қызметі саласындағы қолданыстағы нормативтік құқықтық, нормативтік техникалық және ұйымдастырушылық-өкімдік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416"/>
          <w:p>
            <w:pPr>
              <w:spacing w:after="20"/>
              <w:ind w:left="20"/>
              <w:jc w:val="both"/>
            </w:pPr>
            <w:r>
              <w:rPr>
                <w:rFonts w:ascii="Times New Roman"/>
                <w:b w:val="false"/>
                <w:i w:val="false"/>
                <w:color w:val="000000"/>
                <w:sz w:val="20"/>
              </w:rPr>
              <w:t>
Дағды 2:</w:t>
            </w:r>
          </w:p>
          <w:bookmarkEnd w:id="416"/>
          <w:p>
            <w:pPr>
              <w:spacing w:after="20"/>
              <w:ind w:left="20"/>
              <w:jc w:val="both"/>
            </w:pPr>
            <w:r>
              <w:rPr>
                <w:rFonts w:ascii="Times New Roman"/>
                <w:b w:val="false"/>
                <w:i w:val="false"/>
                <w:color w:val="000000"/>
                <w:sz w:val="20"/>
              </w:rPr>
              <w:t>
Басылымды талдау және деректерді серверге каталогтау.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417"/>
          <w:p>
            <w:pPr>
              <w:spacing w:after="20"/>
              <w:ind w:left="20"/>
              <w:jc w:val="both"/>
            </w:pPr>
            <w:r>
              <w:rPr>
                <w:rFonts w:ascii="Times New Roman"/>
                <w:b w:val="false"/>
                <w:i w:val="false"/>
                <w:color w:val="000000"/>
                <w:sz w:val="20"/>
              </w:rPr>
              <w:t>
1. Жарияламас бұрын оралмаған деректердің тұтастығы мен сапасын талдау және тексеру;</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2. Оңай іздеу және қол жеткізу үшін каталогтар мен дерекқор құрылымын оңтайландыру;</w:t>
            </w:r>
          </w:p>
          <w:p>
            <w:pPr>
              <w:spacing w:after="20"/>
              <w:ind w:left="20"/>
              <w:jc w:val="both"/>
            </w:pPr>
            <w:r>
              <w:rPr>
                <w:rFonts w:ascii="Times New Roman"/>
                <w:b w:val="false"/>
                <w:i w:val="false"/>
                <w:color w:val="000000"/>
                <w:sz w:val="20"/>
              </w:rPr>
              <w:t>
3. Серверде жарияланған деректерге қол жеткізуді тестілеуді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418"/>
          <w:p>
            <w:pPr>
              <w:spacing w:after="20"/>
              <w:ind w:left="20"/>
              <w:jc w:val="both"/>
            </w:pPr>
            <w:r>
              <w:rPr>
                <w:rFonts w:ascii="Times New Roman"/>
                <w:b w:val="false"/>
                <w:i w:val="false"/>
                <w:color w:val="000000"/>
                <w:sz w:val="20"/>
              </w:rPr>
              <w:t>
1. Деректерді сақтау және каталогтау жүйелерін басқару саласында;</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2. Есептеу техникасы және бағдарламалық қамтылым, Математикалық және компьютерлік модельдеу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Мамандандырылған каталогтау және деректерді басқару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 мен дерекқорды басқару жүйелері (PostgreSQL, MySQL);</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орналастыру үшін серверлерді орнату және олардың қол жетімділігін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бағыты бойынша қолданыстағы салалық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ағылшын тілі Intermediate деңгейінен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8. Бағдарламалау тілдері: Python / Java / JavaScript / С++/Linux/Unix операциялық жүйесі;</w:t>
            </w:r>
          </w:p>
          <w:p>
            <w:pPr>
              <w:spacing w:after="20"/>
              <w:ind w:left="20"/>
              <w:jc w:val="both"/>
            </w:pPr>
            <w:r>
              <w:rPr>
                <w:rFonts w:ascii="Times New Roman"/>
                <w:b w:val="false"/>
                <w:i w:val="false"/>
                <w:color w:val="000000"/>
                <w:sz w:val="20"/>
              </w:rPr>
              <w:t>
9. Қазақстан Республикасының ғарыш қызметі саласындағы қолданыстағы нормативтік құқықтық, нормативтік техникалық және ұйымдастырушылық-өкімдік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419"/>
          <w:p>
            <w:pPr>
              <w:spacing w:after="20"/>
              <w:ind w:left="20"/>
              <w:jc w:val="both"/>
            </w:pPr>
            <w:r>
              <w:rPr>
                <w:rFonts w:ascii="Times New Roman"/>
                <w:b w:val="false"/>
                <w:i w:val="false"/>
                <w:color w:val="000000"/>
                <w:sz w:val="20"/>
              </w:rPr>
              <w:t>
Қосымша еңбек функциясы 1:</w:t>
            </w:r>
          </w:p>
          <w:bookmarkEnd w:id="419"/>
          <w:p>
            <w:pPr>
              <w:spacing w:after="20"/>
              <w:ind w:left="20"/>
              <w:jc w:val="both"/>
            </w:pPr>
            <w:r>
              <w:rPr>
                <w:rFonts w:ascii="Times New Roman"/>
                <w:b w:val="false"/>
                <w:i w:val="false"/>
                <w:color w:val="000000"/>
                <w:sz w:val="20"/>
              </w:rPr>
              <w:t>
ЖҚЗ деректерін өңдеу, қабылдау және мұрағаттау бойынша физикалық және виртуалды серверлерді жүктеу және конфигурациялау.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420"/>
          <w:p>
            <w:pPr>
              <w:spacing w:after="20"/>
              <w:ind w:left="20"/>
              <w:jc w:val="both"/>
            </w:pPr>
            <w:r>
              <w:rPr>
                <w:rFonts w:ascii="Times New Roman"/>
                <w:b w:val="false"/>
                <w:i w:val="false"/>
                <w:color w:val="000000"/>
                <w:sz w:val="20"/>
              </w:rPr>
              <w:t>
Дағды 1:</w:t>
            </w:r>
          </w:p>
          <w:bookmarkEnd w:id="420"/>
          <w:p>
            <w:pPr>
              <w:spacing w:after="20"/>
              <w:ind w:left="20"/>
              <w:jc w:val="both"/>
            </w:pPr>
            <w:r>
              <w:rPr>
                <w:rFonts w:ascii="Times New Roman"/>
                <w:b w:val="false"/>
                <w:i w:val="false"/>
                <w:color w:val="000000"/>
                <w:sz w:val="20"/>
              </w:rPr>
              <w:t>
Физикалық және виртуалды серверлерді басқару.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421"/>
          <w:p>
            <w:pPr>
              <w:spacing w:after="20"/>
              <w:ind w:left="20"/>
              <w:jc w:val="both"/>
            </w:pPr>
            <w:r>
              <w:rPr>
                <w:rFonts w:ascii="Times New Roman"/>
                <w:b w:val="false"/>
                <w:i w:val="false"/>
                <w:color w:val="000000"/>
                <w:sz w:val="20"/>
              </w:rPr>
              <w:t>
1. Физикалық және виртуалды серверлердің қалпына келтіру жұмыстарын орындау;</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2. Барлық жүйелердің жұмысын бақылау, физикалық серверлердің тіршілігін бақылау;</w:t>
            </w:r>
          </w:p>
          <w:p>
            <w:pPr>
              <w:spacing w:after="20"/>
              <w:ind w:left="20"/>
              <w:jc w:val="both"/>
            </w:pPr>
            <w:r>
              <w:rPr>
                <w:rFonts w:ascii="Times New Roman"/>
                <w:b w:val="false"/>
                <w:i w:val="false"/>
                <w:color w:val="000000"/>
                <w:sz w:val="20"/>
              </w:rPr>
              <w:t>
3. Барлық алынған лог файлдарын, бэкап деректерін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422"/>
          <w:p>
            <w:pPr>
              <w:spacing w:after="20"/>
              <w:ind w:left="20"/>
              <w:jc w:val="both"/>
            </w:pPr>
            <w:r>
              <w:rPr>
                <w:rFonts w:ascii="Times New Roman"/>
                <w:b w:val="false"/>
                <w:i w:val="false"/>
                <w:color w:val="000000"/>
                <w:sz w:val="20"/>
              </w:rPr>
              <w:t>
1. Деректерді сақтау және каталогтау жүйелерін басқару саласында;</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2. Есептеу техникасы және бағдарламалық қамтылым, Математикалық және компьютерлік модельдеу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Қажетті параметрлері бар виртуалды машиналарды құру және конфигурациялау (CPU, RAM, диск ішкі жүйесі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4. Сығымдау және деректерді беру құралдарын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Ақауларға төзімді сервер архитектураларын жобалау, өнімділікті жақсарту;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ЖҚЗ деректерінің үлкен көлемін өңдеу үшін есептеулерді бөлуді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бағыты бойынша қолданыстағы салалық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Техникалық ағылшын тілі Intermediate деңгейінен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9. Бағдарламалау тілдері: Python / Java / JavaScript / С++/Linux/Unix операциялық жүйесі;</w:t>
            </w:r>
          </w:p>
          <w:p>
            <w:pPr>
              <w:spacing w:after="20"/>
              <w:ind w:left="20"/>
              <w:jc w:val="both"/>
            </w:pPr>
            <w:r>
              <w:rPr>
                <w:rFonts w:ascii="Times New Roman"/>
                <w:b w:val="false"/>
                <w:i w:val="false"/>
                <w:color w:val="000000"/>
                <w:sz w:val="20"/>
              </w:rPr>
              <w:t>
10. Қазақстан Республикасының ғарыш қызметі саласындағы қолданыстағы нормативтік құқықтық, нормативтік техникалық және ұйымдастырушылық-өкімдік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423"/>
          <w:p>
            <w:pPr>
              <w:spacing w:after="20"/>
              <w:ind w:left="20"/>
              <w:jc w:val="both"/>
            </w:pPr>
            <w:r>
              <w:rPr>
                <w:rFonts w:ascii="Times New Roman"/>
                <w:b w:val="false"/>
                <w:i w:val="false"/>
                <w:color w:val="000000"/>
                <w:sz w:val="20"/>
              </w:rPr>
              <w:t>
Дағды 2:</w:t>
            </w:r>
          </w:p>
          <w:bookmarkEnd w:id="423"/>
          <w:p>
            <w:pPr>
              <w:spacing w:after="20"/>
              <w:ind w:left="20"/>
              <w:jc w:val="both"/>
            </w:pPr>
            <w:r>
              <w:rPr>
                <w:rFonts w:ascii="Times New Roman"/>
                <w:b w:val="false"/>
                <w:i w:val="false"/>
                <w:color w:val="000000"/>
                <w:sz w:val="20"/>
              </w:rPr>
              <w:t>
Серверлік инфрақұрылымның қауіпсіздігін қамтамасыз ету.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424"/>
          <w:p>
            <w:pPr>
              <w:spacing w:after="20"/>
              <w:ind w:left="20"/>
              <w:jc w:val="both"/>
            </w:pPr>
            <w:r>
              <w:rPr>
                <w:rFonts w:ascii="Times New Roman"/>
                <w:b w:val="false"/>
                <w:i w:val="false"/>
                <w:color w:val="000000"/>
                <w:sz w:val="20"/>
              </w:rPr>
              <w:t>
1. Ақпараттық қауіпсіздікке төнетін қатерлерді анықтау және оларды жою;</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Деректермен жұмыс істеу үшін кіру саясатын және пайдаланушы құқықтарын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ЖҚЗ деректерін қорғау бойынша регламенттерді әзірлеу және енгізу;</w:t>
            </w:r>
          </w:p>
          <w:p>
            <w:pPr>
              <w:spacing w:after="20"/>
              <w:ind w:left="20"/>
              <w:jc w:val="both"/>
            </w:pPr>
            <w:r>
              <w:rPr>
                <w:rFonts w:ascii="Times New Roman"/>
                <w:b w:val="false"/>
                <w:i w:val="false"/>
                <w:color w:val="000000"/>
                <w:sz w:val="20"/>
              </w:rPr>
              <w:t>
4. Қауіпсіздік оқиғаларына олардың салдарын жою арқылы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425"/>
          <w:p>
            <w:pPr>
              <w:spacing w:after="20"/>
              <w:ind w:left="20"/>
              <w:jc w:val="both"/>
            </w:pPr>
            <w:r>
              <w:rPr>
                <w:rFonts w:ascii="Times New Roman"/>
                <w:b w:val="false"/>
                <w:i w:val="false"/>
                <w:color w:val="000000"/>
                <w:sz w:val="20"/>
              </w:rPr>
              <w:t>
1. Ақпараттық қауіпсіздік принциптері;</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2. Серверлер мен деректерді қорғау әдістері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Желілік өзара әрекеттесуді қорғау хаттамалары;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Деректерді сақтау және каталогтау жүйелерін басқару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Есептеу техникасы және бағдарламалық қамтылым, Математикалық және компьютерлік модельдеу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Ақпараттық қауіпсіздік саласындағы нормативтік құжаттар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бағыты бойынша қолданыстағы салалық стандарттар мен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Техникалық ағылшын тілі Intermediate деңгейінен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9. Бағдарламалау тілдері: Python / Java / JavaScript / С++/Linux/Unix операциялық жүйесі;</w:t>
            </w:r>
          </w:p>
          <w:p>
            <w:pPr>
              <w:spacing w:after="20"/>
              <w:ind w:left="20"/>
              <w:jc w:val="both"/>
            </w:pPr>
            <w:r>
              <w:rPr>
                <w:rFonts w:ascii="Times New Roman"/>
                <w:b w:val="false"/>
                <w:i w:val="false"/>
                <w:color w:val="000000"/>
                <w:sz w:val="20"/>
              </w:rPr>
              <w:t>
10. Қазақстан Республикасының ғарыш қызметі саласындағы қолданыстағы нормативтік құқықтық, нормативтік техникалық және ұйымдастырушылық-өкімдік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426"/>
          <w:p>
            <w:pPr>
              <w:spacing w:after="20"/>
              <w:ind w:left="20"/>
              <w:jc w:val="both"/>
            </w:pPr>
            <w:r>
              <w:rPr>
                <w:rFonts w:ascii="Times New Roman"/>
                <w:b w:val="false"/>
                <w:i w:val="false"/>
                <w:color w:val="000000"/>
                <w:sz w:val="20"/>
              </w:rPr>
              <w:t>
Дербестік және жауапкершілік;</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Бастамашылдық.</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427"/>
          <w:p>
            <w:pPr>
              <w:spacing w:after="20"/>
              <w:ind w:left="20"/>
              <w:jc w:val="both"/>
            </w:pPr>
            <w:r>
              <w:rPr>
                <w:rFonts w:ascii="Times New Roman"/>
                <w:b w:val="false"/>
                <w:i w:val="false"/>
                <w:color w:val="000000"/>
                <w:sz w:val="20"/>
              </w:rPr>
              <w:t xml:space="preserve">
1. "Ғарыш қызметі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аумағында ғарыштық зымыран кешендерін құру және пайдалану (қолдану) қағидаларын бекіту туралы" Қазақстан Республикасы Инвестициялар және даму министрінің міндетін атқарушының 2015 жылғы 29 сәуірдегі № 523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12129 болып тіркелген);</w:t>
            </w:r>
          </w:p>
          <w:p>
            <w:pPr>
              <w:spacing w:after="20"/>
              <w:ind w:left="20"/>
              <w:jc w:val="both"/>
            </w:pPr>
            <w:r>
              <w:rPr>
                <w:rFonts w:ascii="Times New Roman"/>
                <w:b w:val="false"/>
                <w:i w:val="false"/>
                <w:color w:val="000000"/>
                <w:sz w:val="20"/>
              </w:rPr>
              <w:t xml:space="preserve">
3. "Қазақстан Республикасының аумағында, сондай-ақ ғарыш кеңістігінде ғарыш жүйелерін құру және пайдалану (қолдану) қағидаларын бекіту туралы" Қазақстан Республикасы Инвестициялар және даму министрінің міндетін атқарушының 2015 жылғы 29 сәуірдегі № 525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12090 болып тіркелген).</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49" w:id="428"/>
    <w:p>
      <w:pPr>
        <w:spacing w:after="0"/>
        <w:ind w:left="0"/>
        <w:jc w:val="left"/>
      </w:pPr>
      <w:r>
        <w:rPr>
          <w:rFonts w:ascii="Times New Roman"/>
          <w:b/>
          <w:i w:val="false"/>
          <w:color w:val="000000"/>
        </w:rPr>
        <w:t xml:space="preserve"> 4-тарау. Кәсіптік стандарттың техникалық деректері</w:t>
      </w:r>
    </w:p>
    <w:bookmarkEnd w:id="428"/>
    <w:bookmarkStart w:name="z1050" w:id="429"/>
    <w:p>
      <w:pPr>
        <w:spacing w:after="0"/>
        <w:ind w:left="0"/>
        <w:jc w:val="both"/>
      </w:pPr>
      <w:r>
        <w:rPr>
          <w:rFonts w:ascii="Times New Roman"/>
          <w:b w:val="false"/>
          <w:i w:val="false"/>
          <w:color w:val="000000"/>
          <w:sz w:val="28"/>
        </w:rPr>
        <w:t>
      13. Мемлекеттік органның атауы: Қазақстан Республикасының Цифрлық даму, инновациялар және аэроғарыш өнеркәсібі министрлігі;</w:t>
      </w:r>
    </w:p>
    <w:bookmarkEnd w:id="429"/>
    <w:bookmarkStart w:name="z1051" w:id="430"/>
    <w:p>
      <w:pPr>
        <w:spacing w:after="0"/>
        <w:ind w:left="0"/>
        <w:jc w:val="both"/>
      </w:pPr>
      <w:r>
        <w:rPr>
          <w:rFonts w:ascii="Times New Roman"/>
          <w:b w:val="false"/>
          <w:i w:val="false"/>
          <w:color w:val="000000"/>
          <w:sz w:val="28"/>
        </w:rPr>
        <w:t>
      Орындаушы: Тулеукатова Диана Серікқызы;</w:t>
      </w:r>
    </w:p>
    <w:bookmarkEnd w:id="430"/>
    <w:bookmarkStart w:name="z1052" w:id="431"/>
    <w:p>
      <w:pPr>
        <w:spacing w:after="0"/>
        <w:ind w:left="0"/>
        <w:jc w:val="both"/>
      </w:pPr>
      <w:r>
        <w:rPr>
          <w:rFonts w:ascii="Times New Roman"/>
          <w:b w:val="false"/>
          <w:i w:val="false"/>
          <w:color w:val="000000"/>
          <w:sz w:val="28"/>
        </w:rPr>
        <w:t>
      E-mail: d.tuleukatova@mdai.gov.kz;</w:t>
      </w:r>
    </w:p>
    <w:bookmarkEnd w:id="431"/>
    <w:bookmarkStart w:name="z1053" w:id="432"/>
    <w:p>
      <w:pPr>
        <w:spacing w:after="0"/>
        <w:ind w:left="0"/>
        <w:jc w:val="both"/>
      </w:pPr>
      <w:r>
        <w:rPr>
          <w:rFonts w:ascii="Times New Roman"/>
          <w:b w:val="false"/>
          <w:i w:val="false"/>
          <w:color w:val="000000"/>
          <w:sz w:val="28"/>
        </w:rPr>
        <w:t>
      Телефон нөмірі: +7 (7172) 64 75 22.</w:t>
      </w:r>
    </w:p>
    <w:bookmarkEnd w:id="432"/>
    <w:bookmarkStart w:name="z1054" w:id="433"/>
    <w:p>
      <w:pPr>
        <w:spacing w:after="0"/>
        <w:ind w:left="0"/>
        <w:jc w:val="both"/>
      </w:pPr>
      <w:r>
        <w:rPr>
          <w:rFonts w:ascii="Times New Roman"/>
          <w:b w:val="false"/>
          <w:i w:val="false"/>
          <w:color w:val="000000"/>
          <w:sz w:val="28"/>
        </w:rPr>
        <w:t>
      14. Әзірлеуге қатысатын ұйымдар (кәсіпорындар): "Қазақстан Ғарыш Сапары" акционерлік қоғамы;</w:t>
      </w:r>
    </w:p>
    <w:bookmarkEnd w:id="433"/>
    <w:bookmarkStart w:name="z1055" w:id="434"/>
    <w:p>
      <w:pPr>
        <w:spacing w:after="0"/>
        <w:ind w:left="0"/>
        <w:jc w:val="both"/>
      </w:pPr>
      <w:r>
        <w:rPr>
          <w:rFonts w:ascii="Times New Roman"/>
          <w:b w:val="false"/>
          <w:i w:val="false"/>
          <w:color w:val="000000"/>
          <w:sz w:val="28"/>
        </w:rPr>
        <w:t>
      Жоба жетекшісі: Түсіпбаев Анияр Рақымғазыұлы;</w:t>
      </w:r>
    </w:p>
    <w:bookmarkEnd w:id="434"/>
    <w:bookmarkStart w:name="z1056" w:id="435"/>
    <w:p>
      <w:pPr>
        <w:spacing w:after="0"/>
        <w:ind w:left="0"/>
        <w:jc w:val="both"/>
      </w:pPr>
      <w:r>
        <w:rPr>
          <w:rFonts w:ascii="Times New Roman"/>
          <w:b w:val="false"/>
          <w:i w:val="false"/>
          <w:color w:val="000000"/>
          <w:sz w:val="28"/>
        </w:rPr>
        <w:t>
      E-mail: a.tusupbaev@gharysh.kz;</w:t>
      </w:r>
    </w:p>
    <w:bookmarkEnd w:id="435"/>
    <w:bookmarkStart w:name="z1057" w:id="436"/>
    <w:p>
      <w:pPr>
        <w:spacing w:after="0"/>
        <w:ind w:left="0"/>
        <w:jc w:val="both"/>
      </w:pPr>
      <w:r>
        <w:rPr>
          <w:rFonts w:ascii="Times New Roman"/>
          <w:b w:val="false"/>
          <w:i w:val="false"/>
          <w:color w:val="000000"/>
          <w:sz w:val="28"/>
        </w:rPr>
        <w:t>
      Телефон нөмірі: +7 (7172) 24-85-59.</w:t>
      </w:r>
    </w:p>
    <w:bookmarkEnd w:id="436"/>
    <w:bookmarkStart w:name="z1058" w:id="437"/>
    <w:p>
      <w:pPr>
        <w:spacing w:after="0"/>
        <w:ind w:left="0"/>
        <w:jc w:val="both"/>
      </w:pPr>
      <w:r>
        <w:rPr>
          <w:rFonts w:ascii="Times New Roman"/>
          <w:b w:val="false"/>
          <w:i w:val="false"/>
          <w:color w:val="000000"/>
          <w:sz w:val="28"/>
        </w:rPr>
        <w:t>
      Орындаушы: Айдынбай Нұрмахан Жорабекұлы;</w:t>
      </w:r>
    </w:p>
    <w:bookmarkEnd w:id="437"/>
    <w:bookmarkStart w:name="z1059" w:id="438"/>
    <w:p>
      <w:pPr>
        <w:spacing w:after="0"/>
        <w:ind w:left="0"/>
        <w:jc w:val="both"/>
      </w:pPr>
      <w:r>
        <w:rPr>
          <w:rFonts w:ascii="Times New Roman"/>
          <w:b w:val="false"/>
          <w:i w:val="false"/>
          <w:color w:val="000000"/>
          <w:sz w:val="28"/>
        </w:rPr>
        <w:t>
      E-mail: n.aidynbay@gharysh.kz;</w:t>
      </w:r>
    </w:p>
    <w:bookmarkEnd w:id="438"/>
    <w:bookmarkStart w:name="z1060" w:id="439"/>
    <w:p>
      <w:pPr>
        <w:spacing w:after="0"/>
        <w:ind w:left="0"/>
        <w:jc w:val="both"/>
      </w:pPr>
      <w:r>
        <w:rPr>
          <w:rFonts w:ascii="Times New Roman"/>
          <w:b w:val="false"/>
          <w:i w:val="false"/>
          <w:color w:val="000000"/>
          <w:sz w:val="28"/>
        </w:rPr>
        <w:t>
      Телефон нөмірі: +7 (7172) 24 88 54.</w:t>
      </w:r>
    </w:p>
    <w:bookmarkEnd w:id="439"/>
    <w:bookmarkStart w:name="z1061" w:id="440"/>
    <w:p>
      <w:pPr>
        <w:spacing w:after="0"/>
        <w:ind w:left="0"/>
        <w:jc w:val="both"/>
      </w:pPr>
      <w:r>
        <w:rPr>
          <w:rFonts w:ascii="Times New Roman"/>
          <w:b w:val="false"/>
          <w:i w:val="false"/>
          <w:color w:val="000000"/>
          <w:sz w:val="28"/>
        </w:rPr>
        <w:t>
      15. Кәсіптік біліктілік жөніндегі салалық кеңес: Ғарыш қызметі саласындағы кәсіптік біліктілік жөніндегі Салалық кеңес отырысының 2024 жылдың 21 қазандағы № 4 хаттамасы.</w:t>
      </w:r>
    </w:p>
    <w:bookmarkEnd w:id="440"/>
    <w:bookmarkStart w:name="z1062" w:id="441"/>
    <w:p>
      <w:pPr>
        <w:spacing w:after="0"/>
        <w:ind w:left="0"/>
        <w:jc w:val="both"/>
      </w:pPr>
      <w:r>
        <w:rPr>
          <w:rFonts w:ascii="Times New Roman"/>
          <w:b w:val="false"/>
          <w:i w:val="false"/>
          <w:color w:val="000000"/>
          <w:sz w:val="28"/>
        </w:rPr>
        <w:t>
      16. Кәсіптік біліктілік жөніндегі Ұлттық орган: Кәсіптік стандарт жобасының сараптама нәтижесі бойынша Кәсіптік біліктілік жөніндегі ұлттық органның 2024 жылдың 28 қарашадағы қорытындысы.</w:t>
      </w:r>
    </w:p>
    <w:bookmarkEnd w:id="441"/>
    <w:bookmarkStart w:name="z1063" w:id="442"/>
    <w:p>
      <w:pPr>
        <w:spacing w:after="0"/>
        <w:ind w:left="0"/>
        <w:jc w:val="both"/>
      </w:pPr>
      <w:r>
        <w:rPr>
          <w:rFonts w:ascii="Times New Roman"/>
          <w:b w:val="false"/>
          <w:i w:val="false"/>
          <w:color w:val="000000"/>
          <w:sz w:val="28"/>
        </w:rPr>
        <w:t>
      17. Қазақстан Республикасының "Атамекен" ұлттық кәсіпкерлер палатасы: "Атамекен" Қазақстан Республикасы Ұлттық кәсіпкерлер палатасының 2024 жылдың 18 қарашадағы сараптамалық қорытындысы.</w:t>
      </w:r>
    </w:p>
    <w:bookmarkEnd w:id="442"/>
    <w:bookmarkStart w:name="z1064" w:id="443"/>
    <w:p>
      <w:pPr>
        <w:spacing w:after="0"/>
        <w:ind w:left="0"/>
        <w:jc w:val="both"/>
      </w:pPr>
      <w:r>
        <w:rPr>
          <w:rFonts w:ascii="Times New Roman"/>
          <w:b w:val="false"/>
          <w:i w:val="false"/>
          <w:color w:val="000000"/>
          <w:sz w:val="28"/>
        </w:rPr>
        <w:t>
      18. Нұсқа нөмірі және шығарылған жылы: Нұсқа 2, 2024 жыл;</w:t>
      </w:r>
    </w:p>
    <w:bookmarkEnd w:id="443"/>
    <w:bookmarkStart w:name="z1065" w:id="444"/>
    <w:p>
      <w:pPr>
        <w:spacing w:after="0"/>
        <w:ind w:left="0"/>
        <w:jc w:val="both"/>
      </w:pPr>
      <w:r>
        <w:rPr>
          <w:rFonts w:ascii="Times New Roman"/>
          <w:b w:val="false"/>
          <w:i w:val="false"/>
          <w:color w:val="000000"/>
          <w:sz w:val="28"/>
        </w:rPr>
        <w:t>
      19. Болжалды қайта қарау күні: 01.12.2027 жыл.</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842/НҚ бұйрығына</w:t>
            </w:r>
            <w:r>
              <w:br/>
            </w:r>
            <w:r>
              <w:rPr>
                <w:rFonts w:ascii="Times New Roman"/>
                <w:b w:val="false"/>
                <w:i w:val="false"/>
                <w:color w:val="000000"/>
                <w:sz w:val="20"/>
              </w:rPr>
              <w:t>3-қосымша</w:t>
            </w:r>
          </w:p>
        </w:tc>
      </w:tr>
    </w:tbl>
    <w:bookmarkStart w:name="z1067" w:id="445"/>
    <w:p>
      <w:pPr>
        <w:spacing w:after="0"/>
        <w:ind w:left="0"/>
        <w:jc w:val="left"/>
      </w:pPr>
      <w:r>
        <w:rPr>
          <w:rFonts w:ascii="Times New Roman"/>
          <w:b/>
          <w:i w:val="false"/>
          <w:color w:val="000000"/>
        </w:rPr>
        <w:t xml:space="preserve"> "Ғарыш аппараттары мен ғарыштық жүйелерді жобалау" кәсіптік стандарты</w:t>
      </w:r>
    </w:p>
    <w:bookmarkEnd w:id="445"/>
    <w:bookmarkStart w:name="z1068" w:id="446"/>
    <w:p>
      <w:pPr>
        <w:spacing w:after="0"/>
        <w:ind w:left="0"/>
        <w:jc w:val="left"/>
      </w:pPr>
      <w:r>
        <w:rPr>
          <w:rFonts w:ascii="Times New Roman"/>
          <w:b/>
          <w:i w:val="false"/>
          <w:color w:val="000000"/>
        </w:rPr>
        <w:t xml:space="preserve"> 1-тарау. Жалпы ережелер</w:t>
      </w:r>
    </w:p>
    <w:bookmarkEnd w:id="446"/>
    <w:bookmarkStart w:name="z1069" w:id="447"/>
    <w:p>
      <w:pPr>
        <w:spacing w:after="0"/>
        <w:ind w:left="0"/>
        <w:jc w:val="both"/>
      </w:pPr>
      <w:r>
        <w:rPr>
          <w:rFonts w:ascii="Times New Roman"/>
          <w:b w:val="false"/>
          <w:i w:val="false"/>
          <w:color w:val="000000"/>
          <w:sz w:val="28"/>
        </w:rPr>
        <w:t xml:space="preserve">
      1. Кәсіптік стандарттың қолданылу аясы: "Ғарыш аппараттары мен ғарыш жүйелерін жобалау" кәсіптік стандарты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білім беру бағдарламаларын қалыптастыруға, оның ішінде кәсіпорындарда кадрлар даярлауға, білім беру ұйымдары қызметкерлері мен түлектерінің кәсіптік біліктілігін тануға және ғарыш аппараттары мен ғарыштық жүйелерді жобалау саласындағы мәселелердің кең ауқымын шешуге қойылатын талаптарды белгілейді.</w:t>
      </w:r>
    </w:p>
    <w:bookmarkEnd w:id="447"/>
    <w:bookmarkStart w:name="z1070" w:id="448"/>
    <w:p>
      <w:pPr>
        <w:spacing w:after="0"/>
        <w:ind w:left="0"/>
        <w:jc w:val="both"/>
      </w:pPr>
      <w:r>
        <w:rPr>
          <w:rFonts w:ascii="Times New Roman"/>
          <w:b w:val="false"/>
          <w:i w:val="false"/>
          <w:color w:val="000000"/>
          <w:sz w:val="28"/>
        </w:rPr>
        <w:t>
      2. Осы кәсіптік стандартта келесі терминдер мен анықтамалар пайдаланылады:</w:t>
      </w:r>
    </w:p>
    <w:bookmarkEnd w:id="448"/>
    <w:bookmarkStart w:name="z1071" w:id="449"/>
    <w:p>
      <w:pPr>
        <w:spacing w:after="0"/>
        <w:ind w:left="0"/>
        <w:jc w:val="both"/>
      </w:pPr>
      <w:r>
        <w:rPr>
          <w:rFonts w:ascii="Times New Roman"/>
          <w:b w:val="false"/>
          <w:i w:val="false"/>
          <w:color w:val="000000"/>
          <w:sz w:val="28"/>
        </w:rPr>
        <w:t>
      1) ғарыш аппараты – мақсатты міндеттерді шешу, зерттеулер жүргізу және (немесе) ғарыш кеңістігін әртүрлі мақсаттарда пайдалану мақсатында ғарыш кеңістігіне ұшыруға арналған техникалық құрылғы;</w:t>
      </w:r>
    </w:p>
    <w:bookmarkEnd w:id="449"/>
    <w:bookmarkStart w:name="z1072" w:id="450"/>
    <w:p>
      <w:pPr>
        <w:spacing w:after="0"/>
        <w:ind w:left="0"/>
        <w:jc w:val="both"/>
      </w:pPr>
      <w:r>
        <w:rPr>
          <w:rFonts w:ascii="Times New Roman"/>
          <w:b w:val="false"/>
          <w:i w:val="false"/>
          <w:color w:val="000000"/>
          <w:sz w:val="28"/>
        </w:rPr>
        <w:t xml:space="preserve">
      2) ғарыш жүйесі – ғарыш кеңістігіндегі мәселелерді шешуге арналған функционалдық өзара байланысты орбиталық және жерүсті техникалық құралдардың жиынтығы; </w:t>
      </w:r>
    </w:p>
    <w:bookmarkEnd w:id="450"/>
    <w:bookmarkStart w:name="z1073" w:id="451"/>
    <w:p>
      <w:pPr>
        <w:spacing w:after="0"/>
        <w:ind w:left="0"/>
        <w:jc w:val="both"/>
      </w:pPr>
      <w:r>
        <w:rPr>
          <w:rFonts w:ascii="Times New Roman"/>
          <w:b w:val="false"/>
          <w:i w:val="false"/>
          <w:color w:val="000000"/>
          <w:sz w:val="28"/>
        </w:rPr>
        <w:t>
      3) конструкторлық құжаттама – өнімді әзірлеу, өндіру, бақылау, пайдалану, жөндеу және кәдеге жарату үшін қажетті мәліметтерді қамтитын құжаттар;</w:t>
      </w:r>
    </w:p>
    <w:bookmarkEnd w:id="451"/>
    <w:bookmarkStart w:name="z1074" w:id="452"/>
    <w:p>
      <w:pPr>
        <w:spacing w:after="0"/>
        <w:ind w:left="0"/>
        <w:jc w:val="both"/>
      </w:pPr>
      <w:r>
        <w:rPr>
          <w:rFonts w:ascii="Times New Roman"/>
          <w:b w:val="false"/>
          <w:i w:val="false"/>
          <w:color w:val="000000"/>
          <w:sz w:val="28"/>
        </w:rPr>
        <w:t xml:space="preserve">
      4) үшөлшемді модельдеу – компьютерлік бағдарламалық қамтылымды пайдалана отырып, объектіні үш өлшемді кеңістікте модельдеу; </w:t>
      </w:r>
    </w:p>
    <w:bookmarkEnd w:id="452"/>
    <w:bookmarkStart w:name="z1075" w:id="453"/>
    <w:p>
      <w:pPr>
        <w:spacing w:after="0"/>
        <w:ind w:left="0"/>
        <w:jc w:val="both"/>
      </w:pPr>
      <w:r>
        <w:rPr>
          <w:rFonts w:ascii="Times New Roman"/>
          <w:b w:val="false"/>
          <w:i w:val="false"/>
          <w:color w:val="000000"/>
          <w:sz w:val="28"/>
        </w:rPr>
        <w:t>
      5) автоматтандырылған жобалау және құрастыру (computer aided design – CAD) – өнімді геометриялық модельдеу үшін компьютерлік жүйелерді пайдаланудан тұратын технология;</w:t>
      </w:r>
    </w:p>
    <w:bookmarkEnd w:id="453"/>
    <w:bookmarkStart w:name="z1076" w:id="454"/>
    <w:p>
      <w:pPr>
        <w:spacing w:after="0"/>
        <w:ind w:left="0"/>
        <w:jc w:val="both"/>
      </w:pPr>
      <w:r>
        <w:rPr>
          <w:rFonts w:ascii="Times New Roman"/>
          <w:b w:val="false"/>
          <w:i w:val="false"/>
          <w:color w:val="000000"/>
          <w:sz w:val="28"/>
        </w:rPr>
        <w:t>
      6) инженерлік талдау – жобаланған бұйымдардың өнімділігін тексеруге, олардың пайдалану сипаттамаларын, сондай-ақ берілген пайдалану жағдайларында өнімділік параметрлерінің сәйкестігін растауға арналған зерттеулердің, модельдеу процестерінің және есептеулердің жиынтығы;</w:t>
      </w:r>
    </w:p>
    <w:bookmarkEnd w:id="454"/>
    <w:bookmarkStart w:name="z1077" w:id="455"/>
    <w:p>
      <w:pPr>
        <w:spacing w:after="0"/>
        <w:ind w:left="0"/>
        <w:jc w:val="both"/>
      </w:pPr>
      <w:r>
        <w:rPr>
          <w:rFonts w:ascii="Times New Roman"/>
          <w:b w:val="false"/>
          <w:i w:val="false"/>
          <w:color w:val="000000"/>
          <w:sz w:val="28"/>
        </w:rPr>
        <w:t>
      7) математикалық аппарат – есепті шешу үшін қолданылатын формулалар, шарттар, қатынастар жиынтығы.</w:t>
      </w:r>
    </w:p>
    <w:bookmarkEnd w:id="455"/>
    <w:bookmarkStart w:name="z1078" w:id="456"/>
    <w:p>
      <w:pPr>
        <w:spacing w:after="0"/>
        <w:ind w:left="0"/>
        <w:jc w:val="both"/>
      </w:pPr>
      <w:r>
        <w:rPr>
          <w:rFonts w:ascii="Times New Roman"/>
          <w:b w:val="false"/>
          <w:i w:val="false"/>
          <w:color w:val="000000"/>
          <w:sz w:val="28"/>
        </w:rPr>
        <w:t>
      3. Осы кәсіптік стандартта келесі қысқартулар қолданылады:</w:t>
      </w:r>
    </w:p>
    <w:bookmarkEnd w:id="456"/>
    <w:bookmarkStart w:name="z1079" w:id="457"/>
    <w:p>
      <w:pPr>
        <w:spacing w:after="0"/>
        <w:ind w:left="0"/>
        <w:jc w:val="both"/>
      </w:pPr>
      <w:r>
        <w:rPr>
          <w:rFonts w:ascii="Times New Roman"/>
          <w:b w:val="false"/>
          <w:i w:val="false"/>
          <w:color w:val="000000"/>
          <w:sz w:val="28"/>
        </w:rPr>
        <w:t>
      1) ҒА – ғарыш аппараты;</w:t>
      </w:r>
    </w:p>
    <w:bookmarkEnd w:id="457"/>
    <w:bookmarkStart w:name="z1080" w:id="458"/>
    <w:p>
      <w:pPr>
        <w:spacing w:after="0"/>
        <w:ind w:left="0"/>
        <w:jc w:val="both"/>
      </w:pPr>
      <w:r>
        <w:rPr>
          <w:rFonts w:ascii="Times New Roman"/>
          <w:b w:val="false"/>
          <w:i w:val="false"/>
          <w:color w:val="000000"/>
          <w:sz w:val="28"/>
        </w:rPr>
        <w:t>
      2) ҒЖ – ғарыштық жүйе;</w:t>
      </w:r>
    </w:p>
    <w:bookmarkEnd w:id="458"/>
    <w:bookmarkStart w:name="z1081" w:id="459"/>
    <w:p>
      <w:pPr>
        <w:spacing w:after="0"/>
        <w:ind w:left="0"/>
        <w:jc w:val="both"/>
      </w:pPr>
      <w:r>
        <w:rPr>
          <w:rFonts w:ascii="Times New Roman"/>
          <w:b w:val="false"/>
          <w:i w:val="false"/>
          <w:color w:val="000000"/>
          <w:sz w:val="28"/>
        </w:rPr>
        <w:t>
      3) ҒТ – ғарыштық техника;</w:t>
      </w:r>
    </w:p>
    <w:bookmarkEnd w:id="459"/>
    <w:bookmarkStart w:name="z1082" w:id="460"/>
    <w:p>
      <w:pPr>
        <w:spacing w:after="0"/>
        <w:ind w:left="0"/>
        <w:jc w:val="both"/>
      </w:pPr>
      <w:r>
        <w:rPr>
          <w:rFonts w:ascii="Times New Roman"/>
          <w:b w:val="false"/>
          <w:i w:val="false"/>
          <w:color w:val="000000"/>
          <w:sz w:val="28"/>
        </w:rPr>
        <w:t>
      4) КҚ – конструкторлық құжаттама</w:t>
      </w:r>
    </w:p>
    <w:bookmarkEnd w:id="460"/>
    <w:bookmarkStart w:name="z1083" w:id="461"/>
    <w:p>
      <w:pPr>
        <w:spacing w:after="0"/>
        <w:ind w:left="0"/>
        <w:jc w:val="both"/>
      </w:pPr>
      <w:r>
        <w:rPr>
          <w:rFonts w:ascii="Times New Roman"/>
          <w:b w:val="false"/>
          <w:i w:val="false"/>
          <w:color w:val="000000"/>
          <w:sz w:val="28"/>
        </w:rPr>
        <w:t>
      5) БҚ – бағдарламалық камтылым</w:t>
      </w:r>
    </w:p>
    <w:bookmarkEnd w:id="461"/>
    <w:bookmarkStart w:name="z1084" w:id="462"/>
    <w:p>
      <w:pPr>
        <w:spacing w:after="0"/>
        <w:ind w:left="0"/>
        <w:jc w:val="both"/>
      </w:pPr>
      <w:r>
        <w:rPr>
          <w:rFonts w:ascii="Times New Roman"/>
          <w:b w:val="false"/>
          <w:i w:val="false"/>
          <w:color w:val="000000"/>
          <w:sz w:val="28"/>
        </w:rPr>
        <w:t>
      6) СБШ – Салалық біліктілік шеңбері</w:t>
      </w:r>
    </w:p>
    <w:bookmarkEnd w:id="462"/>
    <w:bookmarkStart w:name="z1085" w:id="463"/>
    <w:p>
      <w:pPr>
        <w:spacing w:after="0"/>
        <w:ind w:left="0"/>
        <w:jc w:val="both"/>
      </w:pPr>
      <w:r>
        <w:rPr>
          <w:rFonts w:ascii="Times New Roman"/>
          <w:b w:val="false"/>
          <w:i w:val="false"/>
          <w:color w:val="000000"/>
          <w:sz w:val="28"/>
        </w:rPr>
        <w:t>
      7) БТБА – Бірыңғай тарифтік-біліктілік анықтамасы</w:t>
      </w:r>
    </w:p>
    <w:bookmarkEnd w:id="463"/>
    <w:bookmarkStart w:name="z1086" w:id="464"/>
    <w:p>
      <w:pPr>
        <w:spacing w:after="0"/>
        <w:ind w:left="0"/>
        <w:jc w:val="both"/>
      </w:pPr>
      <w:r>
        <w:rPr>
          <w:rFonts w:ascii="Times New Roman"/>
          <w:b w:val="false"/>
          <w:i w:val="false"/>
          <w:color w:val="000000"/>
          <w:sz w:val="28"/>
        </w:rPr>
        <w:t>
      8) БА – Біліктілік анықтамасы.</w:t>
      </w:r>
    </w:p>
    <w:bookmarkEnd w:id="464"/>
    <w:bookmarkStart w:name="z1087" w:id="465"/>
    <w:p>
      <w:pPr>
        <w:spacing w:after="0"/>
        <w:ind w:left="0"/>
        <w:jc w:val="left"/>
      </w:pPr>
      <w:r>
        <w:rPr>
          <w:rFonts w:ascii="Times New Roman"/>
          <w:b/>
          <w:i w:val="false"/>
          <w:color w:val="000000"/>
        </w:rPr>
        <w:t xml:space="preserve"> 2-тарау. Кәсіптік стандарттың паспорты</w:t>
      </w:r>
    </w:p>
    <w:bookmarkEnd w:id="465"/>
    <w:bookmarkStart w:name="z1088" w:id="466"/>
    <w:p>
      <w:pPr>
        <w:spacing w:after="0"/>
        <w:ind w:left="0"/>
        <w:jc w:val="both"/>
      </w:pPr>
      <w:r>
        <w:rPr>
          <w:rFonts w:ascii="Times New Roman"/>
          <w:b w:val="false"/>
          <w:i w:val="false"/>
          <w:color w:val="000000"/>
          <w:sz w:val="28"/>
        </w:rPr>
        <w:t>
      4. Кәсіптік стандарттың атауы: "Ғарыш аппараттары мен ғарыштық жүйелерді жобалау".</w:t>
      </w:r>
    </w:p>
    <w:bookmarkEnd w:id="466"/>
    <w:bookmarkStart w:name="z1089" w:id="467"/>
    <w:p>
      <w:pPr>
        <w:spacing w:after="0"/>
        <w:ind w:left="0"/>
        <w:jc w:val="both"/>
      </w:pPr>
      <w:r>
        <w:rPr>
          <w:rFonts w:ascii="Times New Roman"/>
          <w:b w:val="false"/>
          <w:i w:val="false"/>
          <w:color w:val="000000"/>
          <w:sz w:val="28"/>
        </w:rPr>
        <w:t>
      5. Кәсіптік стандарт коды: C30302087.</w:t>
      </w:r>
    </w:p>
    <w:bookmarkEnd w:id="467"/>
    <w:bookmarkStart w:name="z1090" w:id="468"/>
    <w:p>
      <w:pPr>
        <w:spacing w:after="0"/>
        <w:ind w:left="0"/>
        <w:jc w:val="both"/>
      </w:pPr>
      <w:r>
        <w:rPr>
          <w:rFonts w:ascii="Times New Roman"/>
          <w:b w:val="false"/>
          <w:i w:val="false"/>
          <w:color w:val="000000"/>
          <w:sz w:val="28"/>
        </w:rPr>
        <w:t>
      6. Экономикалық қызмет түрлерінің жалпы жіктеуіші (ЭҚЖЖ) сәйкес секцияны, бөлімді, топты, сыныпты және кіші сыныпты көрсету:</w:t>
      </w:r>
    </w:p>
    <w:bookmarkEnd w:id="468"/>
    <w:bookmarkStart w:name="z1091" w:id="469"/>
    <w:p>
      <w:pPr>
        <w:spacing w:after="0"/>
        <w:ind w:left="0"/>
        <w:jc w:val="both"/>
      </w:pPr>
      <w:r>
        <w:rPr>
          <w:rFonts w:ascii="Times New Roman"/>
          <w:b w:val="false"/>
          <w:i w:val="false"/>
          <w:color w:val="000000"/>
          <w:sz w:val="28"/>
        </w:rPr>
        <w:t>
      С "Өңдеу өнеркәсібі";</w:t>
      </w:r>
    </w:p>
    <w:bookmarkEnd w:id="469"/>
    <w:bookmarkStart w:name="z1092" w:id="470"/>
    <w:p>
      <w:pPr>
        <w:spacing w:after="0"/>
        <w:ind w:left="0"/>
        <w:jc w:val="both"/>
      </w:pPr>
      <w:r>
        <w:rPr>
          <w:rFonts w:ascii="Times New Roman"/>
          <w:b w:val="false"/>
          <w:i w:val="false"/>
          <w:color w:val="000000"/>
          <w:sz w:val="28"/>
        </w:rPr>
        <w:t>
      30 Басқа көлік құралдарын өндіру;</w:t>
      </w:r>
    </w:p>
    <w:bookmarkEnd w:id="470"/>
    <w:bookmarkStart w:name="z1093" w:id="471"/>
    <w:p>
      <w:pPr>
        <w:spacing w:after="0"/>
        <w:ind w:left="0"/>
        <w:jc w:val="both"/>
      </w:pPr>
      <w:r>
        <w:rPr>
          <w:rFonts w:ascii="Times New Roman"/>
          <w:b w:val="false"/>
          <w:i w:val="false"/>
          <w:color w:val="000000"/>
          <w:sz w:val="28"/>
        </w:rPr>
        <w:t>
      30.3 Әуе және ғарыштық ұшу аппараттын және олармен байланысты жабдықтарды өндіру;</w:t>
      </w:r>
    </w:p>
    <w:bookmarkEnd w:id="471"/>
    <w:bookmarkStart w:name="z1094" w:id="472"/>
    <w:p>
      <w:pPr>
        <w:spacing w:after="0"/>
        <w:ind w:left="0"/>
        <w:jc w:val="both"/>
      </w:pPr>
      <w:r>
        <w:rPr>
          <w:rFonts w:ascii="Times New Roman"/>
          <w:b w:val="false"/>
          <w:i w:val="false"/>
          <w:color w:val="000000"/>
          <w:sz w:val="28"/>
        </w:rPr>
        <w:t>
      30.30 Әуе және ғарыштық ұшу аппараттын және олармен байланысты жабдықтарды өндіру;</w:t>
      </w:r>
    </w:p>
    <w:bookmarkEnd w:id="472"/>
    <w:bookmarkStart w:name="z1095" w:id="473"/>
    <w:p>
      <w:pPr>
        <w:spacing w:after="0"/>
        <w:ind w:left="0"/>
        <w:jc w:val="both"/>
      </w:pPr>
      <w:r>
        <w:rPr>
          <w:rFonts w:ascii="Times New Roman"/>
          <w:b w:val="false"/>
          <w:i w:val="false"/>
          <w:color w:val="000000"/>
          <w:sz w:val="28"/>
        </w:rPr>
        <w:t>
      30.30.2 Ғарыштық ұшу аппараттары өндірісі;</w:t>
      </w:r>
    </w:p>
    <w:bookmarkEnd w:id="473"/>
    <w:bookmarkStart w:name="z1096" w:id="474"/>
    <w:p>
      <w:pPr>
        <w:spacing w:after="0"/>
        <w:ind w:left="0"/>
        <w:jc w:val="both"/>
      </w:pPr>
      <w:r>
        <w:rPr>
          <w:rFonts w:ascii="Times New Roman"/>
          <w:b w:val="false"/>
          <w:i w:val="false"/>
          <w:color w:val="000000"/>
          <w:sz w:val="28"/>
        </w:rPr>
        <w:t>
      M "Кәсіптік, ғылыми және техникалық қызмет";</w:t>
      </w:r>
    </w:p>
    <w:bookmarkEnd w:id="474"/>
    <w:bookmarkStart w:name="z1097" w:id="475"/>
    <w:p>
      <w:pPr>
        <w:spacing w:after="0"/>
        <w:ind w:left="0"/>
        <w:jc w:val="both"/>
      </w:pPr>
      <w:r>
        <w:rPr>
          <w:rFonts w:ascii="Times New Roman"/>
          <w:b w:val="false"/>
          <w:i w:val="false"/>
          <w:color w:val="000000"/>
          <w:sz w:val="28"/>
        </w:rPr>
        <w:t>
      71 Сәулет, инженерлік ізденістер, техникалық сынақтар мен талдау саласындағы қызмет;</w:t>
      </w:r>
    </w:p>
    <w:bookmarkEnd w:id="475"/>
    <w:bookmarkStart w:name="z1098" w:id="476"/>
    <w:p>
      <w:pPr>
        <w:spacing w:after="0"/>
        <w:ind w:left="0"/>
        <w:jc w:val="both"/>
      </w:pPr>
      <w:r>
        <w:rPr>
          <w:rFonts w:ascii="Times New Roman"/>
          <w:b w:val="false"/>
          <w:i w:val="false"/>
          <w:color w:val="000000"/>
          <w:sz w:val="28"/>
        </w:rPr>
        <w:t>
      71.1 Сәулет, инженерлік ізденістер саласындағы қызмет және осы салаларда техникалық консультациялар ұсыну;</w:t>
      </w:r>
    </w:p>
    <w:bookmarkEnd w:id="476"/>
    <w:bookmarkStart w:name="z1099" w:id="477"/>
    <w:p>
      <w:pPr>
        <w:spacing w:after="0"/>
        <w:ind w:left="0"/>
        <w:jc w:val="both"/>
      </w:pPr>
      <w:r>
        <w:rPr>
          <w:rFonts w:ascii="Times New Roman"/>
          <w:b w:val="false"/>
          <w:i w:val="false"/>
          <w:color w:val="000000"/>
          <w:sz w:val="28"/>
        </w:rPr>
        <w:t>
      71.12 Инженерлік іздеулер саласындағы қызмет және осы салада техникалық консультация беруді ұсыну;</w:t>
      </w:r>
    </w:p>
    <w:bookmarkEnd w:id="477"/>
    <w:bookmarkStart w:name="z1100" w:id="478"/>
    <w:p>
      <w:pPr>
        <w:spacing w:after="0"/>
        <w:ind w:left="0"/>
        <w:jc w:val="both"/>
      </w:pPr>
      <w:r>
        <w:rPr>
          <w:rFonts w:ascii="Times New Roman"/>
          <w:b w:val="false"/>
          <w:i w:val="false"/>
          <w:color w:val="000000"/>
          <w:sz w:val="28"/>
        </w:rPr>
        <w:t>
      71.12.1 Атом өнеркәсібін және атом энергетикасы объектілерін қоспағанда, инженерлік-техникалық жобалау саласындағы қызмет;</w:t>
      </w:r>
    </w:p>
    <w:bookmarkEnd w:id="478"/>
    <w:bookmarkStart w:name="z1101" w:id="479"/>
    <w:p>
      <w:pPr>
        <w:spacing w:after="0"/>
        <w:ind w:left="0"/>
        <w:jc w:val="both"/>
      </w:pPr>
      <w:r>
        <w:rPr>
          <w:rFonts w:ascii="Times New Roman"/>
          <w:b w:val="false"/>
          <w:i w:val="false"/>
          <w:color w:val="000000"/>
          <w:sz w:val="28"/>
        </w:rPr>
        <w:t>
      M "Кәсіптік, ғылыми және техникалық қызмет";</w:t>
      </w:r>
    </w:p>
    <w:bookmarkEnd w:id="479"/>
    <w:bookmarkStart w:name="z1102" w:id="480"/>
    <w:p>
      <w:pPr>
        <w:spacing w:after="0"/>
        <w:ind w:left="0"/>
        <w:jc w:val="both"/>
      </w:pPr>
      <w:r>
        <w:rPr>
          <w:rFonts w:ascii="Times New Roman"/>
          <w:b w:val="false"/>
          <w:i w:val="false"/>
          <w:color w:val="000000"/>
          <w:sz w:val="28"/>
        </w:rPr>
        <w:t>
      72 Ғылыми зерттеулер және әзірлемелер;</w:t>
      </w:r>
    </w:p>
    <w:bookmarkEnd w:id="480"/>
    <w:bookmarkStart w:name="z1103" w:id="481"/>
    <w:p>
      <w:pPr>
        <w:spacing w:after="0"/>
        <w:ind w:left="0"/>
        <w:jc w:val="both"/>
      </w:pPr>
      <w:r>
        <w:rPr>
          <w:rFonts w:ascii="Times New Roman"/>
          <w:b w:val="false"/>
          <w:i w:val="false"/>
          <w:color w:val="000000"/>
          <w:sz w:val="28"/>
        </w:rPr>
        <w:t>
      72.1 Жаратылыстану мен техникалық ғылымдар саласындағы ғылыми зерттеулер мен эксперименттік әзірлемелер;</w:t>
      </w:r>
    </w:p>
    <w:bookmarkEnd w:id="481"/>
    <w:bookmarkStart w:name="z1104" w:id="482"/>
    <w:p>
      <w:pPr>
        <w:spacing w:after="0"/>
        <w:ind w:left="0"/>
        <w:jc w:val="both"/>
      </w:pPr>
      <w:r>
        <w:rPr>
          <w:rFonts w:ascii="Times New Roman"/>
          <w:b w:val="false"/>
          <w:i w:val="false"/>
          <w:color w:val="000000"/>
          <w:sz w:val="28"/>
        </w:rPr>
        <w:t>
      72.19 Жаратылыстану мен техникалық ғылымдар саласындағы өзге де ғылыми зерттеулер мен эксперименттік әзірлемелер;</w:t>
      </w:r>
    </w:p>
    <w:bookmarkEnd w:id="482"/>
    <w:bookmarkStart w:name="z1105" w:id="483"/>
    <w:p>
      <w:pPr>
        <w:spacing w:after="0"/>
        <w:ind w:left="0"/>
        <w:jc w:val="both"/>
      </w:pPr>
      <w:r>
        <w:rPr>
          <w:rFonts w:ascii="Times New Roman"/>
          <w:b w:val="false"/>
          <w:i w:val="false"/>
          <w:color w:val="000000"/>
          <w:sz w:val="28"/>
        </w:rPr>
        <w:t>
      72.19.3 Ғарыш қызметі саласындағы ғылыми зерттеулер мен әзірлемелер.</w:t>
      </w:r>
    </w:p>
    <w:bookmarkEnd w:id="483"/>
    <w:bookmarkStart w:name="z1106" w:id="484"/>
    <w:p>
      <w:pPr>
        <w:spacing w:after="0"/>
        <w:ind w:left="0"/>
        <w:jc w:val="both"/>
      </w:pPr>
      <w:r>
        <w:rPr>
          <w:rFonts w:ascii="Times New Roman"/>
          <w:b w:val="false"/>
          <w:i w:val="false"/>
          <w:color w:val="000000"/>
          <w:sz w:val="28"/>
        </w:rPr>
        <w:t>
      7. Кәсіптік стандарттың қысқаша сипаттамасы: Кәсіптік қызмет саласындағы, ғарыш аппараттары мен ғарыштық жүйелерді жобалауды қамтамасыз ететін қызметкерлердің мазмұнына, сапасына, еңбек жағдайына, біліктілігі мен құзыретіне қойылатын талаптарды белгілеу. Кадрларды даярлау мен қайта даярлауға қойылатын талаптарды, оларды бағалау мен аттестациялау негіздерін анықтау үшін негіз ретінде пайдалану.</w:t>
      </w:r>
    </w:p>
    <w:bookmarkEnd w:id="484"/>
    <w:bookmarkStart w:name="z1107" w:id="485"/>
    <w:p>
      <w:pPr>
        <w:spacing w:after="0"/>
        <w:ind w:left="0"/>
        <w:jc w:val="both"/>
      </w:pPr>
      <w:r>
        <w:rPr>
          <w:rFonts w:ascii="Times New Roman"/>
          <w:b w:val="false"/>
          <w:i w:val="false"/>
          <w:color w:val="000000"/>
          <w:sz w:val="28"/>
        </w:rPr>
        <w:t>
      Ғарыш аппараттары мен ғарыштық жүйелерді жобалауға ғарыштық жүйелерді, бәсекеге қабілетті сипаттамалары бар ғарыш аппараттарын және олардың құрамдас бөліктерін жобалаудың, құрастырудың, есептеудің, математикалық, физикалық және компьютерлік модельдеудің заманауи әдістері мен құралдарын пайдалана отырып құру кіреді.</w:t>
      </w:r>
    </w:p>
    <w:bookmarkEnd w:id="485"/>
    <w:bookmarkStart w:name="z1108" w:id="486"/>
    <w:p>
      <w:pPr>
        <w:spacing w:after="0"/>
        <w:ind w:left="0"/>
        <w:jc w:val="both"/>
      </w:pPr>
      <w:r>
        <w:rPr>
          <w:rFonts w:ascii="Times New Roman"/>
          <w:b w:val="false"/>
          <w:i w:val="false"/>
          <w:color w:val="000000"/>
          <w:sz w:val="28"/>
        </w:rPr>
        <w:t>
      8. Кәсіптер карточкалар тізімі:</w:t>
      </w:r>
    </w:p>
    <w:bookmarkEnd w:id="486"/>
    <w:bookmarkStart w:name="z1109" w:id="487"/>
    <w:p>
      <w:pPr>
        <w:spacing w:after="0"/>
        <w:ind w:left="0"/>
        <w:jc w:val="both"/>
      </w:pPr>
      <w:r>
        <w:rPr>
          <w:rFonts w:ascii="Times New Roman"/>
          <w:b w:val="false"/>
          <w:i w:val="false"/>
          <w:color w:val="000000"/>
          <w:sz w:val="28"/>
        </w:rPr>
        <w:t>
      1) Ұшатын ғарыштық аппараттар жөніндегі инженер-конструктор – 6 СБШ деңгейі;</w:t>
      </w:r>
    </w:p>
    <w:bookmarkEnd w:id="487"/>
    <w:bookmarkStart w:name="z1110" w:id="488"/>
    <w:p>
      <w:pPr>
        <w:spacing w:after="0"/>
        <w:ind w:left="0"/>
        <w:jc w:val="both"/>
      </w:pPr>
      <w:r>
        <w:rPr>
          <w:rFonts w:ascii="Times New Roman"/>
          <w:b w:val="false"/>
          <w:i w:val="false"/>
          <w:color w:val="000000"/>
          <w:sz w:val="28"/>
        </w:rPr>
        <w:t>
      2) Ұшатын ғарыштық аппараттар жөніндегі инженер-конструктор – 7 СБШ деңгейі.</w:t>
      </w:r>
    </w:p>
    <w:bookmarkEnd w:id="488"/>
    <w:bookmarkStart w:name="z1111" w:id="489"/>
    <w:p>
      <w:pPr>
        <w:spacing w:after="0"/>
        <w:ind w:left="0"/>
        <w:jc w:val="left"/>
      </w:pPr>
      <w:r>
        <w:rPr>
          <w:rFonts w:ascii="Times New Roman"/>
          <w:b/>
          <w:i w:val="false"/>
          <w:color w:val="000000"/>
        </w:rPr>
        <w:t xml:space="preserve"> 3-тарау. Кәсіп карточкалары</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"Ұшатын ғарыштық аппараттар жөніндегі инженер-конструктор" кәсіп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атауының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ғарыштық аппараттар жөніндегі инженер-конструктор.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білім (бакалавриат, маман дәрежесі ординатура).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Инженерия және инженерлік іс.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490"/>
          <w:p>
            <w:pPr>
              <w:spacing w:after="20"/>
              <w:ind w:left="20"/>
              <w:jc w:val="both"/>
            </w:pPr>
            <w:r>
              <w:rPr>
                <w:rFonts w:ascii="Times New Roman"/>
                <w:b w:val="false"/>
                <w:i w:val="false"/>
                <w:color w:val="000000"/>
                <w:sz w:val="20"/>
              </w:rPr>
              <w:t>
Біліктілік:</w:t>
            </w:r>
          </w:p>
          <w:bookmarkEnd w:id="490"/>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мамандықтар бойынша кемінде 1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2144-5-012 Ғарыш инженері.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 ҒА және оларға қызмет көрсететін қосалқы жүйелерді, ғарыш техникасының жеке үлгілерін жобалау, сондай-ақ ғарыш кеңістігін тиімді пайдалануға мүмкіндік беретін тиісті технологияларды әзірлеу.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491"/>
          <w:p>
            <w:pPr>
              <w:spacing w:after="20"/>
              <w:ind w:left="20"/>
              <w:jc w:val="both"/>
            </w:pPr>
            <w:r>
              <w:rPr>
                <w:rFonts w:ascii="Times New Roman"/>
                <w:b w:val="false"/>
                <w:i w:val="false"/>
                <w:color w:val="000000"/>
                <w:sz w:val="20"/>
              </w:rPr>
              <w:t>
1. Техникалық спецификацияның белгіленген талаптарына қол жеткізу үшін инженерлік талдау, модельдеу және қажетті есептеулерді жүргізу;</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шарттарды және конструкторлық және технологиялық құжаттаманы талдау, технологияны таңдау, есептерді, интерфейстік бақылау құжаттарын дайындау, сондай-ақ жобаны іске асыру кезеңдерінің нәтижелері бойынша шолуларға қатысу;</w:t>
            </w:r>
          </w:p>
          <w:p>
            <w:pPr>
              <w:spacing w:after="20"/>
              <w:ind w:left="20"/>
              <w:jc w:val="both"/>
            </w:pPr>
            <w:r>
              <w:rPr>
                <w:rFonts w:ascii="Times New Roman"/>
                <w:b w:val="false"/>
                <w:i w:val="false"/>
                <w:color w:val="000000"/>
                <w:sz w:val="20"/>
              </w:rPr>
              <w:t>
3. ҒА, ҒЖ және олардың құрамдас бөліктерін дайындау, құрастыру, біріктіру және сынау процестеріне, өнертабыстарға өтінімдер жасауға, сондай-ақ құрастырылатын бұйымдарды жетілдіру, жаңғырту және біріздендіру жөніндегі жұмыстарға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492"/>
          <w:p>
            <w:pPr>
              <w:spacing w:after="20"/>
              <w:ind w:left="20"/>
              <w:jc w:val="both"/>
            </w:pPr>
            <w:r>
              <w:rPr>
                <w:rFonts w:ascii="Times New Roman"/>
                <w:b w:val="false"/>
                <w:i w:val="false"/>
                <w:color w:val="000000"/>
                <w:sz w:val="20"/>
              </w:rPr>
              <w:t>
Еңбек функциясы 1:</w:t>
            </w:r>
          </w:p>
          <w:bookmarkEnd w:id="492"/>
          <w:p>
            <w:pPr>
              <w:spacing w:after="20"/>
              <w:ind w:left="20"/>
              <w:jc w:val="both"/>
            </w:pPr>
            <w:r>
              <w:rPr>
                <w:rFonts w:ascii="Times New Roman"/>
                <w:b w:val="false"/>
                <w:i w:val="false"/>
                <w:color w:val="000000"/>
                <w:sz w:val="20"/>
              </w:rPr>
              <w:t>
Техникалық спецификацияның белгіленген талаптарына қол жеткізу үшін инженерлік талдау, модельдеу және қажетті есептеулерді жүргізу.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493"/>
          <w:p>
            <w:pPr>
              <w:spacing w:after="20"/>
              <w:ind w:left="20"/>
              <w:jc w:val="both"/>
            </w:pPr>
            <w:r>
              <w:rPr>
                <w:rFonts w:ascii="Times New Roman"/>
                <w:b w:val="false"/>
                <w:i w:val="false"/>
                <w:color w:val="000000"/>
                <w:sz w:val="20"/>
              </w:rPr>
              <w:t>
Дағды 1:</w:t>
            </w:r>
          </w:p>
          <w:bookmarkEnd w:id="493"/>
          <w:p>
            <w:pPr>
              <w:spacing w:after="20"/>
              <w:ind w:left="20"/>
              <w:jc w:val="both"/>
            </w:pPr>
            <w:r>
              <w:rPr>
                <w:rFonts w:ascii="Times New Roman"/>
                <w:b w:val="false"/>
                <w:i w:val="false"/>
                <w:color w:val="000000"/>
                <w:sz w:val="20"/>
              </w:rPr>
              <w:t>
Инженерлік талдау жүргізу.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494"/>
          <w:p>
            <w:pPr>
              <w:spacing w:after="20"/>
              <w:ind w:left="20"/>
              <w:jc w:val="both"/>
            </w:pPr>
            <w:r>
              <w:rPr>
                <w:rFonts w:ascii="Times New Roman"/>
                <w:b w:val="false"/>
                <w:i w:val="false"/>
                <w:color w:val="000000"/>
                <w:sz w:val="20"/>
              </w:rPr>
              <w:t>
1. Жобалауға арналған жалпы және арнайы бағдарламалық қамтылыммен жұмыс істеу;</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ерекшелікте және тиісті құжаттамада көрсетілген талаптарды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Жасалатын өнімдер мен технологиялардың жұмыс жағдайларын талдау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Интерфейс талаптарын бағалау жүргізу, соның ішінде, бірақ олармен шектелмей: механикалық, электрлік, жылулық, ақпараттық, функционалдық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5. Тиісті саладағы технологиялардың қазіргі жағдайы мен даму болашағын талдау;</w:t>
            </w:r>
          </w:p>
          <w:p>
            <w:pPr>
              <w:spacing w:after="20"/>
              <w:ind w:left="20"/>
              <w:jc w:val="both"/>
            </w:pPr>
            <w:r>
              <w:rPr>
                <w:rFonts w:ascii="Times New Roman"/>
                <w:b w:val="false"/>
                <w:i w:val="false"/>
                <w:color w:val="000000"/>
                <w:sz w:val="20"/>
              </w:rPr>
              <w:t>
6. Инженерлік-техникалық және/немесе ғылыми-зерттеу жұмыстарының алынған нәтижелерін өңдеу, талдау және салыстыру, алынған нәтижелер бойынша қажетті есептер мен құжаттамаларды дайындау.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495"/>
          <w:p>
            <w:pPr>
              <w:spacing w:after="20"/>
              <w:ind w:left="20"/>
              <w:jc w:val="both"/>
            </w:pPr>
            <w:r>
              <w:rPr>
                <w:rFonts w:ascii="Times New Roman"/>
                <w:b w:val="false"/>
                <w:i w:val="false"/>
                <w:color w:val="000000"/>
                <w:sz w:val="20"/>
              </w:rPr>
              <w:t>
1. ҒА және/немесе күрделі техникалық бұйымдарды жобалау, инженерлік талдау, құрастыру, біріктіру, сынау және өндіру әдістері.</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Автоматтандырылған жобалау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ҒТ құру жобасын іске асыру принциптері, реттілігі мен кезеңдері, сонымен қатар негізгі бақылау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Жаратылыстану, математика және инженерлік пәндер;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В1 деңгейінен төмен емес техникалық ағылшын тілін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ҒА мен ҒЖ құрылғы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Патенттану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Сапа менеджменті жүйесі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Қазақстан Республикасының ғарыш қызметі саласындағы қолданыстағы нормативтік құқықтық, нормативтік-техникалық және ұйымдастырушылық-басқару құжаттары;</w:t>
            </w:r>
          </w:p>
          <w:p>
            <w:pPr>
              <w:spacing w:after="20"/>
              <w:ind w:left="20"/>
              <w:jc w:val="both"/>
            </w:pPr>
            <w:r>
              <w:rPr>
                <w:rFonts w:ascii="Times New Roman"/>
                <w:b w:val="false"/>
                <w:i w:val="false"/>
                <w:color w:val="000000"/>
                <w:sz w:val="20"/>
              </w:rPr>
              <w:t>
10. Жұмыс кезінде еңбекті қорғау, қауіпсіздік техникасы, өндірістік санитария, өрттен қорғау, қоршаған ортаны қорғау ережелері мен талаптары.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496"/>
          <w:p>
            <w:pPr>
              <w:spacing w:after="20"/>
              <w:ind w:left="20"/>
              <w:jc w:val="both"/>
            </w:pPr>
            <w:r>
              <w:rPr>
                <w:rFonts w:ascii="Times New Roman"/>
                <w:b w:val="false"/>
                <w:i w:val="false"/>
                <w:color w:val="000000"/>
                <w:sz w:val="20"/>
              </w:rPr>
              <w:t>
Дағды 2:</w:t>
            </w:r>
          </w:p>
          <w:bookmarkEnd w:id="496"/>
          <w:p>
            <w:pPr>
              <w:spacing w:after="20"/>
              <w:ind w:left="20"/>
              <w:jc w:val="both"/>
            </w:pPr>
            <w:r>
              <w:rPr>
                <w:rFonts w:ascii="Times New Roman"/>
                <w:b w:val="false"/>
                <w:i w:val="false"/>
                <w:color w:val="000000"/>
                <w:sz w:val="20"/>
              </w:rPr>
              <w:t>
Инженерлік модельдеуді жүргізу.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497"/>
          <w:p>
            <w:pPr>
              <w:spacing w:after="20"/>
              <w:ind w:left="20"/>
              <w:jc w:val="both"/>
            </w:pPr>
            <w:r>
              <w:rPr>
                <w:rFonts w:ascii="Times New Roman"/>
                <w:b w:val="false"/>
                <w:i w:val="false"/>
                <w:color w:val="000000"/>
                <w:sz w:val="20"/>
              </w:rPr>
              <w:t>
1. Қолданыстағы шектеулерді, имитацияланған ортаның болжамды шарттарын ескере отырып, сондай-ақ расталған кіріс деректеріне сүйене отырып, арнайы бағдарламалық қамтылымға енгізілген математикалық аппаратты пайдалану;</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2. Инженерлік талдау жүргізу кезінде математикалық, физикалық және басқа модельдерді дұрыс түсіну және қолдану. Белгілі бір коэффициенттерді таңдауды негіздей отырып, құрылған модельдердің шекаралық шарттарын қоя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Ғарыш аппаратының және/немесе күрделі техникалық өнімнің жүйелік моделінің жұмыс істеу принциптері мен функционалдығын, кіріс деректерін қалыптастыру принципін, сондай-ақ алынған шығыс ақпараттың мәнін түсіну;</w:t>
            </w:r>
          </w:p>
          <w:p>
            <w:pPr>
              <w:spacing w:after="20"/>
              <w:ind w:left="20"/>
              <w:jc w:val="both"/>
            </w:pPr>
            <w:r>
              <w:rPr>
                <w:rFonts w:ascii="Times New Roman"/>
                <w:b w:val="false"/>
                <w:i w:val="false"/>
                <w:color w:val="000000"/>
                <w:sz w:val="20"/>
              </w:rPr>
              <w:t>
4. Жобалауға арналған жалпы және арнайы бағдарламалық қамтылымды пайдалана отырып, компьютерлік модельдеу және есептеулер жүргізу.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498"/>
          <w:p>
            <w:pPr>
              <w:spacing w:after="20"/>
              <w:ind w:left="20"/>
              <w:jc w:val="both"/>
            </w:pPr>
            <w:r>
              <w:rPr>
                <w:rFonts w:ascii="Times New Roman"/>
                <w:b w:val="false"/>
                <w:i w:val="false"/>
                <w:color w:val="000000"/>
                <w:sz w:val="20"/>
              </w:rPr>
              <w:t>
1. ҒА және/немесе күрделі техникалық бұйымдарды жобалау, инженерлік талдау, жинау, біріктіру, сынау және өндіру әдістері;</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Автоматтандырылған жобалау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ҒТ құру жобасын іске асыру қағидаттары, оның реттілігі мен кезеңдері, сондай-ақ негізгі бақылау іс-шаралары;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Жаратылыстану, математика және инженерлік пәндер;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В1 деңгейінен төмен емес техникалық ағылшын тілін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ҒА, ҒЖ құрылымының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жүйелерді жобалау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Сапа менеджменті жүйесінің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Қазақстан Республикасының ғарыш қызметі саласындағы қолданыстағы нормативтік құқықтық, нормативтік-техникалық және ұйымдастырушылық-басқару құжаттары;</w:t>
            </w:r>
          </w:p>
          <w:p>
            <w:pPr>
              <w:spacing w:after="20"/>
              <w:ind w:left="20"/>
              <w:jc w:val="both"/>
            </w:pPr>
            <w:r>
              <w:rPr>
                <w:rFonts w:ascii="Times New Roman"/>
                <w:b w:val="false"/>
                <w:i w:val="false"/>
                <w:color w:val="000000"/>
                <w:sz w:val="20"/>
              </w:rPr>
              <w:t>
10. Жұмыс кезінде еңбекті қорғау, қауіпсіздік техникасы, өндірістік санитария, өрттен қорғау, қоршаған ортаны қорғау ережелері мен талаптары.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499"/>
          <w:p>
            <w:pPr>
              <w:spacing w:after="20"/>
              <w:ind w:left="20"/>
              <w:jc w:val="both"/>
            </w:pPr>
            <w:r>
              <w:rPr>
                <w:rFonts w:ascii="Times New Roman"/>
                <w:b w:val="false"/>
                <w:i w:val="false"/>
                <w:color w:val="000000"/>
                <w:sz w:val="20"/>
              </w:rPr>
              <w:t>
Дағды 3:</w:t>
            </w:r>
          </w:p>
          <w:bookmarkEnd w:id="499"/>
          <w:p>
            <w:pPr>
              <w:spacing w:after="20"/>
              <w:ind w:left="20"/>
              <w:jc w:val="both"/>
            </w:pPr>
            <w:r>
              <w:rPr>
                <w:rFonts w:ascii="Times New Roman"/>
                <w:b w:val="false"/>
                <w:i w:val="false"/>
                <w:color w:val="000000"/>
                <w:sz w:val="20"/>
              </w:rPr>
              <w:t>
Инженерлік есептеулерді жүргізу.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500"/>
          <w:p>
            <w:pPr>
              <w:spacing w:after="20"/>
              <w:ind w:left="20"/>
              <w:jc w:val="both"/>
            </w:pPr>
            <w:r>
              <w:rPr>
                <w:rFonts w:ascii="Times New Roman"/>
                <w:b w:val="false"/>
                <w:i w:val="false"/>
                <w:color w:val="000000"/>
                <w:sz w:val="20"/>
              </w:rPr>
              <w:t>
1. Аналитикалық әдісті қолдана отырып, алдын ала есептеулер жүргізу;</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Қолданыстағы шектеулерді, имитацияланған ортаның болжамды шарттарын ескере отырып, сондай-ақ расталған кіріс деректеріне негізделген арнайы бағдарламалық қамтылымға енгізілген математикалық аппаратты пайдалану;</w:t>
            </w:r>
          </w:p>
          <w:p>
            <w:pPr>
              <w:spacing w:after="20"/>
              <w:ind w:left="20"/>
              <w:jc w:val="both"/>
            </w:pPr>
            <w:r>
              <w:rPr>
                <w:rFonts w:ascii="Times New Roman"/>
                <w:b w:val="false"/>
                <w:i w:val="false"/>
                <w:color w:val="000000"/>
                <w:sz w:val="20"/>
              </w:rPr>
              <w:t>
3. Арнайы анықтамалық материалдарды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501"/>
          <w:p>
            <w:pPr>
              <w:spacing w:after="20"/>
              <w:ind w:left="20"/>
              <w:jc w:val="both"/>
            </w:pPr>
            <w:r>
              <w:rPr>
                <w:rFonts w:ascii="Times New Roman"/>
                <w:b w:val="false"/>
                <w:i w:val="false"/>
                <w:color w:val="000000"/>
                <w:sz w:val="20"/>
              </w:rPr>
              <w:t>
1. ҒА және/немесе күрделі техникалық бұйымдарды жобалау, инженерлік талдау, жинау, біріктіру, сынау және өндіру әдістері;</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Автоматтандырылған жобалау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ҒТ құру жобасын іске асыру қағидаттары, оның реттілігі мен кезеңдері, сондай-ақ негізгі бақылау іс-шаралары;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Жаратылыстану, математика және инженерлік пәндер;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В1 деңгейінен төмен емес техникалық ағылшын тілін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ҒА, ҒЖ құрылымының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жүйелерді жобалау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Сапа менеджменті жүйесінің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Қазақстан Республикасының ғарыш қызметі саласындағы қолданыстағы нормативтік құқықтық, нормативтік-техникалық және ұйымдастырушылық-басқару құжаттары;</w:t>
            </w:r>
          </w:p>
          <w:p>
            <w:pPr>
              <w:spacing w:after="20"/>
              <w:ind w:left="20"/>
              <w:jc w:val="both"/>
            </w:pPr>
            <w:r>
              <w:rPr>
                <w:rFonts w:ascii="Times New Roman"/>
                <w:b w:val="false"/>
                <w:i w:val="false"/>
                <w:color w:val="000000"/>
                <w:sz w:val="20"/>
              </w:rPr>
              <w:t>
10. Жұмыс кезінде еңбекті қорғау, қауіпсіздік техникасы, өндірістік санитария, өрттен қорғау, қоршаған ортаны қорғау ережелері мен талаптары.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502"/>
          <w:p>
            <w:pPr>
              <w:spacing w:after="20"/>
              <w:ind w:left="20"/>
              <w:jc w:val="both"/>
            </w:pPr>
            <w:r>
              <w:rPr>
                <w:rFonts w:ascii="Times New Roman"/>
                <w:b w:val="false"/>
                <w:i w:val="false"/>
                <w:color w:val="000000"/>
                <w:sz w:val="20"/>
              </w:rPr>
              <w:t>
Еңбек функциясы 2:</w:t>
            </w:r>
          </w:p>
          <w:bookmarkEnd w:id="502"/>
          <w:p>
            <w:pPr>
              <w:spacing w:after="20"/>
              <w:ind w:left="20"/>
              <w:jc w:val="both"/>
            </w:pPr>
            <w:r>
              <w:rPr>
                <w:rFonts w:ascii="Times New Roman"/>
                <w:b w:val="false"/>
                <w:i w:val="false"/>
                <w:color w:val="000000"/>
                <w:sz w:val="20"/>
              </w:rPr>
              <w:t>
Техникалық шарттарды және конструкторлық және технологиялық құжаттаманы талдау, технологияны таңдау, есептерді, интерфейстік бақылау құжаттарын дайындау, сондай-ақ жобаны іске асыру кезеңдерінің нәтижелері бойынша шолуларға қатысу.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503"/>
          <w:p>
            <w:pPr>
              <w:spacing w:after="20"/>
              <w:ind w:left="20"/>
              <w:jc w:val="both"/>
            </w:pPr>
            <w:r>
              <w:rPr>
                <w:rFonts w:ascii="Times New Roman"/>
                <w:b w:val="false"/>
                <w:i w:val="false"/>
                <w:color w:val="000000"/>
                <w:sz w:val="20"/>
              </w:rPr>
              <w:t>
Дағды 1:</w:t>
            </w:r>
          </w:p>
          <w:bookmarkEnd w:id="503"/>
          <w:p>
            <w:pPr>
              <w:spacing w:after="20"/>
              <w:ind w:left="20"/>
              <w:jc w:val="both"/>
            </w:pPr>
            <w:r>
              <w:rPr>
                <w:rFonts w:ascii="Times New Roman"/>
                <w:b w:val="false"/>
                <w:i w:val="false"/>
                <w:color w:val="000000"/>
                <w:sz w:val="20"/>
              </w:rPr>
              <w:t>
Техникалық сипаттамалар мен конструкторлық-технологиялық құжаттаманы талдау.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504"/>
          <w:p>
            <w:pPr>
              <w:spacing w:after="20"/>
              <w:ind w:left="20"/>
              <w:jc w:val="both"/>
            </w:pPr>
            <w:r>
              <w:rPr>
                <w:rFonts w:ascii="Times New Roman"/>
                <w:b w:val="false"/>
                <w:i w:val="false"/>
                <w:color w:val="000000"/>
                <w:sz w:val="20"/>
              </w:rPr>
              <w:t>
1. Әртүрлі дереккөздерден ақпарат алу және оны өңдеу, талдау жүргізу және ағымдағы жұмыста қолдану;</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2. Қосалқы жүйелердің техникалық бюджеттері арасындағы өзара байланысты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сипаттама мен оған сәйкес құжаттамада қойылған талаптарды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Жоғарғы деңгейдегі есептерді аналитикалық әдіспен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Арнайы анықтамалық материалдарды қолдану;</w:t>
            </w:r>
          </w:p>
          <w:p>
            <w:pPr>
              <w:spacing w:after="20"/>
              <w:ind w:left="20"/>
              <w:jc w:val="both"/>
            </w:pPr>
            <w:r>
              <w:rPr>
                <w:rFonts w:ascii="Times New Roman"/>
                <w:b w:val="false"/>
                <w:i w:val="false"/>
                <w:color w:val="000000"/>
                <w:sz w:val="20"/>
              </w:rPr>
              <w:t>
6. Қолда бар технологиялардың қолжетімділігі мен оларды дамыту мүмкіндіктерін талдау, сондай-ақ жеке шешімдерді әзірлеу болашағын бағалау.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505"/>
          <w:p>
            <w:pPr>
              <w:spacing w:after="20"/>
              <w:ind w:left="20"/>
              <w:jc w:val="both"/>
            </w:pPr>
            <w:r>
              <w:rPr>
                <w:rFonts w:ascii="Times New Roman"/>
                <w:b w:val="false"/>
                <w:i w:val="false"/>
                <w:color w:val="000000"/>
                <w:sz w:val="20"/>
              </w:rPr>
              <w:t>
1. ҒА және/немесе күрделі техникалық бұйымдарды жобалау, инженерлік талдау, жинау, біріктіру, сынау және өндіру әдістері;</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2. Жаратылыстану, математика және инженерлік пәндер;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Жобалау әдістері мен кезеңдері, физикалық және математикалық модельдерді құру принциптері және олардың нақты процестер мен элементтерге қолданылуы;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Автоматтандырылған жобалау жүйелерінің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ҒЖ, ҒА архитектурасы;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В1 деңгейінен төмен емес техникалық ағылшын тілін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Республикасының ғарыш қызметі саласындағы қолданыстағы нормативтік құқықтық, нормативтік-техникалық және ұйымдастырушылық-басқару құжаттары;</w:t>
            </w:r>
          </w:p>
          <w:p>
            <w:pPr>
              <w:spacing w:after="20"/>
              <w:ind w:left="20"/>
              <w:jc w:val="both"/>
            </w:pPr>
            <w:r>
              <w:rPr>
                <w:rFonts w:ascii="Times New Roman"/>
                <w:b w:val="false"/>
                <w:i w:val="false"/>
                <w:color w:val="000000"/>
                <w:sz w:val="20"/>
              </w:rPr>
              <w:t>
8. Жұмыс кезінде еңбекті қорғау, қауіпсіздік техникасы, өндірістік санитария, өрттен қорғау, қоршаған ортаны қорғау ережелері мен талаптары.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506"/>
          <w:p>
            <w:pPr>
              <w:spacing w:after="20"/>
              <w:ind w:left="20"/>
              <w:jc w:val="both"/>
            </w:pPr>
            <w:r>
              <w:rPr>
                <w:rFonts w:ascii="Times New Roman"/>
                <w:b w:val="false"/>
                <w:i w:val="false"/>
                <w:color w:val="000000"/>
                <w:sz w:val="20"/>
              </w:rPr>
              <w:t>
Дағды 2:</w:t>
            </w:r>
          </w:p>
          <w:bookmarkEnd w:id="506"/>
          <w:p>
            <w:pPr>
              <w:spacing w:after="20"/>
              <w:ind w:left="20"/>
              <w:jc w:val="both"/>
            </w:pPr>
            <w:r>
              <w:rPr>
                <w:rFonts w:ascii="Times New Roman"/>
                <w:b w:val="false"/>
                <w:i w:val="false"/>
                <w:color w:val="000000"/>
                <w:sz w:val="20"/>
              </w:rPr>
              <w:t>
Конструкторлық-технологиялық құжаттаманы дайындау.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507"/>
          <w:p>
            <w:pPr>
              <w:spacing w:after="20"/>
              <w:ind w:left="20"/>
              <w:jc w:val="both"/>
            </w:pPr>
            <w:r>
              <w:rPr>
                <w:rFonts w:ascii="Times New Roman"/>
                <w:b w:val="false"/>
                <w:i w:val="false"/>
                <w:color w:val="000000"/>
                <w:sz w:val="20"/>
              </w:rPr>
              <w:t>
1. Қызметтік қосалқы жүйелер мен мақсатты құралдар тарапынан қойылатын талаптарды талдау;</w:t>
            </w:r>
          </w:p>
          <w:bookmarkEnd w:id="507"/>
          <w:p>
            <w:pPr>
              <w:spacing w:after="20"/>
              <w:ind w:left="20"/>
              <w:jc w:val="both"/>
            </w:pPr>
            <w:r>
              <w:rPr>
                <w:rFonts w:ascii="Times New Roman"/>
                <w:b w:val="false"/>
                <w:i w:val="false"/>
                <w:color w:val="000000"/>
                <w:sz w:val="20"/>
              </w:rPr>
              <w:t>
</w:t>
            </w:r>
            <w:r>
              <w:rPr>
                <w:rFonts w:ascii="Times New Roman"/>
                <w:b w:val="false"/>
                <w:i w:val="false"/>
                <w:color w:val="000000"/>
                <w:sz w:val="20"/>
              </w:rPr>
              <w:t>2. Инженерлік-техникалық және/немесе ғылыми-зерттеу жұмыстары нәтижелерін өңдеу, талдау және корреляциялау, алынған нәтижелер негізінде қажетті есептер мен құжаттамаларды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Жасалған өзгерістердің тізілімін жүргізу және тиісті бағыттағы жұмыстарға әсер ететін қосалқы жүйелер мен құрылғылар бойынша қабылданған шешімдердің ықпалын бақылау;</w:t>
            </w:r>
          </w:p>
          <w:p>
            <w:pPr>
              <w:spacing w:after="20"/>
              <w:ind w:left="20"/>
              <w:jc w:val="both"/>
            </w:pPr>
            <w:r>
              <w:rPr>
                <w:rFonts w:ascii="Times New Roman"/>
                <w:b w:val="false"/>
                <w:i w:val="false"/>
                <w:color w:val="000000"/>
                <w:sz w:val="20"/>
              </w:rPr>
              <w:t>
4. Салалық және ішкі талаптарға сәйкес құжаттаманы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508"/>
          <w:p>
            <w:pPr>
              <w:spacing w:after="20"/>
              <w:ind w:left="20"/>
              <w:jc w:val="both"/>
            </w:pPr>
            <w:r>
              <w:rPr>
                <w:rFonts w:ascii="Times New Roman"/>
                <w:b w:val="false"/>
                <w:i w:val="false"/>
                <w:color w:val="000000"/>
                <w:sz w:val="20"/>
              </w:rPr>
              <w:t>
1. ҒА және/немесе күрделі техникалық бұйымдарды жобалау, инженерлік талдау, жинау, біріктіру, сынау және өндіру әдістері;</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2. Жаратылыстану, математика және инженерлік пәндер;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Жобалау әдістері мен кезеңдері, физикалық және математикалық модельдерді құру принциптері және олардың нақты процестер мен элементтерге қолданылуы;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Автоматтандырылған жобалау жүйелерінің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ҒЖ, ҒА архитектурасы;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В1 деңгейінен төмен емес техникалық ағылшын тілін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Республикасының ғарыш қызметі саласындағы қолданыстағы нормативтік құқықтық, нормативтік-техникалық және ұйымдастырушылық-басқару құжаттары;</w:t>
            </w:r>
          </w:p>
          <w:p>
            <w:pPr>
              <w:spacing w:after="20"/>
              <w:ind w:left="20"/>
              <w:jc w:val="both"/>
            </w:pPr>
            <w:r>
              <w:rPr>
                <w:rFonts w:ascii="Times New Roman"/>
                <w:b w:val="false"/>
                <w:i w:val="false"/>
                <w:color w:val="000000"/>
                <w:sz w:val="20"/>
              </w:rPr>
              <w:t>
8. Жұмыс кезінде еңбекті қорғау, қауіпсіздік техникасы, өндірістік санитария, өрттен қорғау, қоршаған ортаны қорғау ережелері мен талаптары.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509"/>
          <w:p>
            <w:pPr>
              <w:spacing w:after="20"/>
              <w:ind w:left="20"/>
              <w:jc w:val="both"/>
            </w:pPr>
            <w:r>
              <w:rPr>
                <w:rFonts w:ascii="Times New Roman"/>
                <w:b w:val="false"/>
                <w:i w:val="false"/>
                <w:color w:val="000000"/>
                <w:sz w:val="20"/>
              </w:rPr>
              <w:t>
Еңбек функциясы 3:</w:t>
            </w:r>
          </w:p>
          <w:bookmarkEnd w:id="509"/>
          <w:p>
            <w:pPr>
              <w:spacing w:after="20"/>
              <w:ind w:left="20"/>
              <w:jc w:val="both"/>
            </w:pPr>
            <w:r>
              <w:rPr>
                <w:rFonts w:ascii="Times New Roman"/>
                <w:b w:val="false"/>
                <w:i w:val="false"/>
                <w:color w:val="000000"/>
                <w:sz w:val="20"/>
              </w:rPr>
              <w:t>
ҒА, ҒЖ және олардың құрамдас бөліктерін дайындау, құрастыру, біріктіру және сынау процестеріне қатысу.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510"/>
          <w:p>
            <w:pPr>
              <w:spacing w:after="20"/>
              <w:ind w:left="20"/>
              <w:jc w:val="both"/>
            </w:pPr>
            <w:r>
              <w:rPr>
                <w:rFonts w:ascii="Times New Roman"/>
                <w:b w:val="false"/>
                <w:i w:val="false"/>
                <w:color w:val="000000"/>
                <w:sz w:val="20"/>
              </w:rPr>
              <w:t>
Дағды 1:</w:t>
            </w:r>
          </w:p>
          <w:bookmarkEnd w:id="510"/>
          <w:p>
            <w:pPr>
              <w:spacing w:after="20"/>
              <w:ind w:left="20"/>
              <w:jc w:val="both"/>
            </w:pPr>
            <w:r>
              <w:rPr>
                <w:rFonts w:ascii="Times New Roman"/>
                <w:b w:val="false"/>
                <w:i w:val="false"/>
                <w:color w:val="000000"/>
                <w:sz w:val="20"/>
              </w:rPr>
              <w:t>
ҒА, ҒС және олардың құрамдас бөліктерін өндіру процесін қолдау.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511"/>
          <w:p>
            <w:pPr>
              <w:spacing w:after="20"/>
              <w:ind w:left="20"/>
              <w:jc w:val="both"/>
            </w:pPr>
            <w:r>
              <w:rPr>
                <w:rFonts w:ascii="Times New Roman"/>
                <w:b w:val="false"/>
                <w:i w:val="false"/>
                <w:color w:val="000000"/>
                <w:sz w:val="20"/>
              </w:rPr>
              <w:t>
1. ҒТ жаңа үлгілерін жасау кезінде озық инженерлік тәжірибені қолдану;</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2. Қолда бар ақпарат көздерімен және мәліметтер базасымен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Үш өлшемді компьютерлік модельдеуді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шарттарға, нормативтік-техникалық құжаттамаға және дайындау мен құрастырудың өндірістік қабілеттілігіне қойылатын талаптарға сәйкес жобалау және құрылыс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Арнайы анықтамалық материалдарды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Әзірленген объектілердің өндірісін бақылаудың негізгі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Жобалық және жұмыс КҚ-дан, техникалық талаптардан ауытқуларды талдау;</w:t>
            </w:r>
          </w:p>
          <w:p>
            <w:pPr>
              <w:spacing w:after="20"/>
              <w:ind w:left="20"/>
              <w:jc w:val="both"/>
            </w:pPr>
            <w:r>
              <w:rPr>
                <w:rFonts w:ascii="Times New Roman"/>
                <w:b w:val="false"/>
                <w:i w:val="false"/>
                <w:color w:val="000000"/>
                <w:sz w:val="20"/>
              </w:rPr>
              <w:t>
8. КҚ-ны өзгерту процесін әзірлеу және үйлестіру.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512"/>
          <w:p>
            <w:pPr>
              <w:spacing w:after="20"/>
              <w:ind w:left="20"/>
              <w:jc w:val="both"/>
            </w:pPr>
            <w:r>
              <w:rPr>
                <w:rFonts w:ascii="Times New Roman"/>
                <w:b w:val="false"/>
                <w:i w:val="false"/>
                <w:color w:val="000000"/>
                <w:sz w:val="20"/>
              </w:rPr>
              <w:t>
1. ҒА және/немесе күрделі техникалық бұйымдарды жобалау, инженерлік талдау, жинау, біріктіру, сынау және өндіру әдістері;</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Автоматтандырылған жобалау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ҒТ құру жобасын іске асыру принциптері, реттілігі мен кезеңдері, сонымен қатар негізгі бақылау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Жаратылыстану, математика және инженерлік пәндер;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В1 деңгейінен төмен емес техникалық ағылшын тілін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ҒА, ҒЖ жобалау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жүйелерді жобалау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Сапа менеджменті жүйесінің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Қазақстан Республикасының ғарыш қызметі саласындағы қолданыстағы нормативтік құқықтық, нормативтік-техникалық және ұйымдастырушылық-басқару құжаттары;</w:t>
            </w:r>
          </w:p>
          <w:p>
            <w:pPr>
              <w:spacing w:after="20"/>
              <w:ind w:left="20"/>
              <w:jc w:val="both"/>
            </w:pPr>
            <w:r>
              <w:rPr>
                <w:rFonts w:ascii="Times New Roman"/>
                <w:b w:val="false"/>
                <w:i w:val="false"/>
                <w:color w:val="000000"/>
                <w:sz w:val="20"/>
              </w:rPr>
              <w:t>
10. Жұмыс кезінде еңбекті қорғау, қауіпсіздік техникасы, өндірістік санитария, өрттен қорғау, қоршаған ортаны қорғау ережелері мен талаптары.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513"/>
          <w:p>
            <w:pPr>
              <w:spacing w:after="20"/>
              <w:ind w:left="20"/>
              <w:jc w:val="both"/>
            </w:pPr>
            <w:r>
              <w:rPr>
                <w:rFonts w:ascii="Times New Roman"/>
                <w:b w:val="false"/>
                <w:i w:val="false"/>
                <w:color w:val="000000"/>
                <w:sz w:val="20"/>
              </w:rPr>
              <w:t>
Дербестік және жауапкершілік;</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Уақытты басқару;</w:t>
            </w:r>
          </w:p>
          <w:p>
            <w:pPr>
              <w:spacing w:after="20"/>
              <w:ind w:left="20"/>
              <w:jc w:val="both"/>
            </w:pPr>
            <w:r>
              <w:rPr>
                <w:rFonts w:ascii="Times New Roman"/>
                <w:b w:val="false"/>
                <w:i w:val="false"/>
                <w:color w:val="000000"/>
                <w:sz w:val="20"/>
              </w:rPr>
              <w:t>
Бастамашылдық.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514"/>
          <w:p>
            <w:pPr>
              <w:spacing w:after="20"/>
              <w:ind w:left="20"/>
              <w:jc w:val="both"/>
            </w:pPr>
            <w:r>
              <w:rPr>
                <w:rFonts w:ascii="Times New Roman"/>
                <w:b w:val="false"/>
                <w:i w:val="false"/>
                <w:color w:val="000000"/>
                <w:sz w:val="20"/>
              </w:rPr>
              <w:t xml:space="preserve">
1. "Ғарыш қызметі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аумағында ғарыш зымыран кешендерін құру және пайдалану (қолдану) қағидаларын бекіту туралы" Қазақстан Республикасы Инвестиция және даму министрінің міндетін атқарушы 2015 жылғы 29 сәуірдегі № 523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12129 болып тіркелген);</w:t>
            </w:r>
          </w:p>
          <w:p>
            <w:pPr>
              <w:spacing w:after="20"/>
              <w:ind w:left="20"/>
              <w:jc w:val="both"/>
            </w:pPr>
            <w:r>
              <w:rPr>
                <w:rFonts w:ascii="Times New Roman"/>
                <w:b w:val="false"/>
                <w:i w:val="false"/>
                <w:color w:val="000000"/>
                <w:sz w:val="20"/>
              </w:rPr>
              <w:t xml:space="preserve">
3."Қазақстан Республикасының аумағында, сондай-ақ ғарыш кеңістігінде ғарыш жүйелерін құру және пайдалану (қолдану) қағидаларын бекіту туралы" Қазақстан Республикасы Инвестиция және даму министрінің міндетін атқарушы 2015 жылғы 29 сәуірдегі № 525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12090 болып тіркелген).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"Ұшатын ғарыштық аппараттар жөніндегі инженер-конструктор" кәсіп карточкасы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2144-5-013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ғарыштық аппараттар жөніндегі инженер-конструктор.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515"/>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тіркелді). 2-параграф.</w:t>
            </w:r>
          </w:p>
          <w:bookmarkEnd w:id="515"/>
          <w:p>
            <w:pPr>
              <w:spacing w:after="20"/>
              <w:ind w:left="20"/>
              <w:jc w:val="both"/>
            </w:pPr>
            <w:r>
              <w:rPr>
                <w:rFonts w:ascii="Times New Roman"/>
                <w:b w:val="false"/>
                <w:i w:val="false"/>
                <w:color w:val="000000"/>
                <w:sz w:val="20"/>
              </w:rPr>
              <w:t>
Жетекші конструктор.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оқу орнынан кейінгі білім (магистратура, резидентура).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Инженерия және инженерлік 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516"/>
          <w:p>
            <w:pPr>
              <w:spacing w:after="20"/>
              <w:ind w:left="20"/>
              <w:jc w:val="both"/>
            </w:pPr>
            <w:r>
              <w:rPr>
                <w:rFonts w:ascii="Times New Roman"/>
                <w:b w:val="false"/>
                <w:i w:val="false"/>
                <w:color w:val="000000"/>
                <w:sz w:val="20"/>
              </w:rPr>
              <w:t>
Біліктілік:</w:t>
            </w:r>
          </w:p>
          <w:bookmarkEnd w:id="516"/>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мамандықтар бойынша кемінде 3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2144-5-012 Ғарыш инженері.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 ҒА және оларға қызмет көрсететін қосалқы жүйелерді, ғарыш техникасының жеке үлгілерін жобалау, сондай-ақ ғарыш кеңістігін тиімді пайдалануға мүмкіндік беретін тиісті технологияларды әзірлеу.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517"/>
          <w:p>
            <w:pPr>
              <w:spacing w:after="20"/>
              <w:ind w:left="20"/>
              <w:jc w:val="both"/>
            </w:pPr>
            <w:r>
              <w:rPr>
                <w:rFonts w:ascii="Times New Roman"/>
                <w:b w:val="false"/>
                <w:i w:val="false"/>
                <w:color w:val="000000"/>
                <w:sz w:val="20"/>
              </w:rPr>
              <w:t>
1. ҒА, ҒЖ және олардың құрамдас бөліктерін дайындау, сынау және өндіру процестерін қамтамасыз ету, сынақ нәтижелерін талдау, пайдалану кезінде ҒА, ҒЖ және олардың құрамдас бөліктерінің жұмысын талдау және бағалау;</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2. Миссияны талдау және қажеттіліктерді анықтау бойынша жұмысты үйлестіру. ҒА, ҒЖ және олардың құрамдас бөліктерін жобалау бойынша жұмыстарды үйлестіру;</w:t>
            </w:r>
          </w:p>
          <w:p>
            <w:pPr>
              <w:spacing w:after="20"/>
              <w:ind w:left="20"/>
              <w:jc w:val="both"/>
            </w:pPr>
            <w:r>
              <w:rPr>
                <w:rFonts w:ascii="Times New Roman"/>
                <w:b w:val="false"/>
                <w:i w:val="false"/>
                <w:color w:val="000000"/>
                <w:sz w:val="20"/>
              </w:rPr>
              <w:t>
3. Пайдалану кезіндегі ҒА, ҒЖ және олардың құрамдас бөліктерінің жұмысын талдау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518"/>
          <w:p>
            <w:pPr>
              <w:spacing w:after="20"/>
              <w:ind w:left="20"/>
              <w:jc w:val="both"/>
            </w:pPr>
            <w:r>
              <w:rPr>
                <w:rFonts w:ascii="Times New Roman"/>
                <w:b w:val="false"/>
                <w:i w:val="false"/>
                <w:color w:val="000000"/>
                <w:sz w:val="20"/>
              </w:rPr>
              <w:t>
Еңбек функциясы 1:</w:t>
            </w:r>
          </w:p>
          <w:bookmarkEnd w:id="518"/>
          <w:p>
            <w:pPr>
              <w:spacing w:after="20"/>
              <w:ind w:left="20"/>
              <w:jc w:val="both"/>
            </w:pPr>
            <w:r>
              <w:rPr>
                <w:rFonts w:ascii="Times New Roman"/>
                <w:b w:val="false"/>
                <w:i w:val="false"/>
                <w:color w:val="000000"/>
                <w:sz w:val="20"/>
              </w:rPr>
              <w:t>
ҒА, ҒЖ және олардың құрамдас бөліктерін дайындау, сынау және өндіру процестерін қамтамасыз ету, сынақ нәтижелерін талдау, пайдалану кезінде ҒА, ҒЖ және олардың құрамдас бөліктерінің жұмысын талдау және бағалау.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519"/>
          <w:p>
            <w:pPr>
              <w:spacing w:after="20"/>
              <w:ind w:left="20"/>
              <w:jc w:val="both"/>
            </w:pPr>
            <w:r>
              <w:rPr>
                <w:rFonts w:ascii="Times New Roman"/>
                <w:b w:val="false"/>
                <w:i w:val="false"/>
                <w:color w:val="000000"/>
                <w:sz w:val="20"/>
              </w:rPr>
              <w:t>
Дағды 1:</w:t>
            </w:r>
          </w:p>
          <w:bookmarkEnd w:id="519"/>
          <w:p>
            <w:pPr>
              <w:spacing w:after="20"/>
              <w:ind w:left="20"/>
              <w:jc w:val="both"/>
            </w:pPr>
            <w:r>
              <w:rPr>
                <w:rFonts w:ascii="Times New Roman"/>
                <w:b w:val="false"/>
                <w:i w:val="false"/>
                <w:color w:val="000000"/>
                <w:sz w:val="20"/>
              </w:rPr>
              <w:t>
ҒА, ҒЖ және олардың құрамдас бөліктерін дайындау, сынау және өндіру процестерін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520"/>
          <w:p>
            <w:pPr>
              <w:spacing w:after="20"/>
              <w:ind w:left="20"/>
              <w:jc w:val="both"/>
            </w:pPr>
            <w:r>
              <w:rPr>
                <w:rFonts w:ascii="Times New Roman"/>
                <w:b w:val="false"/>
                <w:i w:val="false"/>
                <w:color w:val="000000"/>
                <w:sz w:val="20"/>
              </w:rPr>
              <w:t>
1. ҒА, ҒЖ компоненттерін сынау бағдарламалары мен әдістерін әзірлеу;</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құжаттамадағы өзгерістер туралы хабарламаларды әзірлеу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3. ҒА, ҒЖ құрамдас бөліктерінің пайдалану-техникалық сипаттамаларының көрсеткіштерін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Ұқсас ҒТ өнімдерін жасау және пайдалану тәжірибесін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Мақсаттарға сәйкес келетін деректерді талдау әдістерін таңдау, тұжырым мен қорытынды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ҒА, ҒЖ құрамдас бөліктерін жетілдіру бойынша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Арнайы анықтамалық материалдарды пайдалану;</w:t>
            </w:r>
          </w:p>
          <w:p>
            <w:pPr>
              <w:spacing w:after="20"/>
              <w:ind w:left="20"/>
              <w:jc w:val="both"/>
            </w:pPr>
            <w:r>
              <w:rPr>
                <w:rFonts w:ascii="Times New Roman"/>
                <w:b w:val="false"/>
                <w:i w:val="false"/>
                <w:color w:val="000000"/>
                <w:sz w:val="20"/>
              </w:rPr>
              <w:t>
8. Сынақтарды жүргізу кезінде жеке қорғаныс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521"/>
          <w:p>
            <w:pPr>
              <w:spacing w:after="20"/>
              <w:ind w:left="20"/>
              <w:jc w:val="both"/>
            </w:pPr>
            <w:r>
              <w:rPr>
                <w:rFonts w:ascii="Times New Roman"/>
                <w:b w:val="false"/>
                <w:i w:val="false"/>
                <w:color w:val="000000"/>
                <w:sz w:val="20"/>
              </w:rPr>
              <w:t>
1. ҒА жобалау, құрастыру және өндіру негіздері, жобалау жұмыстарын ұйымдастыру және жоспарлау;</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2. Жаратылыстану және математика цикл пәндері;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ҒА, ҒЖ және олардың құрамдас бөліктерін жобалау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Тестілеуге арналған жабдықтың мақсаты мен параметрлері, сынау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Жобалық құжаттаманы әзірлеу және ресімдеу үшін стандарттар, техникалық шарттар және басқа да нормативтік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Нақты жұмыс жағдайларын имитациялау үшін тестілеуде қолданылатын физикалық принциптер;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ҒА, ҒЖ әзірленген құрамдас бөліктерінің физикалық-механикалық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Қазіргі заманғы автоматтандырылған жобалау жүйелері, үш өлшемді модельдеу жүйелері және электрондық құжат айналымы;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9. В1 деңгейінен төмен емес техникалық ағылшын тілін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Жобалау кезінде техникалық есептеулерді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Жобалау және құрылыс саласындағы озық отандық және шетелдік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Қазақстан Республикасының ғарыш қызметі саласындағы қолданыстағы нормативтік құқықтық, нормативтік-техникалық және ұйымдастырушылық-басқару құжаттары;</w:t>
            </w:r>
          </w:p>
          <w:p>
            <w:pPr>
              <w:spacing w:after="20"/>
              <w:ind w:left="20"/>
              <w:jc w:val="both"/>
            </w:pPr>
            <w:r>
              <w:rPr>
                <w:rFonts w:ascii="Times New Roman"/>
                <w:b w:val="false"/>
                <w:i w:val="false"/>
                <w:color w:val="000000"/>
                <w:sz w:val="20"/>
              </w:rPr>
              <w:t>
13. Жұмыс кезінде еңбекті қорғау, қауіпсіздік техникасы, өндірістік санитария, өрттен қорғау, қоршаған ортаны қорғау ережелері мен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522"/>
          <w:p>
            <w:pPr>
              <w:spacing w:after="20"/>
              <w:ind w:left="20"/>
              <w:jc w:val="both"/>
            </w:pPr>
            <w:r>
              <w:rPr>
                <w:rFonts w:ascii="Times New Roman"/>
                <w:b w:val="false"/>
                <w:i w:val="false"/>
                <w:color w:val="000000"/>
                <w:sz w:val="20"/>
              </w:rPr>
              <w:t>
Дағды 2:</w:t>
            </w:r>
          </w:p>
          <w:bookmarkEnd w:id="522"/>
          <w:p>
            <w:pPr>
              <w:spacing w:after="20"/>
              <w:ind w:left="20"/>
              <w:jc w:val="both"/>
            </w:pPr>
            <w:r>
              <w:rPr>
                <w:rFonts w:ascii="Times New Roman"/>
                <w:b w:val="false"/>
                <w:i w:val="false"/>
                <w:color w:val="000000"/>
                <w:sz w:val="20"/>
              </w:rPr>
              <w:t>
Сынақ нәтижелерін талдау, пайдалану кезінде ҒА, ҒЖ және олардың құрамдас бөліктерінің жұмысын талдау және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523"/>
          <w:p>
            <w:pPr>
              <w:spacing w:after="20"/>
              <w:ind w:left="20"/>
              <w:jc w:val="both"/>
            </w:pPr>
            <w:r>
              <w:rPr>
                <w:rFonts w:ascii="Times New Roman"/>
                <w:b w:val="false"/>
                <w:i w:val="false"/>
                <w:color w:val="000000"/>
                <w:sz w:val="20"/>
              </w:rPr>
              <w:t>
1. Сынақ нәтижелерін талдау үшін заманауи бағдарламалық қамтылымды пайдалану;</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2. Аспаптық құралдардан алынған мәліметтерді интерпретациялау;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КҚ ақаулары мен сәйкессіздіктерін талдау нәтижелері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 анықтау және олардың салдарын талдау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ҒА, ҒЖ пайдалану нәтижелері туралы мәліметтерді қолдану;</w:t>
            </w:r>
          </w:p>
          <w:p>
            <w:pPr>
              <w:spacing w:after="20"/>
              <w:ind w:left="20"/>
              <w:jc w:val="both"/>
            </w:pPr>
            <w:r>
              <w:rPr>
                <w:rFonts w:ascii="Times New Roman"/>
                <w:b w:val="false"/>
                <w:i w:val="false"/>
                <w:color w:val="000000"/>
                <w:sz w:val="20"/>
              </w:rPr>
              <w:t>
6. Арнайы анықтамалық материалдарды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524"/>
          <w:p>
            <w:pPr>
              <w:spacing w:after="20"/>
              <w:ind w:left="20"/>
              <w:jc w:val="both"/>
            </w:pPr>
            <w:r>
              <w:rPr>
                <w:rFonts w:ascii="Times New Roman"/>
                <w:b w:val="false"/>
                <w:i w:val="false"/>
                <w:color w:val="000000"/>
                <w:sz w:val="20"/>
              </w:rPr>
              <w:t>
1. ҒА, ҒЖ жобаланған құрамдас бөліктерінің жұмыс жағдайлары;</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2. Сынау нәтижелерін талдауды орындау үшін қолданылатын бағдарламалық қамтылымдар;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Сынақ нәтижелерін өңдеу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ҒА, ҒЖ әзірленген құрамдас бөліктерінің жұмыс істеу принциптері мен жұмыс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В1 деңгейінен төмен емес техникалық ағылшын тілін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Сапа менеджменті жүйесі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Республикасының ғарыш қызметі саласындағы қолданыстағы нормативтік құқықтық, нормативтік-техникалық және ұйымдастырушылық-басқару құжаттары;</w:t>
            </w:r>
          </w:p>
          <w:p>
            <w:pPr>
              <w:spacing w:after="20"/>
              <w:ind w:left="20"/>
              <w:jc w:val="both"/>
            </w:pPr>
            <w:r>
              <w:rPr>
                <w:rFonts w:ascii="Times New Roman"/>
                <w:b w:val="false"/>
                <w:i w:val="false"/>
                <w:color w:val="000000"/>
                <w:sz w:val="20"/>
              </w:rPr>
              <w:t>
8. Жұмыс кезінде еңбекті қорғау, қауіпсіздік техникасы, өндірістік санитария, өрттен қорғау, қоршаған ортаны қорғау ережелері мен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525"/>
          <w:p>
            <w:pPr>
              <w:spacing w:after="20"/>
              <w:ind w:left="20"/>
              <w:jc w:val="both"/>
            </w:pPr>
            <w:r>
              <w:rPr>
                <w:rFonts w:ascii="Times New Roman"/>
                <w:b w:val="false"/>
                <w:i w:val="false"/>
                <w:color w:val="000000"/>
                <w:sz w:val="20"/>
              </w:rPr>
              <w:t>
Еңбек функциясы 2:</w:t>
            </w:r>
          </w:p>
          <w:bookmarkEnd w:id="525"/>
          <w:p>
            <w:pPr>
              <w:spacing w:after="20"/>
              <w:ind w:left="20"/>
              <w:jc w:val="both"/>
            </w:pPr>
            <w:r>
              <w:rPr>
                <w:rFonts w:ascii="Times New Roman"/>
                <w:b w:val="false"/>
                <w:i w:val="false"/>
                <w:color w:val="000000"/>
                <w:sz w:val="20"/>
              </w:rPr>
              <w:t>
Миссияны талдау және қажеттіліктерді анықтау бойынша жұмысты үйлестіру. ҒА, ҒЖ және олардың құрамдас бөліктерін жобалау бойынша жұмыстарды үйлестіру.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526"/>
          <w:p>
            <w:pPr>
              <w:spacing w:after="20"/>
              <w:ind w:left="20"/>
              <w:jc w:val="both"/>
            </w:pPr>
            <w:r>
              <w:rPr>
                <w:rFonts w:ascii="Times New Roman"/>
                <w:b w:val="false"/>
                <w:i w:val="false"/>
                <w:color w:val="000000"/>
                <w:sz w:val="20"/>
              </w:rPr>
              <w:t>
Дағды 1:</w:t>
            </w:r>
          </w:p>
          <w:bookmarkEnd w:id="526"/>
          <w:p>
            <w:pPr>
              <w:spacing w:after="20"/>
              <w:ind w:left="20"/>
              <w:jc w:val="both"/>
            </w:pPr>
            <w:r>
              <w:rPr>
                <w:rFonts w:ascii="Times New Roman"/>
                <w:b w:val="false"/>
                <w:i w:val="false"/>
                <w:color w:val="000000"/>
                <w:sz w:val="20"/>
              </w:rPr>
              <w:t>
ҒЖ миссиясының талдауын әзірлеу.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527"/>
          <w:p>
            <w:pPr>
              <w:spacing w:after="20"/>
              <w:ind w:left="20"/>
              <w:jc w:val="both"/>
            </w:pPr>
            <w:r>
              <w:rPr>
                <w:rFonts w:ascii="Times New Roman"/>
                <w:b w:val="false"/>
                <w:i w:val="false"/>
                <w:color w:val="000000"/>
                <w:sz w:val="20"/>
              </w:rPr>
              <w:t>
1. Жеке салалардағы ғылыми-зерттеу жұмыстарын үйлестіру;</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2. Жұмыс тобының мақсаттарын қалыптастыру, тапсырмаларды бөлу және берілген тапсырмалардың орындалуын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тәжірибесін жүйелеу және қызметкерлерге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Ақпараттық-коммуникациялық кеңістікте жұмыс істеу, компьютерлік модельдеу, жалпы және арнайы бағдарламалық қамтылымды пайдалана отырып есептеулер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Жаңа білім алу үшін арнайы құралдар мен әдістерді пайдалана отырып, өз бетінше немесе топ құрамында ғылыми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ҒА, ҒЖ құрамдас бөліктерін жобалау бойынша техникалық шарттарды әзірлеу және оларды іске асыру жөніндегі жұмыстарды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Өнімдерді стандарттау мен унификациялаудың жоғары деңгейін қамтамасыз ете отырып, жобалардың сапасын арттыру, ұтымды жобалық шешімдерді табу бойынша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Қажетті техникалық-экономикалық есептеулерді және әзірленетін жобалардың негіздемелерін енгізуді басқару;</w:t>
            </w:r>
          </w:p>
          <w:p>
            <w:pPr>
              <w:spacing w:after="20"/>
              <w:ind w:left="20"/>
              <w:jc w:val="both"/>
            </w:pPr>
            <w:r>
              <w:rPr>
                <w:rFonts w:ascii="Times New Roman"/>
                <w:b w:val="false"/>
                <w:i w:val="false"/>
                <w:color w:val="000000"/>
                <w:sz w:val="20"/>
              </w:rPr>
              <w:t>
9. Ғылыми-зерттеу және конструкторлық жұмыстарды орындау үшін қажетті материалдарға, жабдықтарға және құрамдас бөліктерге қажеттілікті анықтаңыз және тиісті өтінімдерді толтырыңыз.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528"/>
          <w:p>
            <w:pPr>
              <w:spacing w:after="20"/>
              <w:ind w:left="20"/>
              <w:jc w:val="both"/>
            </w:pPr>
            <w:r>
              <w:rPr>
                <w:rFonts w:ascii="Times New Roman"/>
                <w:b w:val="false"/>
                <w:i w:val="false"/>
                <w:color w:val="000000"/>
                <w:sz w:val="20"/>
              </w:rPr>
              <w:t>
1. Жаратылыстану және математика цикл пәндері;</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2. Жасалатын құрылымның мақсаты, негізгі элементтері және жұмыс істеу принциптері, оған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В1 деңгейінен төмен емес техникалық ағылшын тілін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ҒА, ҒЖ және олардың құрамдас бөліктерін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жүйелерді жобалау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жабдықтың негізгі техникалық сипаттамалары мен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Республикасының ғарыш қызметі саласындағы қолданыстағы нормативтік құқықтық, нормативтік-техникалық және ұйымдастырушылық-басқару құжаттары;</w:t>
            </w:r>
          </w:p>
          <w:p>
            <w:pPr>
              <w:spacing w:after="20"/>
              <w:ind w:left="20"/>
              <w:jc w:val="both"/>
            </w:pPr>
            <w:r>
              <w:rPr>
                <w:rFonts w:ascii="Times New Roman"/>
                <w:b w:val="false"/>
                <w:i w:val="false"/>
                <w:color w:val="000000"/>
                <w:sz w:val="20"/>
              </w:rPr>
              <w:t>
8. Жұмыс кезінде еңбекті қорғау, қауіпсіздік техникасы, өндірістік санитария, өрттен қорғау, қоршаған ортаны қорғау ережелері мен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529"/>
          <w:p>
            <w:pPr>
              <w:spacing w:after="20"/>
              <w:ind w:left="20"/>
              <w:jc w:val="both"/>
            </w:pPr>
            <w:r>
              <w:rPr>
                <w:rFonts w:ascii="Times New Roman"/>
                <w:b w:val="false"/>
                <w:i w:val="false"/>
                <w:color w:val="000000"/>
                <w:sz w:val="20"/>
              </w:rPr>
              <w:t>
Дағды 2:</w:t>
            </w:r>
          </w:p>
          <w:bookmarkEnd w:id="529"/>
          <w:p>
            <w:pPr>
              <w:spacing w:after="20"/>
              <w:ind w:left="20"/>
              <w:jc w:val="both"/>
            </w:pPr>
            <w:r>
              <w:rPr>
                <w:rFonts w:ascii="Times New Roman"/>
                <w:b w:val="false"/>
                <w:i w:val="false"/>
                <w:color w:val="000000"/>
                <w:sz w:val="20"/>
              </w:rPr>
              <w:t>
ҒА, ҒЖ және олардың құрамдас бөліктерін жобалау.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530"/>
          <w:p>
            <w:pPr>
              <w:spacing w:after="20"/>
              <w:ind w:left="20"/>
              <w:jc w:val="both"/>
            </w:pPr>
            <w:r>
              <w:rPr>
                <w:rFonts w:ascii="Times New Roman"/>
                <w:b w:val="false"/>
                <w:i w:val="false"/>
                <w:color w:val="000000"/>
                <w:sz w:val="20"/>
              </w:rPr>
              <w:t>
1. Жаңа ҒТ үлгілерін жасау кезінде озық инженерлік тәжірибелерді қолдану;</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заманғы автоматтандырылған жобалау жүйелерімен және электрондық құжат айналымы жүйелерімен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Үш өлшемді компьютерлік модельдеуді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Пайдаланылатын материалдарды, күтілетін тәуекелдерді және ықтимал ақауларды ескере отырып, ҒА, ҒЖ құрамдас бөліктерінің әрекетін болжау, оңтайландыру және жұмыс істеуін зерттеу үшін жүйелік жақындау әдістерін және заманауи бағдарламалық өнімдерді пайдалана отырып, ҒА, ҒЖ әзірленген құрамдас бөліктерін математикалық модельдеуді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шарттарға, нормативтік-техникалық құжаттамаға және дайындау мен құрастырудың өндірістік қабілеттілігіне қойылатын талаптарға сәйкес жобалау және конструкторлық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жұмысының нәтижелерін өңдеу және талдау, әзірлеудегі жаңашылдық элементтерін табу;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Кәсіптік қызметтің дамыған объектілерінің патенттік тазалығына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Патенттік өтінімге материалдарды ұсыну, ғылыми мақалаларды баспаға дайындау және техникалық есептерді дайындау;</w:t>
            </w:r>
          </w:p>
          <w:p>
            <w:pPr>
              <w:spacing w:after="20"/>
              <w:ind w:left="20"/>
              <w:jc w:val="both"/>
            </w:pPr>
            <w:r>
              <w:rPr>
                <w:rFonts w:ascii="Times New Roman"/>
                <w:b w:val="false"/>
                <w:i w:val="false"/>
                <w:color w:val="000000"/>
                <w:sz w:val="20"/>
              </w:rPr>
              <w:t>
9. Арнайы анықтамалық материалдарды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531"/>
          <w:p>
            <w:pPr>
              <w:spacing w:after="20"/>
              <w:ind w:left="20"/>
              <w:jc w:val="both"/>
            </w:pPr>
            <w:r>
              <w:rPr>
                <w:rFonts w:ascii="Times New Roman"/>
                <w:b w:val="false"/>
                <w:i w:val="false"/>
                <w:color w:val="000000"/>
                <w:sz w:val="20"/>
              </w:rPr>
              <w:t>
1. ҒА жобалау, құрастыру және өндіру негіздері;</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2. Жаратылыстану және математика цикл пәндері;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Жобалау әдістері мен кезеңдері, физикалық-математикалық модельдерді құру принциптері, олардың нақты процестер мен элементтерге қолданылуы;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В1 деңгейінен төмен емес техникалық ағылшын тілін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Жобалардың сапасын бағалау, техникалық-экономикалық есептеулерді жүргізу және жобалық әзірлемелерді негіздеу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Стандарттау және сертификаттау негіздері, патенттану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жүйелерді жобалау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еңбекті ұйымдастыру, өнертабыстар мен ашылуларға өтінім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Сапа менеджменті жүйесінің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Персоналды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Қазақстан Республикасының ғарыш қызметі саласындағы қолданыстағы нормативтік құқықтық, нормативтік-техникалық және ұйымдастырушылық-басқару құжаттары;</w:t>
            </w:r>
          </w:p>
          <w:p>
            <w:pPr>
              <w:spacing w:after="20"/>
              <w:ind w:left="20"/>
              <w:jc w:val="both"/>
            </w:pPr>
            <w:r>
              <w:rPr>
                <w:rFonts w:ascii="Times New Roman"/>
                <w:b w:val="false"/>
                <w:i w:val="false"/>
                <w:color w:val="000000"/>
                <w:sz w:val="20"/>
              </w:rPr>
              <w:t>
12. Жұмыс кезінде еңбекті қорғау, қауіпсіздік техникасы, өндірістік санитария, өрттен қорғау, қоршаған ортаны қорғау ережелері мен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 Пайдалану кезіндегі ҒА, ҒЖ және олардың құрамдас бөліктерінің жұмысын талдау және бағалау.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532"/>
          <w:p>
            <w:pPr>
              <w:spacing w:after="20"/>
              <w:ind w:left="20"/>
              <w:jc w:val="both"/>
            </w:pPr>
            <w:r>
              <w:rPr>
                <w:rFonts w:ascii="Times New Roman"/>
                <w:b w:val="false"/>
                <w:i w:val="false"/>
                <w:color w:val="000000"/>
                <w:sz w:val="20"/>
              </w:rPr>
              <w:t>
Дағды 1:</w:t>
            </w:r>
          </w:p>
          <w:bookmarkEnd w:id="532"/>
          <w:p>
            <w:pPr>
              <w:spacing w:after="20"/>
              <w:ind w:left="20"/>
              <w:jc w:val="both"/>
            </w:pPr>
            <w:r>
              <w:rPr>
                <w:rFonts w:ascii="Times New Roman"/>
                <w:b w:val="false"/>
                <w:i w:val="false"/>
                <w:color w:val="000000"/>
                <w:sz w:val="20"/>
              </w:rPr>
              <w:t>
ҒА, ҒЖ және олардың құрамдас бөліктерінің пайдалану кезіндегі жұмысын талдау және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533"/>
          <w:p>
            <w:pPr>
              <w:spacing w:after="20"/>
              <w:ind w:left="20"/>
              <w:jc w:val="both"/>
            </w:pPr>
            <w:r>
              <w:rPr>
                <w:rFonts w:ascii="Times New Roman"/>
                <w:b w:val="false"/>
                <w:i w:val="false"/>
                <w:color w:val="000000"/>
                <w:sz w:val="20"/>
              </w:rPr>
              <w:t>
1. ҒА, ҒЖ жобалау жұмыстарын ұйымдастыру;</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2. ҚР ғарыш қызметі саласындағы ағымдағы және ұзақ мерзімді бағдарламаларды әзірлеуге және іске асыруға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ҒЖ мен кешендерді құру бойынша әзірлеу жұмыстарын жоспарлау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Мақсаттарға сәйкес келетін деректерді талдау әдістерін таңдау, тұжырым мен қорытынды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Ұқсас ҒТ өнімдерін жасау және пайдалану тәжірибесін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ҒА, ҒЖ және олардың құрамдас бөліктерін жетілдіру бойынша ұсыныстар дайындау;</w:t>
            </w:r>
          </w:p>
          <w:p>
            <w:pPr>
              <w:spacing w:after="20"/>
              <w:ind w:left="20"/>
              <w:jc w:val="both"/>
            </w:pPr>
            <w:r>
              <w:rPr>
                <w:rFonts w:ascii="Times New Roman"/>
                <w:b w:val="false"/>
                <w:i w:val="false"/>
                <w:color w:val="000000"/>
                <w:sz w:val="20"/>
              </w:rPr>
              <w:t>
7. Арнайы анықтамалық материалдарды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534"/>
          <w:p>
            <w:pPr>
              <w:spacing w:after="20"/>
              <w:ind w:left="20"/>
              <w:jc w:val="both"/>
            </w:pPr>
            <w:r>
              <w:rPr>
                <w:rFonts w:ascii="Times New Roman"/>
                <w:b w:val="false"/>
                <w:i w:val="false"/>
                <w:color w:val="000000"/>
                <w:sz w:val="20"/>
              </w:rPr>
              <w:t>
1. Жаратылыстану және математика цикл пәндері;</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2. ҒА жобалау, құрастыру және өндіру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ҒА, ҒЖ әзірленген құрамдас бөліктерінің физикалық-механикалық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ҒА, ҒЖ әзірленген құрамдас бөліктерінің жұмыс істеу принциптері мен жұмыс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В1 деңгейінен төмен емес техникалық ағылшын тілін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жүйелерді жобалау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еңбекті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Сапа менеджменті жүйесінің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Персоналды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Қазақстан Республикасының ғарыш қызметі саласындағы қолданыстағы нормативтік құқықтық, нормативтік-техникалық және ұйымдастырушылық-басқару құжаттары;</w:t>
            </w:r>
          </w:p>
          <w:p>
            <w:pPr>
              <w:spacing w:after="20"/>
              <w:ind w:left="20"/>
              <w:jc w:val="both"/>
            </w:pPr>
            <w:r>
              <w:rPr>
                <w:rFonts w:ascii="Times New Roman"/>
                <w:b w:val="false"/>
                <w:i w:val="false"/>
                <w:color w:val="000000"/>
                <w:sz w:val="20"/>
              </w:rPr>
              <w:t>
12. Жұмыс кезінде еңбекті қорғау, қауіпсіздік техникасы, өндірістік санитария, өрттен қорғау, қоршаған ортаны қорғау ережелері мен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535"/>
          <w:p>
            <w:pPr>
              <w:spacing w:after="20"/>
              <w:ind w:left="20"/>
              <w:jc w:val="both"/>
            </w:pPr>
            <w:r>
              <w:rPr>
                <w:rFonts w:ascii="Times New Roman"/>
                <w:b w:val="false"/>
                <w:i w:val="false"/>
                <w:color w:val="000000"/>
                <w:sz w:val="20"/>
              </w:rPr>
              <w:t>
Стратегиялық ойлау;</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Бастамашылдық.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536"/>
          <w:p>
            <w:pPr>
              <w:spacing w:after="20"/>
              <w:ind w:left="20"/>
              <w:jc w:val="both"/>
            </w:pPr>
            <w:r>
              <w:rPr>
                <w:rFonts w:ascii="Times New Roman"/>
                <w:b w:val="false"/>
                <w:i w:val="false"/>
                <w:color w:val="000000"/>
                <w:sz w:val="20"/>
              </w:rPr>
              <w:t xml:space="preserve">
1. "Ғарыш қызметі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аумағында ғарыш зымыран кешендерін құру және пайдалану (қолдану) қағидаларын бекіту туралы" Қазақстан Республикасы Инвестиция және даму министрінің міндетін атқарушының 2015 жылғы 29 сәуірдегі № 523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12129 болып тіркелген);</w:t>
            </w:r>
          </w:p>
          <w:p>
            <w:pPr>
              <w:spacing w:after="20"/>
              <w:ind w:left="20"/>
              <w:jc w:val="both"/>
            </w:pPr>
            <w:r>
              <w:rPr>
                <w:rFonts w:ascii="Times New Roman"/>
                <w:b w:val="false"/>
                <w:i w:val="false"/>
                <w:color w:val="000000"/>
                <w:sz w:val="20"/>
              </w:rPr>
              <w:t xml:space="preserve">
3. "Қазақстан Республикасының аумағында, сондай-ақ ғарыш кеңістігінде ғарыш жүйелерін құру және пайдалану (қолдану) қағидаларын бекіту туралы" Қазақстан Республикасы Инвестиция және даму министрінің міндетін атқарушының 2015 жылғы 29 сәуірдегі № 525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12090 болып тіркелген).</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05" w:id="537"/>
    <w:p>
      <w:pPr>
        <w:spacing w:after="0"/>
        <w:ind w:left="0"/>
        <w:jc w:val="left"/>
      </w:pPr>
      <w:r>
        <w:rPr>
          <w:rFonts w:ascii="Times New Roman"/>
          <w:b/>
          <w:i w:val="false"/>
          <w:color w:val="000000"/>
        </w:rPr>
        <w:t xml:space="preserve"> 4-тарау. Кәсіптік стандарттың техникалық деректері</w:t>
      </w:r>
    </w:p>
    <w:bookmarkEnd w:id="537"/>
    <w:bookmarkStart w:name="z1306" w:id="538"/>
    <w:p>
      <w:pPr>
        <w:spacing w:after="0"/>
        <w:ind w:left="0"/>
        <w:jc w:val="both"/>
      </w:pPr>
      <w:r>
        <w:rPr>
          <w:rFonts w:ascii="Times New Roman"/>
          <w:b w:val="false"/>
          <w:i w:val="false"/>
          <w:color w:val="000000"/>
          <w:sz w:val="28"/>
        </w:rPr>
        <w:t>
      11. Мемлекеттік органның атауы: Қазақстан Республикасының Цифрлық даму, инновациялар және аэроғарыш өнеркәсібі министрлігі;</w:t>
      </w:r>
    </w:p>
    <w:bookmarkEnd w:id="538"/>
    <w:bookmarkStart w:name="z1307" w:id="539"/>
    <w:p>
      <w:pPr>
        <w:spacing w:after="0"/>
        <w:ind w:left="0"/>
        <w:jc w:val="both"/>
      </w:pPr>
      <w:r>
        <w:rPr>
          <w:rFonts w:ascii="Times New Roman"/>
          <w:b w:val="false"/>
          <w:i w:val="false"/>
          <w:color w:val="000000"/>
          <w:sz w:val="28"/>
        </w:rPr>
        <w:t>
      Орындаушы: Тулеукатова Диана Серікқызы;</w:t>
      </w:r>
    </w:p>
    <w:bookmarkEnd w:id="539"/>
    <w:bookmarkStart w:name="z1308" w:id="540"/>
    <w:p>
      <w:pPr>
        <w:spacing w:after="0"/>
        <w:ind w:left="0"/>
        <w:jc w:val="both"/>
      </w:pPr>
      <w:r>
        <w:rPr>
          <w:rFonts w:ascii="Times New Roman"/>
          <w:b w:val="false"/>
          <w:i w:val="false"/>
          <w:color w:val="000000"/>
          <w:sz w:val="28"/>
        </w:rPr>
        <w:t>
      E-mail: d.tuleukatova@mdai.gov.kz;</w:t>
      </w:r>
    </w:p>
    <w:bookmarkEnd w:id="540"/>
    <w:bookmarkStart w:name="z1309" w:id="541"/>
    <w:p>
      <w:pPr>
        <w:spacing w:after="0"/>
        <w:ind w:left="0"/>
        <w:jc w:val="both"/>
      </w:pPr>
      <w:r>
        <w:rPr>
          <w:rFonts w:ascii="Times New Roman"/>
          <w:b w:val="false"/>
          <w:i w:val="false"/>
          <w:color w:val="000000"/>
          <w:sz w:val="28"/>
        </w:rPr>
        <w:t>
      Телефон нөмірі: +7 (7172) 64 75 22.</w:t>
      </w:r>
    </w:p>
    <w:bookmarkEnd w:id="541"/>
    <w:bookmarkStart w:name="z1310" w:id="542"/>
    <w:p>
      <w:pPr>
        <w:spacing w:after="0"/>
        <w:ind w:left="0"/>
        <w:jc w:val="both"/>
      </w:pPr>
      <w:r>
        <w:rPr>
          <w:rFonts w:ascii="Times New Roman"/>
          <w:b w:val="false"/>
          <w:i w:val="false"/>
          <w:color w:val="000000"/>
          <w:sz w:val="28"/>
        </w:rPr>
        <w:t>
      12. Әзірлеуге қатысатын ұйымдар (кәсіпорындар): "Ghalam" ЖШС;</w:t>
      </w:r>
    </w:p>
    <w:bookmarkEnd w:id="542"/>
    <w:bookmarkStart w:name="z1311" w:id="543"/>
    <w:p>
      <w:pPr>
        <w:spacing w:after="0"/>
        <w:ind w:left="0"/>
        <w:jc w:val="both"/>
      </w:pPr>
      <w:r>
        <w:rPr>
          <w:rFonts w:ascii="Times New Roman"/>
          <w:b w:val="false"/>
          <w:i w:val="false"/>
          <w:color w:val="000000"/>
          <w:sz w:val="28"/>
        </w:rPr>
        <w:t>
      Жетекші: Прокудин Сергей Анатольевич;</w:t>
      </w:r>
    </w:p>
    <w:bookmarkEnd w:id="543"/>
    <w:bookmarkStart w:name="z1312" w:id="544"/>
    <w:p>
      <w:pPr>
        <w:spacing w:after="0"/>
        <w:ind w:left="0"/>
        <w:jc w:val="both"/>
      </w:pPr>
      <w:r>
        <w:rPr>
          <w:rFonts w:ascii="Times New Roman"/>
          <w:b w:val="false"/>
          <w:i w:val="false"/>
          <w:color w:val="000000"/>
          <w:sz w:val="28"/>
        </w:rPr>
        <w:t>
      E-mail: s.prokudin@ghalam.kz;</w:t>
      </w:r>
    </w:p>
    <w:bookmarkEnd w:id="544"/>
    <w:bookmarkStart w:name="z1313" w:id="545"/>
    <w:p>
      <w:pPr>
        <w:spacing w:after="0"/>
        <w:ind w:left="0"/>
        <w:jc w:val="both"/>
      </w:pPr>
      <w:r>
        <w:rPr>
          <w:rFonts w:ascii="Times New Roman"/>
          <w:b w:val="false"/>
          <w:i w:val="false"/>
          <w:color w:val="000000"/>
          <w:sz w:val="28"/>
        </w:rPr>
        <w:t>
      Телефон нөмірі: +7 (705) 802 59 88.</w:t>
      </w:r>
    </w:p>
    <w:bookmarkEnd w:id="545"/>
    <w:bookmarkStart w:name="z1314" w:id="546"/>
    <w:p>
      <w:pPr>
        <w:spacing w:after="0"/>
        <w:ind w:left="0"/>
        <w:jc w:val="both"/>
      </w:pPr>
      <w:r>
        <w:rPr>
          <w:rFonts w:ascii="Times New Roman"/>
          <w:b w:val="false"/>
          <w:i w:val="false"/>
          <w:color w:val="000000"/>
          <w:sz w:val="28"/>
        </w:rPr>
        <w:t>
      13. Кәсіптік біліктілік жөніндегі салалық кеңес: Ғарыш қызметі саласындағы кәсіптік біліктілік жөніндегі Салалық кеңес отырысының 2024 жылдың 21 қазандағы № 4 хаттамасы.</w:t>
      </w:r>
    </w:p>
    <w:bookmarkEnd w:id="546"/>
    <w:bookmarkStart w:name="z1315" w:id="547"/>
    <w:p>
      <w:pPr>
        <w:spacing w:after="0"/>
        <w:ind w:left="0"/>
        <w:jc w:val="both"/>
      </w:pPr>
      <w:r>
        <w:rPr>
          <w:rFonts w:ascii="Times New Roman"/>
          <w:b w:val="false"/>
          <w:i w:val="false"/>
          <w:color w:val="000000"/>
          <w:sz w:val="28"/>
        </w:rPr>
        <w:t>
      14. Кәсіптік біліктілік жөніндегі Ұлттық орган: Кәсіптік стандарт жобасының сараптама нәтижесі бойынша Кәсіптік біліктілік жөніндегі ұлттық органның 2024 жылдың 28 қарашадағы қорытындысы.</w:t>
      </w:r>
    </w:p>
    <w:bookmarkEnd w:id="547"/>
    <w:bookmarkStart w:name="z1316" w:id="548"/>
    <w:p>
      <w:pPr>
        <w:spacing w:after="0"/>
        <w:ind w:left="0"/>
        <w:jc w:val="both"/>
      </w:pPr>
      <w:r>
        <w:rPr>
          <w:rFonts w:ascii="Times New Roman"/>
          <w:b w:val="false"/>
          <w:i w:val="false"/>
          <w:color w:val="000000"/>
          <w:sz w:val="28"/>
        </w:rPr>
        <w:t>
      15. Қазақстан Республикасының "Атамекен" ұлттық кәсіпкерлер палатасы: "Атамекен" Қазақстан Республикасы Ұлттық кәсіпкерлер палатасының 2024 жылдың 18 қарашадағы сараптамалық қорытындысы.</w:t>
      </w:r>
    </w:p>
    <w:bookmarkEnd w:id="548"/>
    <w:bookmarkStart w:name="z1317" w:id="549"/>
    <w:p>
      <w:pPr>
        <w:spacing w:after="0"/>
        <w:ind w:left="0"/>
        <w:jc w:val="both"/>
      </w:pPr>
      <w:r>
        <w:rPr>
          <w:rFonts w:ascii="Times New Roman"/>
          <w:b w:val="false"/>
          <w:i w:val="false"/>
          <w:color w:val="000000"/>
          <w:sz w:val="28"/>
        </w:rPr>
        <w:t>
      24. Нұсқа нөмірі және шығарылған жылы: Нұсқа 2, 2024 жыл;</w:t>
      </w:r>
    </w:p>
    <w:bookmarkEnd w:id="549"/>
    <w:bookmarkStart w:name="z1318" w:id="550"/>
    <w:p>
      <w:pPr>
        <w:spacing w:after="0"/>
        <w:ind w:left="0"/>
        <w:jc w:val="both"/>
      </w:pPr>
      <w:r>
        <w:rPr>
          <w:rFonts w:ascii="Times New Roman"/>
          <w:b w:val="false"/>
          <w:i w:val="false"/>
          <w:color w:val="000000"/>
          <w:sz w:val="28"/>
        </w:rPr>
        <w:t>
      25. Болжамды қайта қарау күні: 01.12.2027 жыл.</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842/НҚ бұйрығына</w:t>
            </w:r>
            <w:r>
              <w:br/>
            </w:r>
            <w:r>
              <w:rPr>
                <w:rFonts w:ascii="Times New Roman"/>
                <w:b w:val="false"/>
                <w:i w:val="false"/>
                <w:color w:val="000000"/>
                <w:sz w:val="20"/>
              </w:rPr>
              <w:t>4-қосымша</w:t>
            </w:r>
          </w:p>
        </w:tc>
      </w:tr>
    </w:tbl>
    <w:bookmarkStart w:name="z1320" w:id="551"/>
    <w:p>
      <w:pPr>
        <w:spacing w:after="0"/>
        <w:ind w:left="0"/>
        <w:jc w:val="left"/>
      </w:pPr>
      <w:r>
        <w:rPr>
          <w:rFonts w:ascii="Times New Roman"/>
          <w:b/>
          <w:i w:val="false"/>
          <w:color w:val="000000"/>
        </w:rPr>
        <w:t xml:space="preserve"> "Зымыран-ғарыш техникасын және жердегі ғарыш инфрақұрылымы объектілерін пайдалану" кәсіптік стандарты</w:t>
      </w:r>
    </w:p>
    <w:bookmarkEnd w:id="551"/>
    <w:bookmarkStart w:name="z1321" w:id="552"/>
    <w:p>
      <w:pPr>
        <w:spacing w:after="0"/>
        <w:ind w:left="0"/>
        <w:jc w:val="left"/>
      </w:pPr>
      <w:r>
        <w:rPr>
          <w:rFonts w:ascii="Times New Roman"/>
          <w:b/>
          <w:i w:val="false"/>
          <w:color w:val="000000"/>
        </w:rPr>
        <w:t xml:space="preserve"> 1-тарау. Жалпы ережелер</w:t>
      </w:r>
    </w:p>
    <w:bookmarkEnd w:id="552"/>
    <w:bookmarkStart w:name="z1322" w:id="553"/>
    <w:p>
      <w:pPr>
        <w:spacing w:after="0"/>
        <w:ind w:left="0"/>
        <w:jc w:val="both"/>
      </w:pPr>
      <w:r>
        <w:rPr>
          <w:rFonts w:ascii="Times New Roman"/>
          <w:b w:val="false"/>
          <w:i w:val="false"/>
          <w:color w:val="000000"/>
          <w:sz w:val="28"/>
        </w:rPr>
        <w:t xml:space="preserve">
      1. Кәсіптік стандарттың қолданылу саласы: "Зымыран-ғарыш техникасын және жерүсті ғарыш инфрақұрылымы объектілерін пайдалану" кәсіптік стандарты "Кәсіптік біліктіліктер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білім беру бағдарламаларын қалыптастыруға, оның ішінде кәсіпорындарда персоналды оқытуға, білім беру ұйымдары қызметкерлері мен түлектерінің кәсіптік біліктілігін тануға және зымыран – ғарыш техникасын және жерүсті ғарыш инфрақұрылымы объектілерін пайдалану саласындағы мәселелердің кең ауқымын шешуге қойылатын талаптарды белгілейді.</w:t>
      </w:r>
    </w:p>
    <w:bookmarkEnd w:id="553"/>
    <w:bookmarkStart w:name="z1323" w:id="554"/>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554"/>
    <w:bookmarkStart w:name="z1324" w:id="555"/>
    <w:p>
      <w:pPr>
        <w:spacing w:after="0"/>
        <w:ind w:left="0"/>
        <w:jc w:val="both"/>
      </w:pPr>
      <w:r>
        <w:rPr>
          <w:rFonts w:ascii="Times New Roman"/>
          <w:b w:val="false"/>
          <w:i w:val="false"/>
          <w:color w:val="000000"/>
          <w:sz w:val="28"/>
        </w:rPr>
        <w:t>
      1) ғарыштық бас бөлігі – пайдалы жүктің, өтпелі бөлімі бар бас жәрмеңкенің және үдеткіш блоктың жиынтығы;</w:t>
      </w:r>
    </w:p>
    <w:bookmarkEnd w:id="555"/>
    <w:bookmarkStart w:name="z1325" w:id="556"/>
    <w:p>
      <w:pPr>
        <w:spacing w:after="0"/>
        <w:ind w:left="0"/>
        <w:jc w:val="both"/>
      </w:pPr>
      <w:r>
        <w:rPr>
          <w:rFonts w:ascii="Times New Roman"/>
          <w:b w:val="false"/>
          <w:i w:val="false"/>
          <w:color w:val="000000"/>
          <w:sz w:val="28"/>
        </w:rPr>
        <w:t>
      2) ғарыштық мақсаттағы зымыран – ғарыштық бас бөлігі бар зымыран-тасығыштың жиынтығы;</w:t>
      </w:r>
    </w:p>
    <w:bookmarkEnd w:id="556"/>
    <w:bookmarkStart w:name="z1326" w:id="557"/>
    <w:p>
      <w:pPr>
        <w:spacing w:after="0"/>
        <w:ind w:left="0"/>
        <w:jc w:val="both"/>
      </w:pPr>
      <w:r>
        <w:rPr>
          <w:rFonts w:ascii="Times New Roman"/>
          <w:b w:val="false"/>
          <w:i w:val="false"/>
          <w:color w:val="000000"/>
          <w:sz w:val="28"/>
        </w:rPr>
        <w:t>
      3) жерүсті ғарыштық инфрақұрылым – бір немесе бірнеше функцияларды орындауға арналған техникалық объектілер: белгіленген дайындықта тасымалдау, сақтау, келтіру және ұстау, ғарыштық мақсаттағы зымыранға техникалық қызмет көрсету, дайындау және ұшыру, ғарыштық мақсаттағы зымыранның ұшуының белсенді учаскесінде телеметриялық және траекториялық өлшеулер жүргізу, сондай-ақ оларды қамтамасыз ету;</w:t>
      </w:r>
    </w:p>
    <w:bookmarkEnd w:id="557"/>
    <w:bookmarkStart w:name="z1327" w:id="558"/>
    <w:p>
      <w:pPr>
        <w:spacing w:after="0"/>
        <w:ind w:left="0"/>
        <w:jc w:val="both"/>
      </w:pPr>
      <w:r>
        <w:rPr>
          <w:rFonts w:ascii="Times New Roman"/>
          <w:b w:val="false"/>
          <w:i w:val="false"/>
          <w:color w:val="000000"/>
          <w:sz w:val="28"/>
        </w:rPr>
        <w:t>
      4) ғарыштық зымыран кешені – ғарыш аппараты бар зымыран-тасығышты қабылдауды, сақтауды, ұшыруға дайындауды және іске қосуды қамтамасыз ететін зымыран-тасығыштың және техникалық құралдардың, құрылыстардың, технологиялық жабдықтар мен коммуникациялардың жиынтығы;</w:t>
      </w:r>
    </w:p>
    <w:bookmarkEnd w:id="558"/>
    <w:bookmarkStart w:name="z1328" w:id="559"/>
    <w:p>
      <w:pPr>
        <w:spacing w:after="0"/>
        <w:ind w:left="0"/>
        <w:jc w:val="both"/>
      </w:pPr>
      <w:r>
        <w:rPr>
          <w:rFonts w:ascii="Times New Roman"/>
          <w:b w:val="false"/>
          <w:i w:val="false"/>
          <w:color w:val="000000"/>
          <w:sz w:val="28"/>
        </w:rPr>
        <w:t>
      5) зымыран-ғарыш техникасы – зымыран-тасығыш, зымыран-тасығыштың сатылары, үдеткіш блоктар, бас жәрмеңкелер, ғарыштық мақсаттағы зымырандардың басқа да ықтимал құрамдас бөліктері, ғарыш аппараттары;</w:t>
      </w:r>
    </w:p>
    <w:bookmarkEnd w:id="559"/>
    <w:bookmarkStart w:name="z1329" w:id="560"/>
    <w:p>
      <w:pPr>
        <w:spacing w:after="0"/>
        <w:ind w:left="0"/>
        <w:jc w:val="both"/>
      </w:pPr>
      <w:r>
        <w:rPr>
          <w:rFonts w:ascii="Times New Roman"/>
          <w:b w:val="false"/>
          <w:i w:val="false"/>
          <w:color w:val="000000"/>
          <w:sz w:val="28"/>
        </w:rPr>
        <w:t>
      6) зымыран-ғарыш техникасын және жерүсті ғарыш инфрақұрылымы объектілерін пайдалану – техникалық қызмет көрсету, жөндеу, жарамды техникалық жай-күйді қолдау, мақсаты бойынша қолдануға әзірлікті қамтамасыз ету, ғарыш кеңістігінде спутниктер мен ғарыш кемелерін, жолаушылар және жүк тасымалдарын дайындау мен ұшыруды қамтамасыз ету. Зымыран-ғарыш техникасы объектілерін және ғарыш зымыран кешенінің жерүсті ғарыш инфрақұрылымы объектілерін құру/жаңғырту жағдайлары үшін өнімнің (зымыран-ғарыш техникасы бұйымдары мен жерүсті ғарыш инфрақұрылымы объектілерінің) өмірлік циклі кезеңдерінің: жобалау, тәжірибелік үлгілерді дайындау, сынау, пайдаланушы ұйымға жеткізу, пайдалануға беру, дербес, кешенді іс-шаралары қосымша ескерілуге тиіс, зымыран-ғарыш техникасы бұйымдарының және жерүсті ғарыш инфрақұрылымының құрамдас бөліктерінің тәжірибелік және сериялық үлгілерін ведомствоаралық сынау, жөндеу/пысықтау, реконструкциялау, жаңғырту.</w:t>
      </w:r>
    </w:p>
    <w:bookmarkEnd w:id="560"/>
    <w:bookmarkStart w:name="z1330" w:id="561"/>
    <w:p>
      <w:pPr>
        <w:spacing w:after="0"/>
        <w:ind w:left="0"/>
        <w:jc w:val="both"/>
      </w:pPr>
      <w:r>
        <w:rPr>
          <w:rFonts w:ascii="Times New Roman"/>
          <w:b w:val="false"/>
          <w:i w:val="false"/>
          <w:color w:val="000000"/>
          <w:sz w:val="28"/>
        </w:rPr>
        <w:t>
      3. Осы кәсіптік стандартта келесі қысқартулар қолданылады:</w:t>
      </w:r>
    </w:p>
    <w:bookmarkEnd w:id="561"/>
    <w:bookmarkStart w:name="z1331" w:id="562"/>
    <w:p>
      <w:pPr>
        <w:spacing w:after="0"/>
        <w:ind w:left="0"/>
        <w:jc w:val="both"/>
      </w:pPr>
      <w:r>
        <w:rPr>
          <w:rFonts w:ascii="Times New Roman"/>
          <w:b w:val="false"/>
          <w:i w:val="false"/>
          <w:color w:val="000000"/>
          <w:sz w:val="28"/>
        </w:rPr>
        <w:t>
      1) ЖҚҚ – жеке қорғаныс құралдары;</w:t>
      </w:r>
    </w:p>
    <w:bookmarkEnd w:id="562"/>
    <w:bookmarkStart w:name="z1332" w:id="563"/>
    <w:p>
      <w:pPr>
        <w:spacing w:after="0"/>
        <w:ind w:left="0"/>
        <w:jc w:val="both"/>
      </w:pPr>
      <w:r>
        <w:rPr>
          <w:rFonts w:ascii="Times New Roman"/>
          <w:b w:val="false"/>
          <w:i w:val="false"/>
          <w:color w:val="000000"/>
          <w:sz w:val="28"/>
        </w:rPr>
        <w:t>
      2) ИТҚ – инженерлік-техникалық қызметкерлер;</w:t>
      </w:r>
    </w:p>
    <w:bookmarkEnd w:id="563"/>
    <w:bookmarkStart w:name="z1333" w:id="564"/>
    <w:p>
      <w:pPr>
        <w:spacing w:after="0"/>
        <w:ind w:left="0"/>
        <w:jc w:val="both"/>
      </w:pPr>
      <w:r>
        <w:rPr>
          <w:rFonts w:ascii="Times New Roman"/>
          <w:b w:val="false"/>
          <w:i w:val="false"/>
          <w:color w:val="000000"/>
          <w:sz w:val="28"/>
        </w:rPr>
        <w:t>
      3) ЖҒИ – жердегі ғарыштық инфрақұрылым;</w:t>
      </w:r>
    </w:p>
    <w:bookmarkEnd w:id="564"/>
    <w:bookmarkStart w:name="z1334" w:id="565"/>
    <w:p>
      <w:pPr>
        <w:spacing w:after="0"/>
        <w:ind w:left="0"/>
        <w:jc w:val="both"/>
      </w:pPr>
      <w:r>
        <w:rPr>
          <w:rFonts w:ascii="Times New Roman"/>
          <w:b w:val="false"/>
          <w:i w:val="false"/>
          <w:color w:val="000000"/>
          <w:sz w:val="28"/>
        </w:rPr>
        <w:t>
      4) НТҚ – нормативтік техникалық құжаттама;</w:t>
      </w:r>
    </w:p>
    <w:bookmarkEnd w:id="565"/>
    <w:bookmarkStart w:name="z1335" w:id="566"/>
    <w:p>
      <w:pPr>
        <w:spacing w:after="0"/>
        <w:ind w:left="0"/>
        <w:jc w:val="both"/>
      </w:pPr>
      <w:r>
        <w:rPr>
          <w:rFonts w:ascii="Times New Roman"/>
          <w:b w:val="false"/>
          <w:i w:val="false"/>
          <w:color w:val="000000"/>
          <w:sz w:val="28"/>
        </w:rPr>
        <w:t>
      5) ҒЗК – ғарыштық зымыран кешені;</w:t>
      </w:r>
    </w:p>
    <w:bookmarkEnd w:id="566"/>
    <w:bookmarkStart w:name="z1336" w:id="567"/>
    <w:p>
      <w:pPr>
        <w:spacing w:after="0"/>
        <w:ind w:left="0"/>
        <w:jc w:val="both"/>
      </w:pPr>
      <w:r>
        <w:rPr>
          <w:rFonts w:ascii="Times New Roman"/>
          <w:b w:val="false"/>
          <w:i w:val="false"/>
          <w:color w:val="000000"/>
          <w:sz w:val="28"/>
        </w:rPr>
        <w:t>
      6) ҒЗ – ғарыштық зымыран;</w:t>
      </w:r>
    </w:p>
    <w:bookmarkEnd w:id="567"/>
    <w:bookmarkStart w:name="z1337" w:id="568"/>
    <w:p>
      <w:pPr>
        <w:spacing w:after="0"/>
        <w:ind w:left="0"/>
        <w:jc w:val="both"/>
      </w:pPr>
      <w:r>
        <w:rPr>
          <w:rFonts w:ascii="Times New Roman"/>
          <w:b w:val="false"/>
          <w:i w:val="false"/>
          <w:color w:val="000000"/>
          <w:sz w:val="28"/>
        </w:rPr>
        <w:t>
      7) ЗКТ – зымыран-ғарыш техникасы;</w:t>
      </w:r>
    </w:p>
    <w:bookmarkEnd w:id="568"/>
    <w:bookmarkStart w:name="z1338" w:id="569"/>
    <w:p>
      <w:pPr>
        <w:spacing w:after="0"/>
        <w:ind w:left="0"/>
        <w:jc w:val="both"/>
      </w:pPr>
      <w:r>
        <w:rPr>
          <w:rFonts w:ascii="Times New Roman"/>
          <w:b w:val="false"/>
          <w:i w:val="false"/>
          <w:color w:val="000000"/>
          <w:sz w:val="28"/>
        </w:rPr>
        <w:t>
      8) ПҚ – пайдалану құжаттамасы;</w:t>
      </w:r>
    </w:p>
    <w:bookmarkEnd w:id="569"/>
    <w:bookmarkStart w:name="z1339" w:id="570"/>
    <w:p>
      <w:pPr>
        <w:spacing w:after="0"/>
        <w:ind w:left="0"/>
        <w:jc w:val="both"/>
      </w:pPr>
      <w:r>
        <w:rPr>
          <w:rFonts w:ascii="Times New Roman"/>
          <w:b w:val="false"/>
          <w:i w:val="false"/>
          <w:color w:val="000000"/>
          <w:sz w:val="28"/>
        </w:rPr>
        <w:t>
      9) ҚБ – құрамдас бөліктер;</w:t>
      </w:r>
    </w:p>
    <w:bookmarkEnd w:id="570"/>
    <w:bookmarkStart w:name="z1340" w:id="571"/>
    <w:p>
      <w:pPr>
        <w:spacing w:after="0"/>
        <w:ind w:left="0"/>
        <w:jc w:val="both"/>
      </w:pPr>
      <w:r>
        <w:rPr>
          <w:rFonts w:ascii="Times New Roman"/>
          <w:b w:val="false"/>
          <w:i w:val="false"/>
          <w:color w:val="000000"/>
          <w:sz w:val="28"/>
        </w:rPr>
        <w:t>
      10) ҚҚЖ – қосалқы бөлшектер, құралдар мен керек-жарақтар;</w:t>
      </w:r>
    </w:p>
    <w:bookmarkEnd w:id="571"/>
    <w:bookmarkStart w:name="z1341" w:id="572"/>
    <w:p>
      <w:pPr>
        <w:spacing w:after="0"/>
        <w:ind w:left="0"/>
        <w:jc w:val="both"/>
      </w:pPr>
      <w:r>
        <w:rPr>
          <w:rFonts w:ascii="Times New Roman"/>
          <w:b w:val="false"/>
          <w:i w:val="false"/>
          <w:color w:val="000000"/>
          <w:sz w:val="28"/>
        </w:rPr>
        <w:t>
      11) ЗТ – зымыран тасығыш;</w:t>
      </w:r>
    </w:p>
    <w:bookmarkEnd w:id="572"/>
    <w:bookmarkStart w:name="z1342" w:id="573"/>
    <w:p>
      <w:pPr>
        <w:spacing w:after="0"/>
        <w:ind w:left="0"/>
        <w:jc w:val="both"/>
      </w:pPr>
      <w:r>
        <w:rPr>
          <w:rFonts w:ascii="Times New Roman"/>
          <w:b w:val="false"/>
          <w:i w:val="false"/>
          <w:color w:val="000000"/>
          <w:sz w:val="28"/>
        </w:rPr>
        <w:t>
      12) ТҚ – техникалық кешен;</w:t>
      </w:r>
    </w:p>
    <w:bookmarkEnd w:id="573"/>
    <w:bookmarkStart w:name="z1343" w:id="574"/>
    <w:p>
      <w:pPr>
        <w:spacing w:after="0"/>
        <w:ind w:left="0"/>
        <w:jc w:val="both"/>
      </w:pPr>
      <w:r>
        <w:rPr>
          <w:rFonts w:ascii="Times New Roman"/>
          <w:b w:val="false"/>
          <w:i w:val="false"/>
          <w:color w:val="000000"/>
          <w:sz w:val="28"/>
        </w:rPr>
        <w:t>
      13) ТШ – техникалық шешім;</w:t>
      </w:r>
    </w:p>
    <w:bookmarkEnd w:id="574"/>
    <w:bookmarkStart w:name="z1344" w:id="575"/>
    <w:p>
      <w:pPr>
        <w:spacing w:after="0"/>
        <w:ind w:left="0"/>
        <w:jc w:val="both"/>
      </w:pPr>
      <w:r>
        <w:rPr>
          <w:rFonts w:ascii="Times New Roman"/>
          <w:b w:val="false"/>
          <w:i w:val="false"/>
          <w:color w:val="000000"/>
          <w:sz w:val="28"/>
        </w:rPr>
        <w:t>
      14) ТТ – техникалық тапсырма;</w:t>
      </w:r>
    </w:p>
    <w:bookmarkEnd w:id="575"/>
    <w:bookmarkStart w:name="z1345" w:id="576"/>
    <w:p>
      <w:pPr>
        <w:spacing w:after="0"/>
        <w:ind w:left="0"/>
        <w:jc w:val="both"/>
      </w:pPr>
      <w:r>
        <w:rPr>
          <w:rFonts w:ascii="Times New Roman"/>
          <w:b w:val="false"/>
          <w:i w:val="false"/>
          <w:color w:val="000000"/>
          <w:sz w:val="28"/>
        </w:rPr>
        <w:t>
      15) СК – старт кешені;</w:t>
      </w:r>
    </w:p>
    <w:bookmarkEnd w:id="576"/>
    <w:bookmarkStart w:name="z1346" w:id="577"/>
    <w:p>
      <w:pPr>
        <w:spacing w:after="0"/>
        <w:ind w:left="0"/>
        <w:jc w:val="both"/>
      </w:pPr>
      <w:r>
        <w:rPr>
          <w:rFonts w:ascii="Times New Roman"/>
          <w:b w:val="false"/>
          <w:i w:val="false"/>
          <w:color w:val="000000"/>
          <w:sz w:val="28"/>
        </w:rPr>
        <w:t>
      16) ҚӨО – қауіпті өндірістік объект;</w:t>
      </w:r>
    </w:p>
    <w:bookmarkEnd w:id="577"/>
    <w:bookmarkStart w:name="z1347" w:id="578"/>
    <w:p>
      <w:pPr>
        <w:spacing w:after="0"/>
        <w:ind w:left="0"/>
        <w:jc w:val="both"/>
      </w:pPr>
      <w:r>
        <w:rPr>
          <w:rFonts w:ascii="Times New Roman"/>
          <w:b w:val="false"/>
          <w:i w:val="false"/>
          <w:color w:val="000000"/>
          <w:sz w:val="28"/>
        </w:rPr>
        <w:t>
      17) ҰӨҚ – ұйымдық-өкімдік құжаттама;</w:t>
      </w:r>
    </w:p>
    <w:bookmarkEnd w:id="578"/>
    <w:bookmarkStart w:name="z1348" w:id="579"/>
    <w:p>
      <w:pPr>
        <w:spacing w:after="0"/>
        <w:ind w:left="0"/>
        <w:jc w:val="both"/>
      </w:pPr>
      <w:r>
        <w:rPr>
          <w:rFonts w:ascii="Times New Roman"/>
          <w:b w:val="false"/>
          <w:i w:val="false"/>
          <w:color w:val="000000"/>
          <w:sz w:val="28"/>
        </w:rPr>
        <w:t>
      18) СБШ – Салалық біліктілік шеңбері;</w:t>
      </w:r>
    </w:p>
    <w:bookmarkEnd w:id="579"/>
    <w:bookmarkStart w:name="z1349" w:id="580"/>
    <w:p>
      <w:pPr>
        <w:spacing w:after="0"/>
        <w:ind w:left="0"/>
        <w:jc w:val="both"/>
      </w:pPr>
      <w:r>
        <w:rPr>
          <w:rFonts w:ascii="Times New Roman"/>
          <w:b w:val="false"/>
          <w:i w:val="false"/>
          <w:color w:val="000000"/>
          <w:sz w:val="28"/>
        </w:rPr>
        <w:t>
      19) БТБА – Бірыңғай тарифтік-біліктілік анықтамасы;</w:t>
      </w:r>
    </w:p>
    <w:bookmarkEnd w:id="580"/>
    <w:bookmarkStart w:name="z1350" w:id="581"/>
    <w:p>
      <w:pPr>
        <w:spacing w:after="0"/>
        <w:ind w:left="0"/>
        <w:jc w:val="both"/>
      </w:pPr>
      <w:r>
        <w:rPr>
          <w:rFonts w:ascii="Times New Roman"/>
          <w:b w:val="false"/>
          <w:i w:val="false"/>
          <w:color w:val="000000"/>
          <w:sz w:val="28"/>
        </w:rPr>
        <w:t>
      20) БА – Біліктілік анықтамасы.</w:t>
      </w:r>
    </w:p>
    <w:bookmarkEnd w:id="581"/>
    <w:bookmarkStart w:name="z1351" w:id="582"/>
    <w:p>
      <w:pPr>
        <w:spacing w:after="0"/>
        <w:ind w:left="0"/>
        <w:jc w:val="left"/>
      </w:pPr>
      <w:r>
        <w:rPr>
          <w:rFonts w:ascii="Times New Roman"/>
          <w:b/>
          <w:i w:val="false"/>
          <w:color w:val="000000"/>
        </w:rPr>
        <w:t xml:space="preserve"> 2-тарау. Кәсіптік стандарттың паспорты</w:t>
      </w:r>
    </w:p>
    <w:bookmarkEnd w:id="582"/>
    <w:bookmarkStart w:name="z1352" w:id="583"/>
    <w:p>
      <w:pPr>
        <w:spacing w:after="0"/>
        <w:ind w:left="0"/>
        <w:jc w:val="both"/>
      </w:pPr>
      <w:r>
        <w:rPr>
          <w:rFonts w:ascii="Times New Roman"/>
          <w:b w:val="false"/>
          <w:i w:val="false"/>
          <w:color w:val="000000"/>
          <w:sz w:val="28"/>
        </w:rPr>
        <w:t>
      4. Кәсіптік стандарттың атауы: "Зымыран-ғарыш техникасын және жерүсті ғарыш инфрақұрылымы объектілерін пайдалану".</w:t>
      </w:r>
    </w:p>
    <w:bookmarkEnd w:id="583"/>
    <w:bookmarkStart w:name="z1353" w:id="584"/>
    <w:p>
      <w:pPr>
        <w:spacing w:after="0"/>
        <w:ind w:left="0"/>
        <w:jc w:val="both"/>
      </w:pPr>
      <w:r>
        <w:rPr>
          <w:rFonts w:ascii="Times New Roman"/>
          <w:b w:val="false"/>
          <w:i w:val="false"/>
          <w:color w:val="000000"/>
          <w:sz w:val="28"/>
        </w:rPr>
        <w:t>
      5. Кәсіптік стандарт коды: M72193056.</w:t>
      </w:r>
    </w:p>
    <w:bookmarkEnd w:id="584"/>
    <w:bookmarkStart w:name="z1354" w:id="585"/>
    <w:p>
      <w:pPr>
        <w:spacing w:after="0"/>
        <w:ind w:left="0"/>
        <w:jc w:val="both"/>
      </w:pPr>
      <w:r>
        <w:rPr>
          <w:rFonts w:ascii="Times New Roman"/>
          <w:b w:val="false"/>
          <w:i w:val="false"/>
          <w:color w:val="000000"/>
          <w:sz w:val="28"/>
        </w:rPr>
        <w:t>
      6. Экономикалық қызмет түрлерінің жалпы жіктеуіші (ЭҚЖЖ) сәйкес секцияны, бөлімді, топты, сыныпты және кіші сыныпты көрсету:</w:t>
      </w:r>
    </w:p>
    <w:bookmarkEnd w:id="585"/>
    <w:bookmarkStart w:name="z1355" w:id="586"/>
    <w:p>
      <w:pPr>
        <w:spacing w:after="0"/>
        <w:ind w:left="0"/>
        <w:jc w:val="both"/>
      </w:pPr>
      <w:r>
        <w:rPr>
          <w:rFonts w:ascii="Times New Roman"/>
          <w:b w:val="false"/>
          <w:i w:val="false"/>
          <w:color w:val="000000"/>
          <w:sz w:val="28"/>
        </w:rPr>
        <w:t>
      М "Кәсіптік, ғылыми және техникалық қызмет"</w:t>
      </w:r>
    </w:p>
    <w:bookmarkEnd w:id="586"/>
    <w:bookmarkStart w:name="z1356" w:id="587"/>
    <w:p>
      <w:pPr>
        <w:spacing w:after="0"/>
        <w:ind w:left="0"/>
        <w:jc w:val="both"/>
      </w:pPr>
      <w:r>
        <w:rPr>
          <w:rFonts w:ascii="Times New Roman"/>
          <w:b w:val="false"/>
          <w:i w:val="false"/>
          <w:color w:val="000000"/>
          <w:sz w:val="28"/>
        </w:rPr>
        <w:t>
      72 "Ғылыми зерттеулер мен әзірлемелер"</w:t>
      </w:r>
    </w:p>
    <w:bookmarkEnd w:id="587"/>
    <w:bookmarkStart w:name="z1357" w:id="588"/>
    <w:p>
      <w:pPr>
        <w:spacing w:after="0"/>
        <w:ind w:left="0"/>
        <w:jc w:val="both"/>
      </w:pPr>
      <w:r>
        <w:rPr>
          <w:rFonts w:ascii="Times New Roman"/>
          <w:b w:val="false"/>
          <w:i w:val="false"/>
          <w:color w:val="000000"/>
          <w:sz w:val="28"/>
        </w:rPr>
        <w:t>
      72.1 "Жаратылыстану және техникалық ғылымдар саласындағы ғылыми зерттеулер және эксперименттік әзірлемелер"</w:t>
      </w:r>
    </w:p>
    <w:bookmarkEnd w:id="588"/>
    <w:bookmarkStart w:name="z1358" w:id="589"/>
    <w:p>
      <w:pPr>
        <w:spacing w:after="0"/>
        <w:ind w:left="0"/>
        <w:jc w:val="both"/>
      </w:pPr>
      <w:r>
        <w:rPr>
          <w:rFonts w:ascii="Times New Roman"/>
          <w:b w:val="false"/>
          <w:i w:val="false"/>
          <w:color w:val="000000"/>
          <w:sz w:val="28"/>
        </w:rPr>
        <w:t>
      72.19 "Жаратылыстану және техникалық ғылымдар саласындағы өзге де ғылыми зерттеулер мен эксперименттік әзірлемелер"</w:t>
      </w:r>
    </w:p>
    <w:bookmarkEnd w:id="589"/>
    <w:bookmarkStart w:name="z1359" w:id="590"/>
    <w:p>
      <w:pPr>
        <w:spacing w:after="0"/>
        <w:ind w:left="0"/>
        <w:jc w:val="both"/>
      </w:pPr>
      <w:r>
        <w:rPr>
          <w:rFonts w:ascii="Times New Roman"/>
          <w:b w:val="false"/>
          <w:i w:val="false"/>
          <w:color w:val="000000"/>
          <w:sz w:val="28"/>
        </w:rPr>
        <w:t>
      72.19.3 "Ғарыш қызметі саласындағы ғылыми зерттеулер мен әзірлемелер".</w:t>
      </w:r>
    </w:p>
    <w:bookmarkEnd w:id="590"/>
    <w:bookmarkStart w:name="z1360" w:id="591"/>
    <w:p>
      <w:pPr>
        <w:spacing w:after="0"/>
        <w:ind w:left="0"/>
        <w:jc w:val="both"/>
      </w:pPr>
      <w:r>
        <w:rPr>
          <w:rFonts w:ascii="Times New Roman"/>
          <w:b w:val="false"/>
          <w:i w:val="false"/>
          <w:color w:val="000000"/>
          <w:sz w:val="28"/>
        </w:rPr>
        <w:t>
      7. Кәсіптік стандарттың қысқаша сипаттамасы: Технологиялық жабдыққа, техникалық жүйелерге және техникалық жүйелерге арналған нормативтік техникалық, пайдалану құжаттамасында көрсетілген нормативтік талаптарға сәйкес жөндеу және профилактикалық жұмыстарды, сондай-ақ техникалық қызмет көрсетуді жүргізуді қоса алғанда, ҒЗК ҒЗК техникалық және технологиялық объектілерін жұмысқа жарамды күйде, мақсаты бойынша пайдалануға дайын күйде ұстау жөніндегі жұмыстар мен іс-шаралар кешенін жүзеге асыру ҒЗК ҰБК объектілеріндегі агрегаттар, сынау және РКН-ны іске қосуға дайындау бойынша жұмыстар кешенін жүргізу.</w:t>
      </w:r>
    </w:p>
    <w:bookmarkEnd w:id="591"/>
    <w:bookmarkStart w:name="z1361" w:id="592"/>
    <w:p>
      <w:pPr>
        <w:spacing w:after="0"/>
        <w:ind w:left="0"/>
        <w:jc w:val="both"/>
      </w:pPr>
      <w:r>
        <w:rPr>
          <w:rFonts w:ascii="Times New Roman"/>
          <w:b w:val="false"/>
          <w:i w:val="false"/>
          <w:color w:val="000000"/>
          <w:sz w:val="28"/>
        </w:rPr>
        <w:t>
      8. Кәсіптер карточкаларының тізімі:</w:t>
      </w:r>
    </w:p>
    <w:bookmarkEnd w:id="592"/>
    <w:bookmarkStart w:name="z1362" w:id="593"/>
    <w:p>
      <w:pPr>
        <w:spacing w:after="0"/>
        <w:ind w:left="0"/>
        <w:jc w:val="both"/>
      </w:pPr>
      <w:r>
        <w:rPr>
          <w:rFonts w:ascii="Times New Roman"/>
          <w:b w:val="false"/>
          <w:i w:val="false"/>
          <w:color w:val="000000"/>
          <w:sz w:val="28"/>
        </w:rPr>
        <w:t>
      1) Авиациялық техника жөніндегі техник – 4 СБШ деңгейі;</w:t>
      </w:r>
    </w:p>
    <w:bookmarkEnd w:id="593"/>
    <w:bookmarkStart w:name="z1363" w:id="594"/>
    <w:p>
      <w:pPr>
        <w:spacing w:after="0"/>
        <w:ind w:left="0"/>
        <w:jc w:val="both"/>
      </w:pPr>
      <w:r>
        <w:rPr>
          <w:rFonts w:ascii="Times New Roman"/>
          <w:b w:val="false"/>
          <w:i w:val="false"/>
          <w:color w:val="000000"/>
          <w:sz w:val="28"/>
        </w:rPr>
        <w:t>
      2) Зымыран-ғарыш техникасын және жерүсті ғарыш инфрақұрылымы объектілерін пайдалану және сынақтан өткізу жөніндегі инженер – 5 СБШ деңгейі;</w:t>
      </w:r>
    </w:p>
    <w:bookmarkEnd w:id="594"/>
    <w:bookmarkStart w:name="z1364" w:id="595"/>
    <w:p>
      <w:pPr>
        <w:spacing w:after="0"/>
        <w:ind w:left="0"/>
        <w:jc w:val="both"/>
      </w:pPr>
      <w:r>
        <w:rPr>
          <w:rFonts w:ascii="Times New Roman"/>
          <w:b w:val="false"/>
          <w:i w:val="false"/>
          <w:color w:val="000000"/>
          <w:sz w:val="28"/>
        </w:rPr>
        <w:t>
      3) Топ жетекшісі (басқа да салаларда) – 6 СБШ деңгейі;</w:t>
      </w:r>
    </w:p>
    <w:bookmarkEnd w:id="595"/>
    <w:bookmarkStart w:name="z1365" w:id="596"/>
    <w:p>
      <w:pPr>
        <w:spacing w:after="0"/>
        <w:ind w:left="0"/>
        <w:jc w:val="both"/>
      </w:pPr>
      <w:r>
        <w:rPr>
          <w:rFonts w:ascii="Times New Roman"/>
          <w:b w:val="false"/>
          <w:i w:val="false"/>
          <w:color w:val="000000"/>
          <w:sz w:val="28"/>
        </w:rPr>
        <w:t>
      4) Бөлімнің бастығы (басқа да салалардағы мамандандырылған) – 6 СБШ деңгейі;</w:t>
      </w:r>
    </w:p>
    <w:bookmarkEnd w:id="596"/>
    <w:bookmarkStart w:name="z1366" w:id="597"/>
    <w:p>
      <w:pPr>
        <w:spacing w:after="0"/>
        <w:ind w:left="0"/>
        <w:jc w:val="both"/>
      </w:pPr>
      <w:r>
        <w:rPr>
          <w:rFonts w:ascii="Times New Roman"/>
          <w:b w:val="false"/>
          <w:i w:val="false"/>
          <w:color w:val="000000"/>
          <w:sz w:val="28"/>
        </w:rPr>
        <w:t>
      5) Бас инженер (басқа да салаларда) – 7 СБШ деңгейі;</w:t>
      </w:r>
    </w:p>
    <w:bookmarkEnd w:id="597"/>
    <w:bookmarkStart w:name="z1367" w:id="598"/>
    <w:p>
      <w:pPr>
        <w:spacing w:after="0"/>
        <w:ind w:left="0"/>
        <w:jc w:val="both"/>
      </w:pPr>
      <w:r>
        <w:rPr>
          <w:rFonts w:ascii="Times New Roman"/>
          <w:b w:val="false"/>
          <w:i w:val="false"/>
          <w:color w:val="000000"/>
          <w:sz w:val="28"/>
        </w:rPr>
        <w:t>
      6) Орталық бастығы (басқа да салаларда) – 7 СБШ деңгейі.</w:t>
      </w:r>
    </w:p>
    <w:bookmarkEnd w:id="598"/>
    <w:bookmarkStart w:name="z1368" w:id="599"/>
    <w:p>
      <w:pPr>
        <w:spacing w:after="0"/>
        <w:ind w:left="0"/>
        <w:jc w:val="left"/>
      </w:pPr>
      <w:r>
        <w:rPr>
          <w:rFonts w:ascii="Times New Roman"/>
          <w:b/>
          <w:i w:val="false"/>
          <w:color w:val="000000"/>
        </w:rPr>
        <w:t xml:space="preserve"> 3-тарау. Кәсіптердің карточкалары</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"Авиациялық техника жөніндегі техник" мамандығының карточкасы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3115-5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атауының коды: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3115-5-001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жөніндегі 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Техникалық және кәсіптік білім беру (орта деңгейдегі маман).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600"/>
          <w:p>
            <w:pPr>
              <w:spacing w:after="20"/>
              <w:ind w:left="20"/>
              <w:jc w:val="both"/>
            </w:pPr>
            <w:r>
              <w:rPr>
                <w:rFonts w:ascii="Times New Roman"/>
                <w:b w:val="false"/>
                <w:i w:val="false"/>
                <w:color w:val="000000"/>
                <w:sz w:val="20"/>
              </w:rPr>
              <w:t>
Мамандығы:</w:t>
            </w:r>
          </w:p>
          <w:bookmarkEnd w:id="600"/>
          <w:p>
            <w:pPr>
              <w:spacing w:after="20"/>
              <w:ind w:left="20"/>
              <w:jc w:val="both"/>
            </w:pPr>
            <w:r>
              <w:rPr>
                <w:rFonts w:ascii="Times New Roman"/>
                <w:b w:val="false"/>
                <w:i w:val="false"/>
                <w:color w:val="000000"/>
                <w:sz w:val="20"/>
              </w:rPr>
              <w:t>
Машиналар мен жабдықтарды пайдалану және техникалық қызмет көрсету (өнеркәсіп салалары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601"/>
          <w:p>
            <w:pPr>
              <w:spacing w:after="20"/>
              <w:ind w:left="20"/>
              <w:jc w:val="both"/>
            </w:pPr>
            <w:r>
              <w:rPr>
                <w:rFonts w:ascii="Times New Roman"/>
                <w:b w:val="false"/>
                <w:i w:val="false"/>
                <w:color w:val="000000"/>
                <w:sz w:val="20"/>
              </w:rPr>
              <w:t>
Біліктілік:</w:t>
            </w:r>
          </w:p>
          <w:bookmarkEnd w:id="601"/>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3115-5-002 - Авиағарыштық компоненттер жөніндегі техник-жөндеуші.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бағыты бойынша ҒЗИ объектілерінде РҚТ пайдалану.</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602"/>
          <w:p>
            <w:pPr>
              <w:spacing w:after="20"/>
              <w:ind w:left="20"/>
              <w:jc w:val="both"/>
            </w:pPr>
            <w:r>
              <w:rPr>
                <w:rFonts w:ascii="Times New Roman"/>
                <w:b w:val="false"/>
                <w:i w:val="false"/>
                <w:color w:val="000000"/>
                <w:sz w:val="20"/>
              </w:rPr>
              <w:t>
1. ТК және СК-да бекітілген технологиялық жабдықтарды, техникалық жүйелер мен агрегаттарды жарамды күйде ұстау және Эд, НТД талаптарына сәйкес мақсаты бойынша пайдалануға дайын болу жөніндегі жұмыстарды жүргізу;</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2. ЭҚ талаптарына сәйкес РКН іске қосуды, іске қосудан кейінгі жөндеу-қалпына келтіру жұмыстарын дайындау және жүргізу кезеңінде ТК және СК-да бекітілген технологиялық жабдықта, техникалық жүйелерде және агрегаттарда жұмыстардың барлық түрлерін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Бекітілген технологиялық жабдықтардың, техникалық жүйелер мен агрегаттардың, мүлік пен материалдық құралдардың техникалық жай-күйі мен сақталуын бақылау;</w:t>
            </w:r>
          </w:p>
          <w:p>
            <w:pPr>
              <w:spacing w:after="20"/>
              <w:ind w:left="20"/>
              <w:jc w:val="both"/>
            </w:pPr>
            <w:r>
              <w:rPr>
                <w:rFonts w:ascii="Times New Roman"/>
                <w:b w:val="false"/>
                <w:i w:val="false"/>
                <w:color w:val="000000"/>
                <w:sz w:val="20"/>
              </w:rPr>
              <w:t>
4. Бекітілген технологиялық жабдыққа, техникалық жүйелер мен агрегаттарға пайдалану құжаттамасын жүргізу.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603"/>
          <w:p>
            <w:pPr>
              <w:spacing w:after="20"/>
              <w:ind w:left="20"/>
              <w:jc w:val="both"/>
            </w:pPr>
            <w:r>
              <w:rPr>
                <w:rFonts w:ascii="Times New Roman"/>
                <w:b w:val="false"/>
                <w:i w:val="false"/>
                <w:color w:val="000000"/>
                <w:sz w:val="20"/>
              </w:rPr>
              <w:t>
Еңбек функциясы 1:</w:t>
            </w:r>
          </w:p>
          <w:bookmarkEnd w:id="603"/>
          <w:p>
            <w:pPr>
              <w:spacing w:after="20"/>
              <w:ind w:left="20"/>
              <w:jc w:val="both"/>
            </w:pPr>
            <w:r>
              <w:rPr>
                <w:rFonts w:ascii="Times New Roman"/>
                <w:b w:val="false"/>
                <w:i w:val="false"/>
                <w:color w:val="000000"/>
                <w:sz w:val="20"/>
              </w:rPr>
              <w:t>
ТК және СК-да бекітілген технологиялық жабдықтарды, техникалық жүйелер мен агрегаттарды жарамды күйде ұстау және ЭД, НТД талаптарына сәйкес мақсаты бойынша пайдалануға дайын болу жөніндегі жұмыстарды жүргізу.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604"/>
          <w:p>
            <w:pPr>
              <w:spacing w:after="20"/>
              <w:ind w:left="20"/>
              <w:jc w:val="both"/>
            </w:pPr>
            <w:r>
              <w:rPr>
                <w:rFonts w:ascii="Times New Roman"/>
                <w:b w:val="false"/>
                <w:i w:val="false"/>
                <w:color w:val="000000"/>
                <w:sz w:val="20"/>
              </w:rPr>
              <w:t>
Дағды 1:</w:t>
            </w:r>
          </w:p>
          <w:bookmarkEnd w:id="604"/>
          <w:p>
            <w:pPr>
              <w:spacing w:after="20"/>
              <w:ind w:left="20"/>
              <w:jc w:val="both"/>
            </w:pPr>
            <w:r>
              <w:rPr>
                <w:rFonts w:ascii="Times New Roman"/>
                <w:b w:val="false"/>
                <w:i w:val="false"/>
                <w:color w:val="000000"/>
                <w:sz w:val="20"/>
              </w:rPr>
              <w:t>
Техникалық жүйелер мен агрегаттардың технологиялық жабдықтарында техникалық қызмет көрсетуді, жөндеу және профилактикалық жұмыстарды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605"/>
          <w:p>
            <w:pPr>
              <w:spacing w:after="20"/>
              <w:ind w:left="20"/>
              <w:jc w:val="both"/>
            </w:pPr>
            <w:r>
              <w:rPr>
                <w:rFonts w:ascii="Times New Roman"/>
                <w:b w:val="false"/>
                <w:i w:val="false"/>
                <w:color w:val="000000"/>
                <w:sz w:val="20"/>
              </w:rPr>
              <w:t>
1. Технологиялық тәртіпті және технологиялық процестердің қауіпсіздігін сақтай отырып, жабдықта жөндеу және профилактикалық жұмыстарды жүргізу кезінде нормативтік және пайдалану құжаттамасында айқындалған тәртіппен құралдарды, құрылғыларды және керек-жарақтарды қолдану;</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және профилактикалық жұмыстарды жүргізу және техникалық қызмет көрсету кезінде бақылау-өлшеу аппаратурасын, аспаптары мен өлшеу құралдарын нормативтік және пайдалану құжаттамасында айқындалған тәртіппен жұмыстарды қолдану жөніндегі нұсқаулықтар мен орындау шарттарына сәйкес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Сызбаларды, сызбаларды, техникалық және пайдалану құжаттамасын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Нормативтік және пайдалану құжаттамасында айқындалған тәртіппен жөндеу және профилактикалық жұмыстарды, техникалық қызмет көрсетуді және сынақтарды жүргізу үшін схемаларды жинау,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Бекітілген жабдықта жұмыс жүргізу әдістері мен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Аралас жүйелермен және агрегаттармен өзара іс-қимыл жасай отырып, Технологиялық жабдықта жұмыстар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жабдықты, техникалық жүйелер мен агрегаттарды нормативтік және пайдалану құжаттамасында айқындалған тәртіппен баптауды, баптауды, реттеуді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қауіпсіздігі және еңбекті қорғау талаптарына, өнеркәсіптік қауіпсіздік нормаларына сәйкес жөндеу және профилактикалық жұмыстарды жүргізу, Технологиялық жабдыққа, техникалық жүйелер мен агрегаттарға техникалық қызмет көрсету кезінде жеке және ұжымдық қорғау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Жарақаттар мен жазатайым оқиғалар кезінде алғашқы медициналық көмек көрсету;</w:t>
            </w:r>
          </w:p>
          <w:p>
            <w:pPr>
              <w:spacing w:after="20"/>
              <w:ind w:left="20"/>
              <w:jc w:val="both"/>
            </w:pPr>
            <w:r>
              <w:rPr>
                <w:rFonts w:ascii="Times New Roman"/>
                <w:b w:val="false"/>
                <w:i w:val="false"/>
                <w:color w:val="000000"/>
                <w:sz w:val="20"/>
              </w:rPr>
              <w:t>
10. Нормативтік және пайдалану құжаттамасында айқындалған талаптарға сәйкес пайдалану құжаттамасын жүргізу.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606"/>
          <w:p>
            <w:pPr>
              <w:spacing w:after="20"/>
              <w:ind w:left="20"/>
              <w:jc w:val="both"/>
            </w:pPr>
            <w:r>
              <w:rPr>
                <w:rFonts w:ascii="Times New Roman"/>
                <w:b w:val="false"/>
                <w:i w:val="false"/>
                <w:color w:val="000000"/>
                <w:sz w:val="20"/>
              </w:rPr>
              <w:t>
1. Кәсіпорынның, пайдалану бөлімшесінің ұйымдық-технологиялық құрылымының профилі, мамандануы және ерекшеліктері, оның даму перспективалары;</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2. Бекітілген технологиялық жабдыққа, техникалық жүйелер мен агрегаттарға ЭД;</w:t>
            </w:r>
          </w:p>
          <w:p>
            <w:pPr>
              <w:spacing w:after="20"/>
              <w:ind w:left="20"/>
              <w:jc w:val="both"/>
            </w:pPr>
            <w:r>
              <w:rPr>
                <w:rFonts w:ascii="Times New Roman"/>
                <w:b w:val="false"/>
                <w:i w:val="false"/>
                <w:color w:val="000000"/>
                <w:sz w:val="20"/>
              </w:rPr>
              <w:t>
</w:t>
            </w:r>
            <w:r>
              <w:rPr>
                <w:rFonts w:ascii="Times New Roman"/>
                <w:b w:val="false"/>
                <w:i w:val="false"/>
                <w:color w:val="000000"/>
                <w:sz w:val="20"/>
              </w:rPr>
              <w:t>3. Лауазымдық нұсқаулыққа сәйкес міндеттер;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пайдалану жөніндегі басшылық құжаттардың талаптарына сәйкес бекітілген жабдықтың құрамы, мақсаты, құрылысы және пайдалану қағидалары, жөндеу және профилактикалық жұмыстарды және техникалық қызмет көрсетуді орындау кезіндегі қауіпсіздік қағидалары мен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Бекітілген технологиялық жабдықтардың, техникалық жүйелер мен агрегаттардың болуын қабылдау - беру және есепке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Нормативтік және пайдалану құжаттамасында, өнеркәсіптік қауіпсіздік, еңбекті қорғау және қоршаған ортаны қорғау талаптарында айқындалған тәртіппен бекітілген технологиялық жабдықта, техникалық жүйелер мен агрегаттарда жұмыстар жүргізу тәртібі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Бекітілген жабдықта жұмыс жүргізу кезінде іргелес жүйелермен және агрегаттармен өзара іс-қимыл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Бекітілген технологиялық жабдықтарды, техникалық жүйелер мен агрегаттарды сақтау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Жұмыстарды жүргізу процесінде басқа мамандармен және пайдалану бөлімшелерімен және ұйымдарымен өзара іс-қимыл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Ақаулар ведомостарын жасау, хабарламаларды, ақаулар туралы хабарламаларды және жарнамалық актілерді ресімдеу тәртібі, техникалық құжаттаманы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Бекітілген технологиялық жабдықтың, техникалық жүйелер мен агрегаттардың жұмысындағы ақаулар мен ақауларды іздеу және жою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Бекітілген технологиялық жабдықтар, техникалық жүйелер мен агрегаттар ресурсының белгіленген көрсеткіштерін ұзарту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Жабдықты пайдаланудан шығару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14. Мүлікті алуға және есептен шығаруға, материалдық құралдарды алуға құжаттарды дайындау тәртібі, оларды есепке алу және есептен шығару бойынша жұмыстарды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15. Жүргізілетін жұмыстарды бекітілген технологиялық жабдыққа, техникалық жүйелер мен агрегаттарға қосалқы бөлшектермен, құрал-саймандармен және керек-жарақтармен қамтамасыз ету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16. Бекітілген технологиялық жабдықта, техникалық жүйелерде және агрегаттарда өлшеу құралдарын тексеру тәртібі мен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Құрамында бағалы металдар бар бұйымдарды есепке алу тәртібі, оларды пайдалану, есептен шығару және есептен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18. Жұмыстарды жүргізу кезінде еңбекті қорғау, техника қауіпсіздігі, өндірістік санитария, өртке қарсы қорғау, қоршаған ортаны қорғау қағидалары мен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19. Жабдықта жұмыс жүргізу кезіндегі қауіпті және жауапты операциялардың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20. Жеке және ұжымдық қорғау құралдарын қолдану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21. Төтенше жағдайларда әрекет ету тәртібі;</w:t>
            </w:r>
          </w:p>
          <w:p>
            <w:pPr>
              <w:spacing w:after="20"/>
              <w:ind w:left="20"/>
              <w:jc w:val="both"/>
            </w:pPr>
            <w:r>
              <w:rPr>
                <w:rFonts w:ascii="Times New Roman"/>
                <w:b w:val="false"/>
                <w:i w:val="false"/>
                <w:color w:val="000000"/>
                <w:sz w:val="20"/>
              </w:rPr>
              <w:t>
22. Алғашқы медициналық көмек көрсету кезіндегі іс-қимыл тәртібі.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607"/>
          <w:p>
            <w:pPr>
              <w:spacing w:after="20"/>
              <w:ind w:left="20"/>
              <w:jc w:val="both"/>
            </w:pPr>
            <w:r>
              <w:rPr>
                <w:rFonts w:ascii="Times New Roman"/>
                <w:b w:val="false"/>
                <w:i w:val="false"/>
                <w:color w:val="000000"/>
                <w:sz w:val="20"/>
              </w:rPr>
              <w:t>
Еңбек функциясы 2:</w:t>
            </w:r>
          </w:p>
          <w:bookmarkEnd w:id="607"/>
          <w:p>
            <w:pPr>
              <w:spacing w:after="20"/>
              <w:ind w:left="20"/>
              <w:jc w:val="both"/>
            </w:pPr>
            <w:r>
              <w:rPr>
                <w:rFonts w:ascii="Times New Roman"/>
                <w:b w:val="false"/>
                <w:i w:val="false"/>
                <w:color w:val="000000"/>
                <w:sz w:val="20"/>
              </w:rPr>
              <w:t>
ЭҚ талаптарына сәйкес РКН іске қосуды, іске қосудан кейінгі жөндеу-қалпына келтіру жұмыстарын дайындау және жүргізу кезеңінде ТК және СК-да бекітілген технологиялық жабдықта, техникалық жүйелерде және агрегаттарда жұмыстардың барлық түрлерін жүргізу.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608"/>
          <w:p>
            <w:pPr>
              <w:spacing w:after="20"/>
              <w:ind w:left="20"/>
              <w:jc w:val="both"/>
            </w:pPr>
            <w:r>
              <w:rPr>
                <w:rFonts w:ascii="Times New Roman"/>
                <w:b w:val="false"/>
                <w:i w:val="false"/>
                <w:color w:val="000000"/>
                <w:sz w:val="20"/>
              </w:rPr>
              <w:t>
Дағды 1:</w:t>
            </w:r>
          </w:p>
          <w:bookmarkEnd w:id="608"/>
          <w:p>
            <w:pPr>
              <w:spacing w:after="20"/>
              <w:ind w:left="20"/>
              <w:jc w:val="both"/>
            </w:pPr>
            <w:r>
              <w:rPr>
                <w:rFonts w:ascii="Times New Roman"/>
                <w:b w:val="false"/>
                <w:i w:val="false"/>
                <w:color w:val="000000"/>
                <w:sz w:val="20"/>
              </w:rPr>
              <w:t>
Бекітілген технологиялық жабдықта, техникалық жүйелер мен агрегаттарда РКН құрастыру, ТК-да РКН тексерулер мен сынақтар жүргізу, СК-да РКН-ны бастапқы дайындау процесінде жұмыстарды, операцияларды және іс-шараларды орындау.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609"/>
          <w:p>
            <w:pPr>
              <w:spacing w:after="20"/>
              <w:ind w:left="20"/>
              <w:jc w:val="both"/>
            </w:pPr>
            <w:r>
              <w:rPr>
                <w:rFonts w:ascii="Times New Roman"/>
                <w:b w:val="false"/>
                <w:i w:val="false"/>
                <w:color w:val="000000"/>
                <w:sz w:val="20"/>
              </w:rPr>
              <w:t>
1. Бекітілген жабдықта пайдаланудың барлық кезеңдерінде жұмыстың барлық түрлерін жүргізу кезінде пайдалану құжаттамасымен жұмыс істеу;</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2. Бекітілген жабдықта пайдаланудың барлық кезеңдерінде жұмыстың барлық түрлерін жүргізу кезінде құралдарды, айлабұйымдар мен керек-жарақтарды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РКН құрастыру, ТК-да РКН-ны тексеру және сынау, СК-да РКН-ны бастапқы дайындау процесінде жұмыстарды жүргізу үшін технологиялық жабдықта, техникалық жүйелерде және агрегаттарда механикалық тораптар мен схемаларды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жабдықтардың, техникалық жүйелер мен агрегаттардың РКН құрастыру, ТК-да РКН-ны тексеру және сынау, СК-да РКН-ны бастапқы дайындау процесінде жұмыс істеу кезінде процестерді бақылау жүйелерімен (аспаптармен, аппаратурамен, өлшеу құралдарымен)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Іргелес жүйелермен және агрегаттармен өзара іс-қимыл жасай отырып, бекітілген жабдықта жұмыстар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Нормативтік және пайдалану құжаттамасында айқындалған тәртіппен технологиялық жабдықтардың, техникалық жүйелер мен агрегаттардың жарамдылығы мен жұмысқа қабілеттілігіне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Нормативтік және пайдалану құжаттамасында айқындалған тәртіппен технологиялық жабдықтардың, техникалық жүйелер мен агрегаттардың ақауларын іздеуді және жоюды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қауіпсіздігі және еңбекті қорғау талаптарына, өнеркәсіптік қауіпсіздік нормаларына сәйкес технологиялық жабдыққа, техникалық жүйелер мен агрегаттарға техникалық қызмет көрсету, жөндеу және профилактикалық жұмыстарды жүргізу кезінде жеке және ұжымдық қорғау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Жарақаттар мен жазатайым оқиғалар кезінде алғашқы медициналық көмек көрсету;</w:t>
            </w:r>
          </w:p>
          <w:p>
            <w:pPr>
              <w:spacing w:after="20"/>
              <w:ind w:left="20"/>
              <w:jc w:val="both"/>
            </w:pPr>
            <w:r>
              <w:rPr>
                <w:rFonts w:ascii="Times New Roman"/>
                <w:b w:val="false"/>
                <w:i w:val="false"/>
                <w:color w:val="000000"/>
                <w:sz w:val="20"/>
              </w:rPr>
              <w:t>
10. Нормативтік және пайдалану құжаттамасында айқындалған талаптарға сәйкес пайдалану құжаттамасын жүргізу.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610"/>
          <w:p>
            <w:pPr>
              <w:spacing w:after="20"/>
              <w:ind w:left="20"/>
              <w:jc w:val="both"/>
            </w:pPr>
            <w:r>
              <w:rPr>
                <w:rFonts w:ascii="Times New Roman"/>
                <w:b w:val="false"/>
                <w:i w:val="false"/>
                <w:color w:val="000000"/>
                <w:sz w:val="20"/>
              </w:rPr>
              <w:t>
1. Технологиялық жабдықта, техникалық жүйелерде және агрегаттарда ТК және СК-да РКН іске қосуды дайындау және жүргізу процесінде жұмыстарды жүргізу тәртібі;</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жабдықта, техникалық жүйелерде және агрегаттарда РКН іске қосуды дайындау және жүргізу кезеңінде жұмыстарды жүргізу кезінде жұмыстың негізгі қағидаттары (тәсілдері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РКН іске қосуды дайындау және жүргізу кезеңінде технологиялық жабдықтардың, техникалық жүйелер мен агрегаттардың жұмысын басқару және бақылау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Бекітілген жабдықта жұмыс жүргізу кезінде іргелес жүйелермен және агрегаттармен өзара іс-қимыл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РКН іске қосылғаннан кейін жабдықты бастапқы күйіне келтіру мақсатында технологиялық жабдықта, техникалық жүйелерде және агрегаттарда жұмыстардың тізбесі және оларды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жабдықта, техникалық жүйелерде және агрегаттарда жұмыстар жүргізу кезіндегі қауіпті және жауапты операциялардың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РКН іске қосуды және іске қосудан кейінгі жөндеу-қалпына келтіру жұмыстарын дайындау және жүргізу кезеңінде жұмыстарды жүргізу кезіндегі ықтимал авариялық жағдайлардың тізбесі. Авариялық жағдайлар туындаған кездегі іс-қимыл тәртібі. Авариялық жағдайларды жою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Жеке және ұжымдық қорғау құралдарын қолдану тәртібі;</w:t>
            </w:r>
          </w:p>
          <w:p>
            <w:pPr>
              <w:spacing w:after="20"/>
              <w:ind w:left="20"/>
              <w:jc w:val="both"/>
            </w:pPr>
            <w:r>
              <w:rPr>
                <w:rFonts w:ascii="Times New Roman"/>
                <w:b w:val="false"/>
                <w:i w:val="false"/>
                <w:color w:val="000000"/>
                <w:sz w:val="20"/>
              </w:rPr>
              <w:t>
9. Алғашқы медициналық көмек көрсету кезіндегі іс-қимыл тәртібі.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611"/>
          <w:p>
            <w:pPr>
              <w:spacing w:after="20"/>
              <w:ind w:left="20"/>
              <w:jc w:val="both"/>
            </w:pPr>
            <w:r>
              <w:rPr>
                <w:rFonts w:ascii="Times New Roman"/>
                <w:b w:val="false"/>
                <w:i w:val="false"/>
                <w:color w:val="000000"/>
                <w:sz w:val="20"/>
              </w:rPr>
              <w:t>
Еңбек функциясы 3:</w:t>
            </w:r>
          </w:p>
          <w:bookmarkEnd w:id="611"/>
          <w:p>
            <w:pPr>
              <w:spacing w:after="20"/>
              <w:ind w:left="20"/>
              <w:jc w:val="both"/>
            </w:pPr>
            <w:r>
              <w:rPr>
                <w:rFonts w:ascii="Times New Roman"/>
                <w:b w:val="false"/>
                <w:i w:val="false"/>
                <w:color w:val="000000"/>
                <w:sz w:val="20"/>
              </w:rPr>
              <w:t>
Бекітілген технологиялық жабдықтардың, техникалық жүйелер мен агрегаттардың, мүлік пен материалдық құралдардың техникалық жай-күйі мен сақталуын бақылау.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612"/>
          <w:p>
            <w:pPr>
              <w:spacing w:after="20"/>
              <w:ind w:left="20"/>
              <w:jc w:val="both"/>
            </w:pPr>
            <w:r>
              <w:rPr>
                <w:rFonts w:ascii="Times New Roman"/>
                <w:b w:val="false"/>
                <w:i w:val="false"/>
                <w:color w:val="000000"/>
                <w:sz w:val="20"/>
              </w:rPr>
              <w:t>
Дағды 1:</w:t>
            </w:r>
          </w:p>
          <w:bookmarkEnd w:id="612"/>
          <w:p>
            <w:pPr>
              <w:spacing w:after="20"/>
              <w:ind w:left="20"/>
              <w:jc w:val="both"/>
            </w:pPr>
            <w:r>
              <w:rPr>
                <w:rFonts w:ascii="Times New Roman"/>
                <w:b w:val="false"/>
                <w:i w:val="false"/>
                <w:color w:val="000000"/>
                <w:sz w:val="20"/>
              </w:rPr>
              <w:t>
Нормативтік техникалық және пайдалану құжаттамасында айқындалған тәртіппен бекітілген технологиялық жабдықтың, техникалық жүйелер мен агрегаттардың техникалық жай-күйі мен жұмысқа қабілеттілігіне талдау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613"/>
          <w:p>
            <w:pPr>
              <w:spacing w:after="20"/>
              <w:ind w:left="20"/>
              <w:jc w:val="both"/>
            </w:pPr>
            <w:r>
              <w:rPr>
                <w:rFonts w:ascii="Times New Roman"/>
                <w:b w:val="false"/>
                <w:i w:val="false"/>
                <w:color w:val="000000"/>
                <w:sz w:val="20"/>
              </w:rPr>
              <w:t>
1. Сызбаларды, сызбаларды, нормативтік техникалық және пайдалану құжаттамаларын оқу;</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2. Тексеру жүргізу кезінде ЗИП құралдарын, құрылғылары мен керек-жарақтарын, өлшеу аспаптарын, бақылау аппаратурасын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 құжаттамасында белгіленген параметрлермен салыстырмалы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техникалық жай-күйі туралы қорытынды мен қорытындыларды қалыптастыру, қазіргі уақытта Жабдықтың техникалық жай-күйін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жабдықтың, техникалық жүйелер мен агрегаттардың техникалық жай-күйін нормативтік техникалық және пайдалану құжаттамасында белгіленген уақыт аралығына белгіленген ықтималдықпен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Нормативтік техникалық және пайдалану құжаттамасында берілген уақыт (ресурс) аралығын айқындау, оның ішінде Жабдықтың жұмысқа қабілетті (жарамды) жай-күйін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Жабдықтың техникалық жай-күйін тексеру кезінде жұмыстарды орындау кезінде жеке және ұжымдық қорғау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Авариялық жағдайлар туындаған кездегі іс-қимыл тәртібі;</w:t>
            </w:r>
          </w:p>
          <w:p>
            <w:pPr>
              <w:spacing w:after="20"/>
              <w:ind w:left="20"/>
              <w:jc w:val="both"/>
            </w:pPr>
            <w:r>
              <w:rPr>
                <w:rFonts w:ascii="Times New Roman"/>
                <w:b w:val="false"/>
                <w:i w:val="false"/>
                <w:color w:val="000000"/>
                <w:sz w:val="20"/>
              </w:rPr>
              <w:t>
9. Пайдалану құжаттамасын жүргізу.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614"/>
          <w:p>
            <w:pPr>
              <w:spacing w:after="20"/>
              <w:ind w:left="20"/>
              <w:jc w:val="both"/>
            </w:pPr>
            <w:r>
              <w:rPr>
                <w:rFonts w:ascii="Times New Roman"/>
                <w:b w:val="false"/>
                <w:i w:val="false"/>
                <w:color w:val="000000"/>
                <w:sz w:val="20"/>
              </w:rPr>
              <w:t>
1. Нормативтік техникалық және пайдалану құжаттамасымен жұмыс істеу тәртібі;</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2. ЗИП құралдарын, құрылғылары мен керек-жарақтарын, өлшеу аспаптарын, бақылау аппаратурасын қолдану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ағымдағы техникалық жай-күйіне талдау жүргізу, нормативтік техникалық және пайдалану құжаттамасына сәйкес қорытындылар мен қорытындыларды қалыптастыру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 жұмыс жүргізу кезіндегі қауіпті және жауапты операциялардың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қорғаныс құралдарын қолдану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Төтенше жағдайдағы іс-қимыл тәртібі;</w:t>
            </w:r>
          </w:p>
          <w:p>
            <w:pPr>
              <w:spacing w:after="20"/>
              <w:ind w:left="20"/>
              <w:jc w:val="both"/>
            </w:pPr>
            <w:r>
              <w:rPr>
                <w:rFonts w:ascii="Times New Roman"/>
                <w:b w:val="false"/>
                <w:i w:val="false"/>
                <w:color w:val="000000"/>
                <w:sz w:val="20"/>
              </w:rPr>
              <w:t>
7. Пайдалану құжаттамасын жүргізу тәртібі.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615"/>
          <w:p>
            <w:pPr>
              <w:spacing w:after="20"/>
              <w:ind w:left="20"/>
              <w:jc w:val="both"/>
            </w:pPr>
            <w:r>
              <w:rPr>
                <w:rFonts w:ascii="Times New Roman"/>
                <w:b w:val="false"/>
                <w:i w:val="false"/>
                <w:color w:val="000000"/>
                <w:sz w:val="20"/>
              </w:rPr>
              <w:t>
Еңбек функциясы 4:</w:t>
            </w:r>
          </w:p>
          <w:bookmarkEnd w:id="615"/>
          <w:p>
            <w:pPr>
              <w:spacing w:after="20"/>
              <w:ind w:left="20"/>
              <w:jc w:val="both"/>
            </w:pPr>
            <w:r>
              <w:rPr>
                <w:rFonts w:ascii="Times New Roman"/>
                <w:b w:val="false"/>
                <w:i w:val="false"/>
                <w:color w:val="000000"/>
                <w:sz w:val="20"/>
              </w:rPr>
              <w:t>
Бекітілген технологиялық жабдыққа, техникалық жүйелер мен агрегаттарға пайдалану құжаттамасын жүргізу.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616"/>
          <w:p>
            <w:pPr>
              <w:spacing w:after="20"/>
              <w:ind w:left="20"/>
              <w:jc w:val="both"/>
            </w:pPr>
            <w:r>
              <w:rPr>
                <w:rFonts w:ascii="Times New Roman"/>
                <w:b w:val="false"/>
                <w:i w:val="false"/>
                <w:color w:val="000000"/>
                <w:sz w:val="20"/>
              </w:rPr>
              <w:t>
Дағды 1:</w:t>
            </w:r>
          </w:p>
          <w:bookmarkEnd w:id="616"/>
          <w:p>
            <w:pPr>
              <w:spacing w:after="20"/>
              <w:ind w:left="20"/>
              <w:jc w:val="both"/>
            </w:pPr>
            <w:r>
              <w:rPr>
                <w:rFonts w:ascii="Times New Roman"/>
                <w:b w:val="false"/>
                <w:i w:val="false"/>
                <w:color w:val="000000"/>
                <w:sz w:val="20"/>
              </w:rPr>
              <w:t>
Пайдаланудың барлық кезеңдерінде жабдықта жұмыстың барлық түрлерін жүргізу кезінде пайдалану құжаттамасын толтыру.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Кәсіпорында қабылданған нормативтік техникалық құжаттаманың және ұйымдастыру-өкімдік құжаттаманың талаптарына сәйкес техникалық жай-күйді және пайдалануды есепке алу журналдарын, технологиялық жабдықтарға, техникалық жүйелер мен агрегаттарға формулярларды, ғимараттар мен құрылыстарға паспорттарды толтыру.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617"/>
          <w:p>
            <w:pPr>
              <w:spacing w:after="20"/>
              <w:ind w:left="20"/>
              <w:jc w:val="both"/>
            </w:pPr>
            <w:r>
              <w:rPr>
                <w:rFonts w:ascii="Times New Roman"/>
                <w:b w:val="false"/>
                <w:i w:val="false"/>
                <w:color w:val="000000"/>
                <w:sz w:val="20"/>
              </w:rPr>
              <w:t>
1. Технологиялық жабдықтарға, техникалық жүйелер мен агрегаттарға, ғимараттар мен құрылыстарға арналған пайдалану құжаттамасының құрамы;</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2. Жазбаларды енгізу тәртібі мен кезеңділігі, техникалық жай-күйді және пайдалануды есепке алу журналдарын, формулярларды, ғимараттар мен құрылыстарға паспорттарды толтыру;</w:t>
            </w:r>
          </w:p>
          <w:p>
            <w:pPr>
              <w:spacing w:after="20"/>
              <w:ind w:left="20"/>
              <w:jc w:val="both"/>
            </w:pPr>
            <w:r>
              <w:rPr>
                <w:rFonts w:ascii="Times New Roman"/>
                <w:b w:val="false"/>
                <w:i w:val="false"/>
                <w:color w:val="000000"/>
                <w:sz w:val="20"/>
              </w:rPr>
              <w:t>
3. Арнайы, пайдалану және анықтамалық құжаттамада, жұмыс нұсқаулықтарында қолданылатын Терминология.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618"/>
          <w:p>
            <w:pPr>
              <w:spacing w:after="20"/>
              <w:ind w:left="20"/>
              <w:jc w:val="both"/>
            </w:pPr>
            <w:r>
              <w:rPr>
                <w:rFonts w:ascii="Times New Roman"/>
                <w:b w:val="false"/>
                <w:i w:val="false"/>
                <w:color w:val="000000"/>
                <w:sz w:val="20"/>
              </w:rPr>
              <w:t>
Дербестік және жауапкершілік;</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Уақытты басқару.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619"/>
          <w:p>
            <w:pPr>
              <w:spacing w:after="20"/>
              <w:ind w:left="20"/>
              <w:jc w:val="both"/>
            </w:pPr>
            <w:r>
              <w:rPr>
                <w:rFonts w:ascii="Times New Roman"/>
                <w:b w:val="false"/>
                <w:i w:val="false"/>
                <w:color w:val="000000"/>
                <w:sz w:val="20"/>
              </w:rPr>
              <w:t>
1. Қазақстан Республикасының аумағында ғарыштық зымыран кешендерін құру және пайдалану (қолдану) қағидаларын бекіту туралы;</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аумағында, сондай-ақ ғарыш кеңістігінде ғарыш жүйелерін құру және пайдалану (қолдану) қағидаларын бекіту туралы;</w:t>
            </w:r>
          </w:p>
          <w:p>
            <w:pPr>
              <w:spacing w:after="20"/>
              <w:ind w:left="20"/>
              <w:jc w:val="both"/>
            </w:pPr>
            <w:r>
              <w:rPr>
                <w:rFonts w:ascii="Times New Roman"/>
                <w:b w:val="false"/>
                <w:i w:val="false"/>
                <w:color w:val="000000"/>
                <w:sz w:val="20"/>
              </w:rPr>
              <w:t>
3. Пайдаланудан шығарылған ғарыш объектілері мен техникалық құралдарды кәдеге жарату қағидаларын бекіту туралы.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Зымыран-ғарыш техникасын және жердегі ғарыш инфрақұрылымы объектілерін пайдалану және сынау жөніндегі инженер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Зымыран-ғарыш техникасын және жердегі ғарыш инфрақұрылымы объектілерін пайдалану жөніндегі инженер</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"Зымыран-ғарыш техникасын және жерүсті ғарыш инфрақұрылымы объектілерін пайдалану және сынақтан өткізу жөніндегі инженер" кәсіптің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атауының коды: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Зымыран-ғарыш техникасын және жерүсті ғарыш инфрақұрылымы объектілерін пайдалану және сынақтан өткізу жөніндегі инженер.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620"/>
          <w:p>
            <w:pPr>
              <w:spacing w:after="20"/>
              <w:ind w:left="20"/>
              <w:jc w:val="both"/>
            </w:pPr>
            <w:r>
              <w:rPr>
                <w:rFonts w:ascii="Times New Roman"/>
                <w:b w:val="false"/>
                <w:i w:val="false"/>
                <w:color w:val="000000"/>
                <w:sz w:val="20"/>
              </w:rPr>
              <w:t>
Білім деңгейі:</w:t>
            </w:r>
          </w:p>
          <w:bookmarkEnd w:id="620"/>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Инженерия және инженерлік 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621"/>
          <w:p>
            <w:pPr>
              <w:spacing w:after="20"/>
              <w:ind w:left="20"/>
              <w:jc w:val="both"/>
            </w:pPr>
            <w:r>
              <w:rPr>
                <w:rFonts w:ascii="Times New Roman"/>
                <w:b w:val="false"/>
                <w:i w:val="false"/>
                <w:color w:val="000000"/>
                <w:sz w:val="20"/>
              </w:rPr>
              <w:t>
Біліктілік:</w:t>
            </w:r>
          </w:p>
          <w:bookmarkEnd w:id="621"/>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мамандықтар бойынша кемінде 1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622"/>
          <w:p>
            <w:pPr>
              <w:spacing w:after="20"/>
              <w:ind w:left="20"/>
              <w:jc w:val="both"/>
            </w:pPr>
            <w:r>
              <w:rPr>
                <w:rFonts w:ascii="Times New Roman"/>
                <w:b w:val="false"/>
                <w:i w:val="false"/>
                <w:color w:val="000000"/>
                <w:sz w:val="20"/>
              </w:rPr>
              <w:t>
2144-5-009 - Зымыран-ғарыш техникасын және жерүсті ғарыш инфрақұрылыы объектілерін пайдалану және сынақтан өткізу жөніндегі инженер;</w:t>
            </w:r>
          </w:p>
          <w:bookmarkEnd w:id="622"/>
          <w:p>
            <w:pPr>
              <w:spacing w:after="20"/>
              <w:ind w:left="20"/>
              <w:jc w:val="both"/>
            </w:pPr>
            <w:r>
              <w:rPr>
                <w:rFonts w:ascii="Times New Roman"/>
                <w:b w:val="false"/>
                <w:i w:val="false"/>
                <w:color w:val="000000"/>
                <w:sz w:val="20"/>
              </w:rPr>
              <w:t>
2144-5-012 - Ғарыш инженері.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РКТ және ҰБТ объектілерін пайдалану мен сынауды ұйымдастыру және жүргізу.</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623"/>
          <w:p>
            <w:pPr>
              <w:spacing w:after="20"/>
              <w:ind w:left="20"/>
              <w:jc w:val="both"/>
            </w:pPr>
            <w:r>
              <w:rPr>
                <w:rFonts w:ascii="Times New Roman"/>
                <w:b w:val="false"/>
                <w:i w:val="false"/>
                <w:color w:val="000000"/>
                <w:sz w:val="20"/>
              </w:rPr>
              <w:t>
1. НКИ объектілерінде технологиялық жабдықтарды, жүйелер мен агрегаттарды (ғимараттар мен құрылыстарды, жүйелерді, агрегаттарды және аппаратура жиынтықтарын) жарамды күйде және мақсатына сай пайдалануға дайын ұстау жөніндегі жұмыстарды жоспарлау, ұйымдастыру, қамтамасыз ету, тікелей қатысу және жүргізуді бақылау;</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2. РКН іске қосуды, іске қосудан кейінгі жөндеу-қалпына келтіру жұмыстарын дайындау және жүргізу кезеңінде ТК және СК технологиялық жабдықтарда, техникалық жүйелерде және агрегаттарда жұмыстарды жүргізуді ұйымдастыру, қамтамасыз ету, орындау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жабдықтардың, техникалық жүйелер мен агрегаттардың техникалық жай-күйін, сақталуын бақылау, ақауларды жою, істен шығу себептерін анықтау, Технологиялық жабдықтарды, техникалық жүйелер мен агрегаттарды жөндеу бойынша жұмыстар жүргізу;</w:t>
            </w:r>
          </w:p>
          <w:p>
            <w:pPr>
              <w:spacing w:after="20"/>
              <w:ind w:left="20"/>
              <w:jc w:val="both"/>
            </w:pPr>
            <w:r>
              <w:rPr>
                <w:rFonts w:ascii="Times New Roman"/>
                <w:b w:val="false"/>
                <w:i w:val="false"/>
                <w:color w:val="000000"/>
                <w:sz w:val="20"/>
              </w:rPr>
              <w:t>
4. Технологиялық жабдықта, техникалық жүйелерде және агрегаттарда жұмыстың барлық түрлерін жүргізу кезінде бағынысты персоналға басшылық жасау.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624"/>
          <w:p>
            <w:pPr>
              <w:spacing w:after="20"/>
              <w:ind w:left="20"/>
              <w:jc w:val="both"/>
            </w:pPr>
            <w:r>
              <w:rPr>
                <w:rFonts w:ascii="Times New Roman"/>
                <w:b w:val="false"/>
                <w:i w:val="false"/>
                <w:color w:val="000000"/>
                <w:sz w:val="20"/>
              </w:rPr>
              <w:t>
Еңбек функциясы 1:</w:t>
            </w:r>
          </w:p>
          <w:bookmarkEnd w:id="624"/>
          <w:p>
            <w:pPr>
              <w:spacing w:after="20"/>
              <w:ind w:left="20"/>
              <w:jc w:val="both"/>
            </w:pPr>
            <w:r>
              <w:rPr>
                <w:rFonts w:ascii="Times New Roman"/>
                <w:b w:val="false"/>
                <w:i w:val="false"/>
                <w:color w:val="000000"/>
                <w:sz w:val="20"/>
              </w:rPr>
              <w:t>
НКИ объектілерінде технологиялық жабдықтарды, жүйелер мен агрегаттарды (ғимараттар мен құрылыстарды, жүйелерді, агрегаттарды және аппаратура жиынтықтарын) жарамды күйде және мақсатына сай пайдалануға дайын ұстау жөніндегі жұмыстарды жоспарлау, ұйымдастыру, қамтамасыз ету, тікелей қатысу және жүргізуді бақылау.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625"/>
          <w:p>
            <w:pPr>
              <w:spacing w:after="20"/>
              <w:ind w:left="20"/>
              <w:jc w:val="both"/>
            </w:pPr>
            <w:r>
              <w:rPr>
                <w:rFonts w:ascii="Times New Roman"/>
                <w:b w:val="false"/>
                <w:i w:val="false"/>
                <w:color w:val="000000"/>
                <w:sz w:val="20"/>
              </w:rPr>
              <w:t>
Дағды 1:</w:t>
            </w:r>
          </w:p>
          <w:bookmarkEnd w:id="625"/>
          <w:p>
            <w:pPr>
              <w:spacing w:after="20"/>
              <w:ind w:left="20"/>
              <w:jc w:val="both"/>
            </w:pPr>
            <w:r>
              <w:rPr>
                <w:rFonts w:ascii="Times New Roman"/>
                <w:b w:val="false"/>
                <w:i w:val="false"/>
                <w:color w:val="000000"/>
                <w:sz w:val="20"/>
              </w:rPr>
              <w:t>
ЭД сәйкес техникалық жарамды жағдайда ҰБТ объектілерінде технологиялық жабдықтарды, техникалық жүйелерді және агрегатты қолдау жөніндегі жұмыстарды жоспарлау, ұйымдастыру, қамтамасыз ету және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626"/>
          <w:p>
            <w:pPr>
              <w:spacing w:after="20"/>
              <w:ind w:left="20"/>
              <w:jc w:val="both"/>
            </w:pPr>
            <w:r>
              <w:rPr>
                <w:rFonts w:ascii="Times New Roman"/>
                <w:b w:val="false"/>
                <w:i w:val="false"/>
                <w:color w:val="000000"/>
                <w:sz w:val="20"/>
              </w:rPr>
              <w:t>
1. Технологиялық жабдыққа, техникалық жүйелер мен агрегаттарға арналған нормативтік техникалық және пайдалану құжаттамасымен, схемалармен және сызбалармен жұмыс істеу;</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жабдықта, техникалық жүйелер мен агрегаттарда жұмыстар жүргізу жоспарларына, кестелеріне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жабдықта, техникалық жүйелерде және агрегаттарда жұмыстарды жүргізуді материалдық-техникалық қамтамасыз ету жоспарларын әзірлеу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куәландырулар, дербес және кешенді сынақтар, жұмыс істеуіне тексерулер жүргізуге технологиялық жабдықтарды, техникалық жүйелер мен ҒЗИ объектілерінің агрегаттарын Құжаттамалық даярлауды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Пайдалану және нормативтік-техникалық құжаттардың талаптарына қатаң сәйкестікте Технологиялық жабдыққа, техникалық жүйелер мен ҒЗИ объектілерінің агрегаттарына техникалық қызмет көрсетуді, жөндеу және профилактикалық жұмыстарды жүргізуді ұйымдастыру, жүргізу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жабдықтарда, техникалық жүйелер мен агрегаттарда техникалық қызмет көрсету, жөндеу және профилактикалық жұмыстарды жүргізу кезінде бағынысты мамандардың жұмысын ұйымдастыру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Аралас пайдалану бөлімшелерімен өзара іс-қимыл жасай отырып, Технологиялық жабдықта, техникалық жүйелерде және агрегаттарда жұмыстар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Техникалық нормативтік және пайдалану құжаттамасына сәйкес технологиялық жабдықтарды, техникалық жүйелер мен агрегаттарды мақсаты бойынша пайдалануға дайын күйге келтіру және қажетті дайындық дәрежесінде ұстап тұру жөніндегі іс-шараларды,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Технологиялық жабдықты, техникалық жүйелер мен агрегаттарды қолдануға дайын күйінде келтіру және қолдау жөніндегі жұмыс процесінде аспапты, айлабұйымдарды, өлшеу құралдарын, қажетті аспаптар мен аппаратураны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Технологиялық жабдықтардың, техникалық жүйелер мен агрегаттардың ақауларын, ақауларын іздеу және жою. Жөндеу жұмыстарын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Төтенше жағдайлар туындаған кезде бағынысты қызметкерлерді басқарыңыз;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12. Ұжымдық және жеке қорғаныс құралдарын қолданыңыз;</w:t>
            </w:r>
          </w:p>
          <w:p>
            <w:pPr>
              <w:spacing w:after="20"/>
              <w:ind w:left="20"/>
              <w:jc w:val="both"/>
            </w:pPr>
            <w:r>
              <w:rPr>
                <w:rFonts w:ascii="Times New Roman"/>
                <w:b w:val="false"/>
                <w:i w:val="false"/>
                <w:color w:val="000000"/>
                <w:sz w:val="20"/>
              </w:rPr>
              <w:t>
13. Апаттардың себептерін, жабдықтың істен шығуын, сондай-ақ қызметкерлердің жарақат алуын және ҰБК объектілерінде технологиялық жүйелер мен агрегаттарды пайдалану кезіндегі жазатайым оқиғаларды тергеп-тексеруді жүргізу.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627"/>
          <w:p>
            <w:pPr>
              <w:spacing w:after="20"/>
              <w:ind w:left="20"/>
              <w:jc w:val="both"/>
            </w:pPr>
            <w:r>
              <w:rPr>
                <w:rFonts w:ascii="Times New Roman"/>
                <w:b w:val="false"/>
                <w:i w:val="false"/>
                <w:color w:val="000000"/>
                <w:sz w:val="20"/>
              </w:rPr>
              <w:t>
1. Қазақстан Республикасының аумағында ғарыштық зымыран кешендерін құру және пайдалану (қолдану) қағидаларын бекіту туралы;</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аумағында, сондай-ақ ғарыш кеңістігінде ғарыш жүйелерін құру және пайдалану (қолдану) қағидаларын бекіту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Пайдаланудан шығарылған ғарыш объектілері мен техникалық құралдарды кәдеге жарату қағидаларын бекіту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Кәсіпорынның ұйымдық-технологиялық құрылымының профилі, мамандануы және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бағыты бойынша технологиялық жабдықтардың, техникалық жүйелер мен агрегаттардың құрамы, мақсаты, құрылымы, жалпы сипаттамалары, техникалық жай-күйі және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ҰБК объектілерінде технологиялық жабдықтарды, техникалық жүйелер мен агрегаттарды қауіпсіз пайдалану негіздері мен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Жабдықтардың жұмысын жоспарлау және жөндеу жұмыстарын жүргізу, Технологиялық жабдықтарды ұтымды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Қызмет бағыты бойынша анықтамалық материалдар. Арнайы және анықтамалық әдебиеттерде, өндірістік нұсқаулықтарда қолданылатын Терминология;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Техникалық куәландыруды, дербес және кешенді сынақтарды, жұмыс істеуін тексеруді жүргізуге технологиялық жабдықты, ҒЗИ объектілерінің техникалық жүйелері мен агрегаттарын құжаттамалық және техникалық даярлау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Технологиялық жабдықтардағы, техникалық жүйелер мен агрегаттардағы, ҰБК объектілеріндегі жауапты және қауіпті операциялар мен жұмыстардың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ҰБК объектілерінде авариялық жағдайлар туындаған және оларды жою кезіндегі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ҰБК объектілерінде авариялық жағдайлар туындаған және жойылған кезде жеке және ұжымдық қорғау құралдарын қолдану тәртібі;</w:t>
            </w:r>
          </w:p>
          <w:p>
            <w:pPr>
              <w:spacing w:after="20"/>
              <w:ind w:left="20"/>
              <w:jc w:val="both"/>
            </w:pPr>
            <w:r>
              <w:rPr>
                <w:rFonts w:ascii="Times New Roman"/>
                <w:b w:val="false"/>
                <w:i w:val="false"/>
                <w:color w:val="000000"/>
                <w:sz w:val="20"/>
              </w:rPr>
              <w:t>
13. ҰБК объектілерінде авариялар мен жазатайым оқиғаларға тергеп-тексеру жүргізу тәртібі.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628"/>
          <w:p>
            <w:pPr>
              <w:spacing w:after="20"/>
              <w:ind w:left="20"/>
              <w:jc w:val="both"/>
            </w:pPr>
            <w:r>
              <w:rPr>
                <w:rFonts w:ascii="Times New Roman"/>
                <w:b w:val="false"/>
                <w:i w:val="false"/>
                <w:color w:val="000000"/>
                <w:sz w:val="20"/>
              </w:rPr>
              <w:t>
Еңбек функциясы 2:</w:t>
            </w:r>
          </w:p>
          <w:bookmarkEnd w:id="628"/>
          <w:p>
            <w:pPr>
              <w:spacing w:after="20"/>
              <w:ind w:left="20"/>
              <w:jc w:val="both"/>
            </w:pPr>
            <w:r>
              <w:rPr>
                <w:rFonts w:ascii="Times New Roman"/>
                <w:b w:val="false"/>
                <w:i w:val="false"/>
                <w:color w:val="000000"/>
                <w:sz w:val="20"/>
              </w:rPr>
              <w:t>
РКН іске қосуды, іске қосудан кейінгі жөндеу-қалпына келтіру жұмыстарын дайындау және жүргізу кезеңінде ТК және СК технологиялық жабдықтарда, техникалық жүйелерде және агрегаттарда жұмыстарды жүргізуді ұйымдастыру, қамтамасыз ету, орындау және бақылау.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629"/>
          <w:p>
            <w:pPr>
              <w:spacing w:after="20"/>
              <w:ind w:left="20"/>
              <w:jc w:val="both"/>
            </w:pPr>
            <w:r>
              <w:rPr>
                <w:rFonts w:ascii="Times New Roman"/>
                <w:b w:val="false"/>
                <w:i w:val="false"/>
                <w:color w:val="000000"/>
                <w:sz w:val="20"/>
              </w:rPr>
              <w:t>
Дағды 1:</w:t>
            </w:r>
          </w:p>
          <w:bookmarkEnd w:id="629"/>
          <w:p>
            <w:pPr>
              <w:spacing w:after="20"/>
              <w:ind w:left="20"/>
              <w:jc w:val="both"/>
            </w:pPr>
            <w:r>
              <w:rPr>
                <w:rFonts w:ascii="Times New Roman"/>
                <w:b w:val="false"/>
                <w:i w:val="false"/>
                <w:color w:val="000000"/>
                <w:sz w:val="20"/>
              </w:rPr>
              <w:t>
ТК – да РКН құрастыру және сынау, СК-да РКН-ны бастапқы дайындау және іске қосудан кейінгі жөндеу-қалпына келтіру жұмыстарын жүргізу кезеңінде бекітілген жабдықта жұмыстарды ұйымдастыру, дайындау және жүргізу (орындау).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630"/>
          <w:p>
            <w:pPr>
              <w:spacing w:after="20"/>
              <w:ind w:left="20"/>
              <w:jc w:val="both"/>
            </w:pPr>
            <w:r>
              <w:rPr>
                <w:rFonts w:ascii="Times New Roman"/>
                <w:b w:val="false"/>
                <w:i w:val="false"/>
                <w:color w:val="000000"/>
                <w:sz w:val="20"/>
              </w:rPr>
              <w:t>
1. РКН құрастыру процесінде Технологиялық жабдықта, техникалық жүйелерде және агрегаттарда жұмыстар жүргізу, ТК-да РКН тексерулер мен сынақтар жүргізу, СК-да РКН-ны бастапқы даярлау, іске қосудан кейінгі жөндеу-қалпына келтіру жұмыстарын жүргізу кезіндегі іс-шаралар мен операциялардың тәртібін айқындайтын техникалық, нормативтік және ұйымдастырушылық-өкімдік құжаттамамен жұмыс істеу;</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2. ТК-да РКН құрастыру және сынау және СК-да дайындау процестерімен байланысты заманауи жабдықтармен, аспаптармен, аппаратурамен және технологиялармен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жабдықтардың, техникалық жүйелер мен агрегаттардың техникалық жай-күйін мониторингілеу мен бақылаудың заманауи жүйелерімен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жабдықтардың, техникалық жүйелер мен агрегаттардың техникалық жай-күйіне бақылауды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жабдықтардың, техникалық жүйелер мен агрегаттардың ақауларын іздеуді және жедел жоюды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ТК-да РКН құрастыру және сынау, СК-да бастапқы дайындық кезеңінде Технологиялық жабдықта, техникалық жүйелер мен агрегаттарда іс-шараларды, операцияларды орындауды және орындауды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РКН іске қосуды дайындау және жүргізу процесінде бағынысты персоналдың жұмысын ұйымдастыру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Төтенше жағдайлар туындаған кезде бағынысты қызметкерлерді басқарыңыз.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9. Ұжымдық және жеке қорғаныс құралдарын қолданыңыз;</w:t>
            </w:r>
          </w:p>
          <w:p>
            <w:pPr>
              <w:spacing w:after="20"/>
              <w:ind w:left="20"/>
              <w:jc w:val="both"/>
            </w:pPr>
            <w:r>
              <w:rPr>
                <w:rFonts w:ascii="Times New Roman"/>
                <w:b w:val="false"/>
                <w:i w:val="false"/>
                <w:color w:val="000000"/>
                <w:sz w:val="20"/>
              </w:rPr>
              <w:t>
10. Апаттардың, істен шығулардың, жабдықтардың істен шығуының себептерін, сондай-ақ қызметкерлердің жарақаттануын және жазатайым оқиғаларды тергеуді тергеп-тексеруді жүргізу.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631"/>
          <w:p>
            <w:pPr>
              <w:spacing w:after="20"/>
              <w:ind w:left="20"/>
              <w:jc w:val="both"/>
            </w:pPr>
            <w:r>
              <w:rPr>
                <w:rFonts w:ascii="Times New Roman"/>
                <w:b w:val="false"/>
                <w:i w:val="false"/>
                <w:color w:val="000000"/>
                <w:sz w:val="20"/>
              </w:rPr>
              <w:t>
1. Кәсіпорынның және пайдалану бөлімшесінің бейіні, мамандануы және ұйымдастырушылық-технологиялық құрылымының ерекшеліктері, оның даму перспективалары;</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жабдықтарды, техникалық жүйелер мен агрегаттарды пайдалануды ұйымдастыру жөніндегі қаулылар, өкімдер, бұйрықтар, басқа да басшылық және нормативтік техникалық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Талаптарға, нормативтік техникалық, пайдалану және ұйымдастырушылық – өкімдік құжаттамаға сәйкес технологиялық жабдықтарды, техникалық жүйелер мен агрегаттарды пайдалану қағидалары, жұмыстарды орындау кезіндегі қауіпсіздік қағидалары мен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жабдықтардың, техникалық жүйелер мен агрегаттардың құрамы, мақсаты және құрылысы, олардың жалпы техникалық сипаттамалары, техникалық жай-күйі;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жабдықтармен, техникалық жүйелермен және агрегаттармен жұмыс жүргізу технологиясы және РКН іске қосуды, іске қосудан кейінгі жөндеу-қалпына келтіру жұмыстарын дайындау және жүргізу кезеңінде аралас жүйелермен және агрегаттармен өзара іс-қимыл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РКН іске қосуды, іске қосудан кейінгі жөндеу-қалпына келтіру жұмыстарын дайындау және жүргізу кезеңінде Технологиялық жабдықта, техникалық жүйелерде бағынысты персоналдың жұмысын ұйымдастыру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Пайдалану құжаттамасын жүргізу, ақаулар ведомостарын жасау, хабарламаларды, ақаулар туралы хабарламаларды және жарнамалық актілерді және басқа да техникалық құжаттаманы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Жұмыстарды жүргізу үшін мүлікті, материалдық құралдарды алуға және есептен шығаруға құжаттарды дайындау тәртібі, оларды есепке алу және есептен шығару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Құрамында бағалы металдар бар бұйымдарды есепке алу тәртібі, оларды пайдалану, есептен шығару және есептен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Еңбекті қорғау, қауіпсіздік техникасы, өндірістік санитария, өрттен қорғау ережелері мен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Технологиялық жабдықтардағы, техникалық жүйелер мен агрегаттардағы, ҰБК объектілеріндегі жауапты және қауіпті операциялар мен жұмыстардың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12. ҰБК объектілерінде авариялық жағдайлар туындаған және оларды жою кезіндегі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13. ҰБК объектілерінде авариялық жағдайлар туындаған және жойылған кезде жеке және ұжымдық қорғау құралдарын қолдану тәртібі;</w:t>
            </w:r>
          </w:p>
          <w:p>
            <w:pPr>
              <w:spacing w:after="20"/>
              <w:ind w:left="20"/>
              <w:jc w:val="both"/>
            </w:pPr>
            <w:r>
              <w:rPr>
                <w:rFonts w:ascii="Times New Roman"/>
                <w:b w:val="false"/>
                <w:i w:val="false"/>
                <w:color w:val="000000"/>
                <w:sz w:val="20"/>
              </w:rPr>
              <w:t>
14. ҰБК объектілерінде авариялар мен жазатайым оқиғаларға тергеп-тексеру жүргізу тәртібі.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632"/>
          <w:p>
            <w:pPr>
              <w:spacing w:after="20"/>
              <w:ind w:left="20"/>
              <w:jc w:val="both"/>
            </w:pPr>
            <w:r>
              <w:rPr>
                <w:rFonts w:ascii="Times New Roman"/>
                <w:b w:val="false"/>
                <w:i w:val="false"/>
                <w:color w:val="000000"/>
                <w:sz w:val="20"/>
              </w:rPr>
              <w:t>
Еңбек функциясы 3:</w:t>
            </w:r>
          </w:p>
          <w:bookmarkEnd w:id="632"/>
          <w:p>
            <w:pPr>
              <w:spacing w:after="20"/>
              <w:ind w:left="20"/>
              <w:jc w:val="both"/>
            </w:pPr>
            <w:r>
              <w:rPr>
                <w:rFonts w:ascii="Times New Roman"/>
                <w:b w:val="false"/>
                <w:i w:val="false"/>
                <w:color w:val="000000"/>
                <w:sz w:val="20"/>
              </w:rPr>
              <w:t>
Технологиялық жабдықтардың, техникалық жүйелер мен агрегаттардың техникалық жай-күйін, сақталуын бақылау, ақауларды жою, істен шығу себептерін анықтау, Технологиялық жабдықтарды, техникалық жүйелер мен агрегаттарды жөндеу бойынша жұмыстар жүргізу.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633"/>
          <w:p>
            <w:pPr>
              <w:spacing w:after="20"/>
              <w:ind w:left="20"/>
              <w:jc w:val="both"/>
            </w:pPr>
            <w:r>
              <w:rPr>
                <w:rFonts w:ascii="Times New Roman"/>
                <w:b w:val="false"/>
                <w:i w:val="false"/>
                <w:color w:val="000000"/>
                <w:sz w:val="20"/>
              </w:rPr>
              <w:t>
Дағды 1:</w:t>
            </w:r>
          </w:p>
          <w:bookmarkEnd w:id="633"/>
          <w:p>
            <w:pPr>
              <w:spacing w:after="20"/>
              <w:ind w:left="20"/>
              <w:jc w:val="both"/>
            </w:pPr>
            <w:r>
              <w:rPr>
                <w:rFonts w:ascii="Times New Roman"/>
                <w:b w:val="false"/>
                <w:i w:val="false"/>
                <w:color w:val="000000"/>
                <w:sz w:val="20"/>
              </w:rPr>
              <w:t>
ҰБК объектілерінде технологиялық жабдықтардың, техникалық жүйелер мен агрегаттардың техникалық жай-күйі мен сақталуына бағалау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634"/>
          <w:p>
            <w:pPr>
              <w:spacing w:after="20"/>
              <w:ind w:left="20"/>
              <w:jc w:val="both"/>
            </w:pPr>
            <w:r>
              <w:rPr>
                <w:rFonts w:ascii="Times New Roman"/>
                <w:b w:val="false"/>
                <w:i w:val="false"/>
                <w:color w:val="000000"/>
                <w:sz w:val="20"/>
              </w:rPr>
              <w:t>
1. РКН құрастыру процесінде Технологиялық жабдықта, техникалық жүйелерде және агрегаттарда жұмыстың барлық түрлерін жүргізу кезіндегі іс-шаралар мен операциялардың тәртібін айқындайтын техникалық, нормативтік және ұйымдастыру-өкімдік құжаттамамен жұмыс істеу;</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 техникалық және пайдалану құжаттамасының талаптарына сәйкес технологиялық жабдықтарды, техникалық жүйелер мен агрегаттарды тексеру кестелеріне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жабдықтардың, техникалық жүйелер мен агрегаттардың техникалық жай-күйі мен сақталуын мониторингілеу мен бақылаудың заманауи жүйелерімен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жабдықтардың, техникалық жүйелер мен агрегаттардың техникалық жай-күйіне бағалау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жабдықтардың, техникалық жүйелер мен агрегаттардың ақауларын іздеуді және жедел жоюды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Жабдықтың ақауларының, істен шығуының, істен шығуының себептеріне талдау жүргізу, олардың алдын алу жөніндегі іс-шаралар жоспарын әзірлеу. жарнамалау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Бюллетеньдер бойынша технологиялық жабдықтарды, техникалық жүйелер мен агрегаттарды пысықтауды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жабдықтарды, техникалық жүйелер мен агрегаттарды техникалық куәландыру, техникалық диагностикалау жөніндегі жұмыстарды жүргізу;</w:t>
            </w:r>
          </w:p>
          <w:p>
            <w:pPr>
              <w:spacing w:after="20"/>
              <w:ind w:left="20"/>
              <w:jc w:val="both"/>
            </w:pPr>
            <w:r>
              <w:rPr>
                <w:rFonts w:ascii="Times New Roman"/>
                <w:b w:val="false"/>
                <w:i w:val="false"/>
                <w:color w:val="000000"/>
                <w:sz w:val="20"/>
              </w:rPr>
              <w:t>
9. Технологиялық жабдықтар, техникалық жүйелер мен агрегаттар ресурсының белгіленген көрсеткіштерін ұзарту бойынша жұмыстар жүргізу.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635"/>
          <w:p>
            <w:pPr>
              <w:spacing w:after="20"/>
              <w:ind w:left="20"/>
              <w:jc w:val="both"/>
            </w:pPr>
            <w:r>
              <w:rPr>
                <w:rFonts w:ascii="Times New Roman"/>
                <w:b w:val="false"/>
                <w:i w:val="false"/>
                <w:color w:val="000000"/>
                <w:sz w:val="20"/>
              </w:rPr>
              <w:t>
1. Технологиялық жабдықтардың, техникалық жүйелер мен агрегаттардың құрамы, мақсаты мен құрылымы, жұмыс принциптері, олардың жалпы техникалық сипаттамалары, техникалық жағдайы;</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жабдықта, техникалық жүйелер мен агрегаттарда техникалық қызмет көрсету, жөндеу және профилактикалық жұмыстардың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жабдықтардың, техникалық жүйелер мен агрегаттардың техникалық жай-күйі мен сақталуын мониторингтеу және бақылау жүйелерімен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жабдықтардың, техникалық жүйелер мен агрегаттардың ақауларын, істен шығулары мен істен шығуларын іздеу, себептерін талдау және жою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куәландыру, техникалық диагностикалау, технологиялық жабдық ресурсының белгіленген көрсеткіштерін ұзарту жөніндегі жұмыстарды жүргізу тәртібі. техникалық жүйелер мен агрегаттар;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Бюллетеньдер бойынша жабдықтарды пысықтау жөніндегі жұмыстарды жүргізу тәртібі;</w:t>
            </w:r>
          </w:p>
          <w:p>
            <w:pPr>
              <w:spacing w:after="20"/>
              <w:ind w:left="20"/>
              <w:jc w:val="both"/>
            </w:pPr>
            <w:r>
              <w:rPr>
                <w:rFonts w:ascii="Times New Roman"/>
                <w:b w:val="false"/>
                <w:i w:val="false"/>
                <w:color w:val="000000"/>
                <w:sz w:val="20"/>
              </w:rPr>
              <w:t>
7. Технологиялық жабдықтар, техникалық жүйелер мен агрегаттар ресурсының белгіленген көрсеткіштерін ұзарту жөніндегі жұмыстарды жүргізу тәртібі.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636"/>
          <w:p>
            <w:pPr>
              <w:spacing w:after="20"/>
              <w:ind w:left="20"/>
              <w:jc w:val="both"/>
            </w:pPr>
            <w:r>
              <w:rPr>
                <w:rFonts w:ascii="Times New Roman"/>
                <w:b w:val="false"/>
                <w:i w:val="false"/>
                <w:color w:val="000000"/>
                <w:sz w:val="20"/>
              </w:rPr>
              <w:t>
Еңбек функциясы 4:</w:t>
            </w:r>
          </w:p>
          <w:bookmarkEnd w:id="636"/>
          <w:p>
            <w:pPr>
              <w:spacing w:after="20"/>
              <w:ind w:left="20"/>
              <w:jc w:val="both"/>
            </w:pPr>
            <w:r>
              <w:rPr>
                <w:rFonts w:ascii="Times New Roman"/>
                <w:b w:val="false"/>
                <w:i w:val="false"/>
                <w:color w:val="000000"/>
                <w:sz w:val="20"/>
              </w:rPr>
              <w:t>
Технологиялық жабдықта, техникалық жүйелерде және агрегаттарда жұмыстың барлық түрлерін жүргізу кезінде бағынысты персоналға басшылық жасау.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637"/>
          <w:p>
            <w:pPr>
              <w:spacing w:after="20"/>
              <w:ind w:left="20"/>
              <w:jc w:val="both"/>
            </w:pPr>
            <w:r>
              <w:rPr>
                <w:rFonts w:ascii="Times New Roman"/>
                <w:b w:val="false"/>
                <w:i w:val="false"/>
                <w:color w:val="000000"/>
                <w:sz w:val="20"/>
              </w:rPr>
              <w:t>
Дағды 1:</w:t>
            </w:r>
          </w:p>
          <w:bookmarkEnd w:id="637"/>
          <w:p>
            <w:pPr>
              <w:spacing w:after="20"/>
              <w:ind w:left="20"/>
              <w:jc w:val="both"/>
            </w:pPr>
            <w:r>
              <w:rPr>
                <w:rFonts w:ascii="Times New Roman"/>
                <w:b w:val="false"/>
                <w:i w:val="false"/>
                <w:color w:val="000000"/>
                <w:sz w:val="20"/>
              </w:rPr>
              <w:t>
Бағынысты персоналдың жұмысын жоспарлау, ұйымдастыру, қамтамасыз ету, үйлестіру және бақылау.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638"/>
          <w:p>
            <w:pPr>
              <w:spacing w:after="20"/>
              <w:ind w:left="20"/>
              <w:jc w:val="both"/>
            </w:pPr>
            <w:r>
              <w:rPr>
                <w:rFonts w:ascii="Times New Roman"/>
                <w:b w:val="false"/>
                <w:i w:val="false"/>
                <w:color w:val="000000"/>
                <w:sz w:val="20"/>
              </w:rPr>
              <w:t>
1. Техникалық және ұйымдастырушылық-өкімдік құжаттамамен жұмыс істеу;</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жалпы жоспарлары мен жұмыс кестелеріне сәйкес пайдалану бөлімшесінің бағынысты қызметкерлерінің жұмысын жоспарлау, ұйымдастыру, қамтамасыз ету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 бөлімшесінің жұмыс жоспарларын жекелеген міндеттерге бөлу және оларды атқаратын лауазымдарына, біліктілігіне, дағдылары мен дағдыларына сәйкес бағынысты персонал арасында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ҰБК объектілерінде технологиялық жабдықтарды, техникалық жүйелер мен агрегаттарды пайдаланудың барлық кезеңдерінде жұмыстардың барлық түрлерін орындау кезінде бағынысты персоналдың жұмысын үйлестіру: пайдалануға беру, мақсаты бойынша пайдалануға дайын күйге келтіру, мақсаты бойынша пайдалануға дайын күйде ұстау, мақсаты бойынша қолдану (РКН іске қосуды дайындау және жүргізу), сақтау, тасымалдау, жөндеу, пайдаланудан шығару, есептен шығару және кәдеге жарату;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Нормативтік техникалық, пайдалану және ұйымдастырушылық – өкімдік құжаттамаға сәйкес бағынысты персонал жүргізетін жұмыстарды материалдық – техникалық қамтамасыз етуді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түрлерін жүргізу кезінде қабылданған қамтамасыз ету нормаларына сәйкес жұмыстарды жүргізу кезінде қажетті бағынысты персоналды жеке қорғаныс құралдарымен қамтамасыз ету. Оларды пайдалануды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Конструкторлық, жобалық және технологиялық тәртіпті, еңбекті қорғау, өндірістік санитария, өндірістік қауіпсіздік жөніндегі нормалар мен ережелерді, табиғат қорғау органдарының талаптарын жүргізу кезінде бағынысты персоналдың сақталуын бақылау;</w:t>
            </w:r>
          </w:p>
          <w:p>
            <w:pPr>
              <w:spacing w:after="20"/>
              <w:ind w:left="20"/>
              <w:jc w:val="both"/>
            </w:pPr>
            <w:r>
              <w:rPr>
                <w:rFonts w:ascii="Times New Roman"/>
                <w:b w:val="false"/>
                <w:i w:val="false"/>
                <w:color w:val="000000"/>
                <w:sz w:val="20"/>
              </w:rPr>
              <w:t>
8. ҰБК объектілерінде Технологиялық жабдықта, техникалық жүйелерде және агрегаттарда жұмыстар жүргізу кезінде авариялық жағдай туындаған және жойылған кезде бағынысты персоналдың іс-қимылдарына басшылық жасау.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639"/>
          <w:p>
            <w:pPr>
              <w:spacing w:after="20"/>
              <w:ind w:left="20"/>
              <w:jc w:val="both"/>
            </w:pPr>
            <w:r>
              <w:rPr>
                <w:rFonts w:ascii="Times New Roman"/>
                <w:b w:val="false"/>
                <w:i w:val="false"/>
                <w:color w:val="000000"/>
                <w:sz w:val="20"/>
              </w:rPr>
              <w:t>
1. Құрамы, мақсаты, техникалық сипаттамалары, жөндеу және профилактикалық жұмыстарды орындау тәртібі, технологиялық жабдықта, техникалық жүйелер мен агрегаттарда ТК және СК – да РКН іске қосуды дайындау және жүргізу, іске қосудан кейінгі жөндеу-қалпына келтіру жұмыстары кезеңіндегі жұмыс тәртібі;</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және пайдалану бөлімшесінің штаттық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 бөлімшесінің персоналына қойылатын біліктілік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жабдықта, техникалық жүйелерде және агрегаттарда жұмыстар жүргізуді жоспарлау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Нормативтік техникалық, пайдалану және ұйымдастыру – техникалық құжаттамаға сәйкес ҰБТ объектілерінде технологиялық жабдықтарды, техникалық жүйелер мен агрегаттарды пайдалану процесінде жұмыстарды ұйымдастыру, үйлестіру және бақылау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Жүргізілетін жұмыстарды материалдық-техникалық қамтамасыз ету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Персоналды жеке қорғану құралдарымен қамтамасыз ету тәртібі мен нормалары. Жеке қорғаныс құралдарын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жабдықта, техникалық жүйелерде және агрегаттарда жұмыс жүргізу кезінде еңбекті қорғау, өндірістік қауіпсіздік, қоршаған ортаны қорғау нормалары мен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Технологиялық жабдықта, техникалық жүйелерде және агрегаттарда жүргізілетін қауіпті және жауапты операциялардың тізбесі;</w:t>
            </w:r>
          </w:p>
          <w:p>
            <w:pPr>
              <w:spacing w:after="20"/>
              <w:ind w:left="20"/>
              <w:jc w:val="both"/>
            </w:pPr>
            <w:r>
              <w:rPr>
                <w:rFonts w:ascii="Times New Roman"/>
                <w:b w:val="false"/>
                <w:i w:val="false"/>
                <w:color w:val="000000"/>
                <w:sz w:val="20"/>
              </w:rPr>
              <w:t>
10. Технологиялық жабдықтарды, техникалық жүйелер мен агрегаттарды пайдалану кезінде авариялық жағдай туындаған және жойылған кездегі іс-қимыл тәртібі.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640"/>
          <w:p>
            <w:pPr>
              <w:spacing w:after="20"/>
              <w:ind w:left="20"/>
              <w:jc w:val="both"/>
            </w:pPr>
            <w:r>
              <w:rPr>
                <w:rFonts w:ascii="Times New Roman"/>
                <w:b w:val="false"/>
                <w:i w:val="false"/>
                <w:color w:val="000000"/>
                <w:sz w:val="20"/>
              </w:rPr>
              <w:t>
Дербестік және жауапкершілік;</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Уақытты басқару.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641"/>
          <w:p>
            <w:pPr>
              <w:spacing w:after="20"/>
              <w:ind w:left="20"/>
              <w:jc w:val="both"/>
            </w:pPr>
            <w:r>
              <w:rPr>
                <w:rFonts w:ascii="Times New Roman"/>
                <w:b w:val="false"/>
                <w:i w:val="false"/>
                <w:color w:val="000000"/>
                <w:sz w:val="20"/>
              </w:rPr>
              <w:t>
1. Қазақстан Республикасының аумағында ғарыштық зымыран кешендерін құру және пайдалану (қолдану) қағидаларын бекіту туралы;</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аумағында, сондай-ақ ғарыш кеңістігінде ғарыш жүйелерін құру және пайдалану (қолдану) қағидаларын бекіту туралы;</w:t>
            </w:r>
          </w:p>
          <w:p>
            <w:pPr>
              <w:spacing w:after="20"/>
              <w:ind w:left="20"/>
              <w:jc w:val="both"/>
            </w:pPr>
            <w:r>
              <w:rPr>
                <w:rFonts w:ascii="Times New Roman"/>
                <w:b w:val="false"/>
                <w:i w:val="false"/>
                <w:color w:val="000000"/>
                <w:sz w:val="20"/>
              </w:rPr>
              <w:t>
3. Пайдаланудан шығарылған ғарыш объектілері мен техникалық құралдарды кәдеге жарату қағидаларын бекіту туралы.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бастығы (басқа облыстарда)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 (басқа салаларда мамандандырылған)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бөлімінің бастығы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 (басқа салаларда)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"Топ жетекшісі (басқа да салаларда)" мамандығының карточкасы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атауының коды: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жетекшісі (басқа да салаларда).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тіркелді). 1-параграф. Бригада (топ) бастығы (жетекшісі).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білім. Жоғары білім (бакалавриат, маман дәрежесі, ординатура).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Инженерия және инженерлік іс.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642"/>
          <w:p>
            <w:pPr>
              <w:spacing w:after="20"/>
              <w:ind w:left="20"/>
              <w:jc w:val="both"/>
            </w:pPr>
            <w:r>
              <w:rPr>
                <w:rFonts w:ascii="Times New Roman"/>
                <w:b w:val="false"/>
                <w:i w:val="false"/>
                <w:color w:val="000000"/>
                <w:sz w:val="20"/>
              </w:rPr>
              <w:t>
Біліктілік:</w:t>
            </w:r>
          </w:p>
          <w:bookmarkEnd w:id="642"/>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мамандықтар бойынша кемінде 3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РКТ және ҰБТ объектілерін пайдалану мен сынауды ұйымдастыру және жүргізу.</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643"/>
          <w:p>
            <w:pPr>
              <w:spacing w:after="20"/>
              <w:ind w:left="20"/>
              <w:jc w:val="both"/>
            </w:pPr>
            <w:r>
              <w:rPr>
                <w:rFonts w:ascii="Times New Roman"/>
                <w:b w:val="false"/>
                <w:i w:val="false"/>
                <w:color w:val="000000"/>
                <w:sz w:val="20"/>
              </w:rPr>
              <w:t>
1. Нормативтік техникалық және пайдалану құжаттамасының талаптарына сәйкес Топқа бекітілген технологиялық жабдықтарды, жүйелер мен агрегаттарды (ғимараттар мен құрылыстарды, жүйелерді, агрегаттарды және аппаратура жиынтықтарын) жарамды күйде және мақсаты бойынша пайдалануға дайын ұстау жөніндегі жұмыстарды жоспарлау, ұйымдастыру, қамтамасыз ету және бақылау;</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 техникалық және пайдалану құжаттамасының талаптарына сәйкес РКН іске қосуды, іске қосудан кейінгі жөндеу-қалпына келтіру жұмыстарын дайындау және жүргізу кезеңінде топқа бекітілген технологиялық жабдықта, техникалық жүйелер мен агрегаттарда жұмыстарды жүргізуді ұйымдастыру, қамтамасыз ету, орындау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жабдықтың техникалық жай-күйін және сақталуын бақылау, ақаулықтарды жою, істен шығу себептерін анықтау, жөндеу, сондай-ақ технологиялық жабдықты, техникалық жүйелер мен агрегаттарды, топқа жарамды күйде бекітілген мүлік пен материалдық құралдарды қолдау жөніндегі жұмыстарды жүргізуді ұйымдастыру;</w:t>
            </w:r>
          </w:p>
          <w:p>
            <w:pPr>
              <w:spacing w:after="20"/>
              <w:ind w:left="20"/>
              <w:jc w:val="both"/>
            </w:pPr>
            <w:r>
              <w:rPr>
                <w:rFonts w:ascii="Times New Roman"/>
                <w:b w:val="false"/>
                <w:i w:val="false"/>
                <w:color w:val="000000"/>
                <w:sz w:val="20"/>
              </w:rPr>
              <w:t>
4. ҰБК объектілерінде топқа бекітілген технологиялық жабдықта, техникалық жүйелерде және агрегаттарда жұмыстардың барлық түрлерін жүргізу кезінде топтың бағынысты персоналына басшылық ету.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Нормативтік техникалық және пайдалану құжаттамасының талаптарына сәйкес Топқа бекітілген технологиялық жабдықтарды, жүйелер мен агрегаттарды (ғимараттар мен құрылыстарды, жүйелерді, агрегаттарды және аппаратура жиынтықтарын) жарамды күйде және мақсаты бойынша пайдалануға дайын ұстау жөніндегі жұмыстарды жоспарлау, ұйымдастыру, қамтамасыз ету және бақылау.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ҰБК объектілерінде топқа бекітілген жабдықты техникалық жарамды күйде ұстау және мақсаты бойынша қолдануға дайын болу жөніндегі жұмыстарды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644"/>
          <w:p>
            <w:pPr>
              <w:spacing w:after="20"/>
              <w:ind w:left="20"/>
              <w:jc w:val="both"/>
            </w:pPr>
            <w:r>
              <w:rPr>
                <w:rFonts w:ascii="Times New Roman"/>
                <w:b w:val="false"/>
                <w:i w:val="false"/>
                <w:color w:val="000000"/>
                <w:sz w:val="20"/>
              </w:rPr>
              <w:t>
1. Технологиялық жабдыққа, техникалық жүйелер мен агрегаттарға арналған нормативтік техникалық және пайдалану құжаттамасымен, схемалармен және сызбалармен жұмыс істеу;</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2. Топқа бекітілген технологиялық жабдықтарда, техникалық жүйелер мен агрегаттарда жұмыстар жүргізу жоспарларына, кестелеріне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Топқа бекітілген технологиялық жабдықтарда, техникалық жүйелер мен агрегаттарда жұмыстар жүргізуді материалдық-техникалық қамтамасыз ету жоспарларына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Топқа бекітілген ҰБК объектілерінде технологиялық жабдықтарды, техникалық жүйелер мен агрегаттарды техникалық куәландырулар, дербес және кешенді сынақтар, жұмыс істеуіне тексерулер жүргізуге Құжаттамалық даярлауды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Топқа бекітілген технологиялық жабдықтарды, техникалық жүйелер мен агрегаттарды, ғимараттар мен құрылыстарды тұрақты техникалық жарамды күйде ұстау және мақсаты бойынша қолдануға дайын болу жөніндегі жұмыстардың жүргізілуін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Топқа бекітілген технологиялық жабдықтардың, техникалық жүйелер мен агрегаттардың, ҒЗИ объектілерінің техникалық жай-күйі мен сақталуына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жабдықтарда, техникалық жүйелер мен агрегаттарда, топқа бекітілген ҰБТ объектілерінде техникалық қызмет көрсетудің және жөндеу және профилактикалық жұмыстардың барлық түрлерінің мінез-құлқын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Топқа бекітілген технологиялық жабдықтар, техникалық жүйелер мен агрегаттар ресурсының белгіленген көрсеткіштерін ұзарту бойынша жұмыстар кешенін жүргізуді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Барлық есеп беру құжаттарын жасай отырып, жарнамалық жұмыстарды ұйымдастырыңыз және бақылаңыз;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10. Бюллетеньдер және техникалық шешімдер (техникалық тапсырмалар) бойынша топтың технологиялық жабдықтарына пысықтаулар жүргізуді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Технологиялық жабдыққа, техникалық жүйелер мен агрегаттарға пайдалану құжаттамасының жай-күйін және оның пайдалануға жарамдылығын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Топқа бекітілген Ғимараттар мен құрылыстардың қызметтік үй-жайларын күтіп-ұстауды және дұрыс пайдалануды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Нормативтік техникалық, пайдалану және ұйымдастыру-өкімдік құжаттаманың талаптарына сәйкес топтың жұмыс орындарының жабдықталуын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Технологиялық жабдықта, техникалық жүйелерде және агрегаттарда жұмыс жүргізер алдында топ қызметкерлерін жеке қорғаныш құралдарымен қамтамасыз етуді, оларды есепке алуды және жарамдылығын бақылауды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Материалдық-техникалық қамтамасыз етуге бюджеттік өтінімді қалыптастыру, топқа бекітілген технологиялық жабдықтарды, техникалық жүйелер мен агрегаттарды тұрақты техникалық жарамды күйде ұстау, мақсаты мен пайдалануы бойынша қолдануға дайын болу үшін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Топқа бекітілген ҰБК объектілерін (жабдықтарды, жүйелер мен агрегаттарды) өнеркәсіптік қауіпсіздік сараптамасын жүргізуге, қауіпті өндірістік объектілерді бірдейлендіруге, сараптама аяқталғаннан кейін барлық есептік құжаттарды ресімдей отырып, уәкілетті органда есепке қоюға дайындау жөніндегі жұмыстарды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17. Топқа бекітілген жүйелер мен агрегаттардың технологиялық жабдықтарында белгіленген өлшеу құралдарын есепке алу мен бақылауды жүргізу, оларды уақтылы тексеруді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18. Технологиялық жабдықта, техникалық жүйелерде және агрегаттарда жұмыстың барлық түрлерін жүргізу үшін есеп айырысу персоналын дайындауды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19. Нормативтік және ұйымдастырушылық - өкімдік құжаттардың талаптарына сәйкес Топқа бекітілген ҰБК объектілерінде жұмыстар жүргізу кезінде сабақтас пайдалану бөлімшелерінің және Бөгде ұйымдардың персоналымен өзара іс-қимылды ұйымдастыру;</w:t>
            </w:r>
          </w:p>
          <w:p>
            <w:pPr>
              <w:spacing w:after="20"/>
              <w:ind w:left="20"/>
              <w:jc w:val="both"/>
            </w:pPr>
            <w:r>
              <w:rPr>
                <w:rFonts w:ascii="Times New Roman"/>
                <w:b w:val="false"/>
                <w:i w:val="false"/>
                <w:color w:val="000000"/>
                <w:sz w:val="20"/>
              </w:rPr>
              <w:t>
20.Жоғары сапалы жұмыстардың белгіленген мерзімде, жоғары техникалық деңгейде орындалуын қамтамасыз ету.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645"/>
          <w:p>
            <w:pPr>
              <w:spacing w:after="20"/>
              <w:ind w:left="20"/>
              <w:jc w:val="both"/>
            </w:pPr>
            <w:r>
              <w:rPr>
                <w:rFonts w:ascii="Times New Roman"/>
                <w:b w:val="false"/>
                <w:i w:val="false"/>
                <w:color w:val="000000"/>
                <w:sz w:val="20"/>
              </w:rPr>
              <w:t>
1. Қазақстан Республикасының аумағында ғарыштық зымыран кешендерін құру және пайдалану (қолдану) қағидаларын бекіту туралы;</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аумағында, сондай-ақ ғарыш кеңістігінде ғарыш жүйелерін құру және пайдалану (қолдану) қағидаларын бекіту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Пайдаланудан шығарылған ғарыш объектілері мен техникалық құралдарды кәдеге жарату қағидаларын бекіту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 мен топтың ұйымдық-технологиялық құрылымының профилі, мамандануы және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Топқа бекітілген технологиялық жабдықтардың, техникалық жүйелер мен агрегаттардың құрамы, мақсаты, құрылымы, жалпы сипаттамалары, техникалық жағдайы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ҰБК объектілерінде технологиялық жабдықтарды, техникалық жүйелер мен агрегаттарды қауіпсіз пайдалану негіздері мен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Жабдықтардың жұмысын жоспарлау және жөндеу жұмыстарын жүргізу, Технологиялық жабдықтарды, техникалық жүйелер мен агрегаттарды ұтымды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Бекітілген жабдықта пайдалану жұмыстарын жүргізу үшін мүлік пен материалдық құралдарды алу тәртібі. Оларды есепке алу және есептен шығару жөніндегі жұмыстарды жүргізу тәртібі, материалдық құралдарды түгендеу жөніндегі комиссияның жұмыс тәртібі, материалдық құралдардың қозғалысын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Топ қызметінің бағыты бойынша анықтамалық материалдар. Арнайы және анықтамалық әдебиеттерде, өндірістік нұсқаулықтарда қолданылатын Терминология;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Жұмыстарды жоспарлау, технологиялық жабдыққа, техникалық жүйелер мен агрегаттарға техникалық қызмет көрсету, жөндеу жұмыстарын жүргізу, жүйелер мен агрегаттардың технологиялық жабдықтарын ұтымды пайдалану принциптері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Техникалық куәландыруды, дербес және кешенді сынақтарды, жұмыс істеуін тексеруді жүргізуге технологиялық жабдықты, ҒЗИ объектілерінің техникалық жүйелері мен агрегаттарын құжаттамалық және техникалық даярлау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Жарнамалық жұмысты жүргізу тәртібі: хабарламаларды, ақаулар туралы хабарламаларды ресімдеу, ақаулар тізімдемелерін және жарнамалық актілерді жасау, техникалық және пайдалану құжаттамаларын жүргізу (пысықтау және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Ақаулар туралы хабарламаларды, хабарламаларды ресімдеу, ақаулар тізімдемелерін және жарнамалық актілерді жасау, техникалық және пайдалану құжаттамасын жүргізу (пысықтау және толтыру)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14. Топқа бекітілген технологиялық жабдықтардағы, техникалық жүйелер мен агрегаттардағы, ҒЗИ объектілеріндегі жауапты және қауіпті операциялар мен жұмыстардың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15. Топқа бекітілген технологиялық жабдықтарды, техникалық жүйелер мен агрегаттарды пайдалану кезінде аралас пайдалану бөлімшелерімен және Тараптардың 9-ұйымдарымен өзара іс-қимыл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16. ҰБК объектілерінде авариялық жағдайлар туындаған және оларды жою кезіндегі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17. ҰБК объектілерінде авариялық жағдайлар туындаған және жойылған кезде жеке және ұжымдық қорғау құралдарын қолдану тәртібі;</w:t>
            </w:r>
          </w:p>
          <w:p>
            <w:pPr>
              <w:spacing w:after="20"/>
              <w:ind w:left="20"/>
              <w:jc w:val="both"/>
            </w:pPr>
            <w:r>
              <w:rPr>
                <w:rFonts w:ascii="Times New Roman"/>
                <w:b w:val="false"/>
                <w:i w:val="false"/>
                <w:color w:val="000000"/>
                <w:sz w:val="20"/>
              </w:rPr>
              <w:t>
18. ҰБК объектілерінде авариялар мен жазатайым оқиғаларға тергеп-тексеру жүргізу тәртібі.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646"/>
          <w:p>
            <w:pPr>
              <w:spacing w:after="20"/>
              <w:ind w:left="20"/>
              <w:jc w:val="both"/>
            </w:pPr>
            <w:r>
              <w:rPr>
                <w:rFonts w:ascii="Times New Roman"/>
                <w:b w:val="false"/>
                <w:i w:val="false"/>
                <w:color w:val="000000"/>
                <w:sz w:val="20"/>
              </w:rPr>
              <w:t>
Еңбек функциясы 2:</w:t>
            </w:r>
          </w:p>
          <w:bookmarkEnd w:id="646"/>
          <w:p>
            <w:pPr>
              <w:spacing w:after="20"/>
              <w:ind w:left="20"/>
              <w:jc w:val="both"/>
            </w:pPr>
            <w:r>
              <w:rPr>
                <w:rFonts w:ascii="Times New Roman"/>
                <w:b w:val="false"/>
                <w:i w:val="false"/>
                <w:color w:val="000000"/>
                <w:sz w:val="20"/>
              </w:rPr>
              <w:t>
Нормативтік техникалық және пайдалану құжаттамасының талаптарына сәйкес РКН іске қосуды, іске қосудан кейінгі жөндеу-қалпына келтіру жұмыстарын дайындау және жүргізу кезеңінде топқа бекітілген технологиялық жабдықта, техникалық жүйелер мен агрегаттарда жұмыстарды жүргізуді ұйымдастыру, қамтамасыз ету, орындау және бақылау.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647"/>
          <w:p>
            <w:pPr>
              <w:spacing w:after="20"/>
              <w:ind w:left="20"/>
              <w:jc w:val="both"/>
            </w:pPr>
            <w:r>
              <w:rPr>
                <w:rFonts w:ascii="Times New Roman"/>
                <w:b w:val="false"/>
                <w:i w:val="false"/>
                <w:color w:val="000000"/>
                <w:sz w:val="20"/>
              </w:rPr>
              <w:t>
Дағды 1:</w:t>
            </w:r>
          </w:p>
          <w:bookmarkEnd w:id="647"/>
          <w:p>
            <w:pPr>
              <w:spacing w:after="20"/>
              <w:ind w:left="20"/>
              <w:jc w:val="both"/>
            </w:pPr>
            <w:r>
              <w:rPr>
                <w:rFonts w:ascii="Times New Roman"/>
                <w:b w:val="false"/>
                <w:i w:val="false"/>
                <w:color w:val="000000"/>
                <w:sz w:val="20"/>
              </w:rPr>
              <w:t>
Топқа бекітілген жабдықты ТК-да РКН құрастыру және сынау, СК-да РКН-ны бастапқы дайындау бойынша жұмыстарды жүргізуге дайындау.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648"/>
          <w:p>
            <w:pPr>
              <w:spacing w:after="20"/>
              <w:ind w:left="20"/>
              <w:jc w:val="both"/>
            </w:pPr>
            <w:r>
              <w:rPr>
                <w:rFonts w:ascii="Times New Roman"/>
                <w:b w:val="false"/>
                <w:i w:val="false"/>
                <w:color w:val="000000"/>
                <w:sz w:val="20"/>
              </w:rPr>
              <w:t>
1. Технологиялық жабдықта, топқа бекітілген техникалық жүйелер мен агрегаттарда жұмыстарды жүргізу, ТК-да ТКН-ны тексеру және сынау, СК-да ТКН-ны бастапқы дайындау, іске қосудан кейінгі жөндеу-қалпына келтіру жұмыстарын жүргізу кезіндегі іс-шаралар мен операциялардың тәртібін айқындайтын техникалық, нормативтік және ұйымдастыру-өкімдік құжаттамамен жұмыс істеу;</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2. ТК-да РКН құрастыру және сынау, СК-да бастапқы дайындық, іске қосудан кейінгі жөндеу-қалпына келтіру жұмыстары кезеңінде топқа бекітілген технологиялық жабдықта , техникалық жүйелер мен агрегаттарда іс-шараларды, операцияларды ұйымдастыру және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Топ персоналының нормативтік техникалық және пайдалану құжаттамасының талаптарын сақтауын, конструкторлық, жобалау және технологиялық тәртіптің, еңбекті қорғау, өндірістік қауіпсіздік, өндірістік санитария нормалары мен қағидаларының, қоршаған ортаны қорғау талаптарының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ТК-да РКН құрастыру және сынау және СК-да дайындау процестерімен байланысты заманауи жабдықтармен, аспаптармен, аппаратурамен және технологиялармен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жабдықтардың, техникалық жүйелер мен агрегаттардың техникалық жай-күйін мониторингілеу мен бақылаудың заманауи жүйелерімен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РКН іске қосуды дайындау және жүргізу процесінде бағынысты персоналдың жұмысын ұйымдастыру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Төтенше жағдайлар туындаған кезде бағынысты қызметкерлерді басқарыңыз;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8. Ұжымдық және жеке қорғаныс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9. Апаттардың, істен шығулардың, ақаулардың, жабдықтың істен шығуының себептерін тексеруді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Бекітілген технологиялық жабдықта, техникалық жүйелер мен агрегаттарда жұмыс жүргізу процесінде топ персоналының жарақаттануы мен мертігу себептерін тергеп-тексеруді, сондай-ақ жазатайым оқиғаларды тергеп-тексеруді жүргізу;</w:t>
            </w:r>
          </w:p>
          <w:p>
            <w:pPr>
              <w:spacing w:after="20"/>
              <w:ind w:left="20"/>
              <w:jc w:val="both"/>
            </w:pPr>
            <w:r>
              <w:rPr>
                <w:rFonts w:ascii="Times New Roman"/>
                <w:b w:val="false"/>
                <w:i w:val="false"/>
                <w:color w:val="000000"/>
                <w:sz w:val="20"/>
              </w:rPr>
              <w:t>
11.Жоғары сапалы жұмыстардың белгіленген мерзімде, жоғары техникалық деңгейде орындалуын қамтамасыз ету.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649"/>
          <w:p>
            <w:pPr>
              <w:spacing w:after="20"/>
              <w:ind w:left="20"/>
              <w:jc w:val="both"/>
            </w:pPr>
            <w:r>
              <w:rPr>
                <w:rFonts w:ascii="Times New Roman"/>
                <w:b w:val="false"/>
                <w:i w:val="false"/>
                <w:color w:val="000000"/>
                <w:sz w:val="20"/>
              </w:rPr>
              <w:t>
1. Технологиялық жабдықта, техникалық жүйелерде және агрегаттарда ТК және СК-да РКН іске қосуды дайындау және жүргізу процесінде жұмыстарды жүргізуді ұйымдастыру және тәртібі;</w:t>
            </w:r>
          </w:p>
          <w:bookmarkEnd w:id="649"/>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жабдықта, техникалық жүйелерде және агрегаттарда РКН іске қосуды дайындау және жүргізу кезеңінде жұмыстарды жүргізу кезінде операцияларды орындау қағидаттары (тәсілдері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РКН іске қосуды дайындау және жүргізу кезеңінде технологиялық жабдықтардың, техникалық жүйелер мен агрегаттардың жұмысын басқару, үйлестіру және бақылау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Бекітілген жабдықта жұмыс жүргізу кезінде іргелес жүйелермен және агрегаттармен өзара іс-қимылды ұйымдастыру және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РКН іске қосылғаннан кейін жабдықты бастапқы күйіне келтіру мақсатында технологиялық жабдықта, техникалық жүйелерде және агрегаттарда жұмыстардың тізбесі, оларды орындау тәртібі және оларды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Топқа бекітілген технологиялық жабдықтарда, техникалық жүйелер мен агрегаттарда жұмыстар жүргізу кезіндегі қауіпті және жауапты операциялардың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РКН іске қосу және іске қосудан кейінгі жөндеу-қалпына келтіру жұмыстарын дайындау және жүргізу кезеңінде жұмыстарды жүргізу кезінде топқа бекітілген технологиялық жабдықтардағы, техникалық жүйелер мен агрегаттардағы ықтимал авариялық жағдайлардың тізбесі. Авариялық жағдайлар туындаған кездегі іс-қимыл тәртібі. Авариялық жағдайларды жою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Жеке және ұжымдық қорғау құралдарын қолдану тәртібі;</w:t>
            </w:r>
          </w:p>
          <w:p>
            <w:pPr>
              <w:spacing w:after="20"/>
              <w:ind w:left="20"/>
              <w:jc w:val="both"/>
            </w:pPr>
            <w:r>
              <w:rPr>
                <w:rFonts w:ascii="Times New Roman"/>
                <w:b w:val="false"/>
                <w:i w:val="false"/>
                <w:color w:val="000000"/>
                <w:sz w:val="20"/>
              </w:rPr>
              <w:t>
9. Алғашқы медициналық көмек көрсету кезіндегі іс-қимыл тәртібі.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650"/>
          <w:p>
            <w:pPr>
              <w:spacing w:after="20"/>
              <w:ind w:left="20"/>
              <w:jc w:val="both"/>
            </w:pPr>
            <w:r>
              <w:rPr>
                <w:rFonts w:ascii="Times New Roman"/>
                <w:b w:val="false"/>
                <w:i w:val="false"/>
                <w:color w:val="000000"/>
                <w:sz w:val="20"/>
              </w:rPr>
              <w:t>
Еңбек функциясы 3:</w:t>
            </w:r>
          </w:p>
          <w:bookmarkEnd w:id="650"/>
          <w:p>
            <w:pPr>
              <w:spacing w:after="20"/>
              <w:ind w:left="20"/>
              <w:jc w:val="both"/>
            </w:pPr>
            <w:r>
              <w:rPr>
                <w:rFonts w:ascii="Times New Roman"/>
                <w:b w:val="false"/>
                <w:i w:val="false"/>
                <w:color w:val="000000"/>
                <w:sz w:val="20"/>
              </w:rPr>
              <w:t>
Технологиялық жабдықтың техникалық жай-күйін және сақталуын бақылау, ақаулықтарды жою, істен шығу себептерін анықтау, жөндеу, сондай-ақ технологиялық жабдықты, техникалық жүйелер мен агрегаттарды, топқа жарамды күйде бекітілген мүлік пен материалдық құралдарды қолдау жөніндегі жұмыстарды жүргізуді ұйымдастыру.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651"/>
          <w:p>
            <w:pPr>
              <w:spacing w:after="20"/>
              <w:ind w:left="20"/>
              <w:jc w:val="both"/>
            </w:pPr>
            <w:r>
              <w:rPr>
                <w:rFonts w:ascii="Times New Roman"/>
                <w:b w:val="false"/>
                <w:i w:val="false"/>
                <w:color w:val="000000"/>
                <w:sz w:val="20"/>
              </w:rPr>
              <w:t>
Дағды 1:</w:t>
            </w:r>
          </w:p>
          <w:bookmarkEnd w:id="651"/>
          <w:p>
            <w:pPr>
              <w:spacing w:after="20"/>
              <w:ind w:left="20"/>
              <w:jc w:val="both"/>
            </w:pPr>
            <w:r>
              <w:rPr>
                <w:rFonts w:ascii="Times New Roman"/>
                <w:b w:val="false"/>
                <w:i w:val="false"/>
                <w:color w:val="000000"/>
                <w:sz w:val="20"/>
              </w:rPr>
              <w:t>
ҰБК объектілеріндегі жабдықтар тобына бекітілген техникалық жай-күйі мен сақталуына бақылау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652"/>
          <w:p>
            <w:pPr>
              <w:spacing w:after="20"/>
              <w:ind w:left="20"/>
              <w:jc w:val="both"/>
            </w:pPr>
            <w:r>
              <w:rPr>
                <w:rFonts w:ascii="Times New Roman"/>
                <w:b w:val="false"/>
                <w:i w:val="false"/>
                <w:color w:val="000000"/>
                <w:sz w:val="20"/>
              </w:rPr>
              <w:t>
1. РКН құрастыру процесінде Технологиялық жабдықта, техникалық жүйелерде және агрегаттарда жұмыстың барлық түрлерін жүргізу кезіндегі іс-шаралар мен операциялардың тәртібін айқындайтын техникалық, нормативтік және ұйымдастыру-өкімдік құжаттамамен жұмыс істеу;</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 техникалық және пайдалану құжаттамасының талаптарына сәйкес технологиялық жабдықтарды, техникалық жүйелер мен агрегаттарды тексеру кестелерін жасау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Топ қызметкерлерін технологиялық жабдықтардың, техникалық жүйелер мен агрегаттардың техникалық жай-күйі мен сақталуын мониторингілеу мен бақылаудың заманауи жүйелерімен жұмыс істеуге оқыту және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Нормативтік техникалық, пайдалану, ұйымдастыру-өкімдік құжаттамаға сәйкес технологиялық жабдықтардың, техникалық жүйелер мен агрегаттардың техникалық жай-күйін тексеруді және қолдауды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жабдықтардың, техникалық жүйелер мен агрегаттардың ақауларын іздеуді және жедел жоюды ұйымдастыру және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Жабдықтың ақауларының, істен шығуының, істен шығуының себептеріне талдау жүргізу, олардың алдын алу жөніндегі іс-шаралар жоспарын әзірлеу, жарнамалау жұмыстарын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Бюллетеньдер бойынша технологиялық жабдықтарды, техникалық жүйелер мен агрегаттарды пысықтауды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жабдықтарды, техникалық жүйелер мен агрегаттарды техникалық куәландыру, техникалық диагностикалау жөніндегі жұмыстардың жүргізілуін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Технологиялық жабдықтар, техникалық жүйелер мен агрегаттар ресурсының белгіленген көрсеткіштерін ұзарту жөніндегі жұмыстарды ұйымдастыру және бақылау;</w:t>
            </w:r>
          </w:p>
          <w:p>
            <w:pPr>
              <w:spacing w:after="20"/>
              <w:ind w:left="20"/>
              <w:jc w:val="both"/>
            </w:pPr>
            <w:r>
              <w:rPr>
                <w:rFonts w:ascii="Times New Roman"/>
                <w:b w:val="false"/>
                <w:i w:val="false"/>
                <w:color w:val="000000"/>
                <w:sz w:val="20"/>
              </w:rPr>
              <w:t>
10.Жоғары сапалы жұмыстардың белгіленген мерзімде, жоғары техникалық деңгейде орындалуын қамтамасыз ету.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653"/>
          <w:p>
            <w:pPr>
              <w:spacing w:after="20"/>
              <w:ind w:left="20"/>
              <w:jc w:val="both"/>
            </w:pPr>
            <w:r>
              <w:rPr>
                <w:rFonts w:ascii="Times New Roman"/>
                <w:b w:val="false"/>
                <w:i w:val="false"/>
                <w:color w:val="000000"/>
                <w:sz w:val="20"/>
              </w:rPr>
              <w:t>
1. Топқа бекітілген технологиялық жабдықтардың, техникалық жүйелер мен агрегаттардың құрамы, мақсаты мен құрылымы, жұмыс принциптері, олардың жалпы техникалық сипаттамалары, техникалық жағдайы;</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жабдықтарда, техникалық жүйелер мен агрегаттарда техникалық қызмет көрсетудің, жөндеу және профилактикалық жұмыстардың барлық түрлерін ұйымдастыру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Топқа бекітілген технологиялық жабдықтардың, техникалық жүйелер мен агрегаттардың техникалық жай-күйі мен сақталуын мониторингілеу және бақылау жүйелерімен жұмыс істеу тәсілдері мен әдістері,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жабдықтардың, техникалық жүйелер мен агрегаттардың ақауларын, бұзылуларын, істен шығулары мен істен шығуларын іздеуді, талдауды және жоюды ұйымдастыру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куәландыру, техникалық диагностикалау, Технологиялық жабдықтар, техникалық жүйелер мен агрегаттар ресурсының белгіленген көрсеткіштерін ұзарту жөніндегі жұмыстарды жүргізу тәртібі мен ұйымдастырылуы;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Бюллетеньдер бойынша жабдықтарды пысықтау бойынша жұмыстарды жүргізуді ұйымдастыру және тәртібі;</w:t>
            </w:r>
          </w:p>
          <w:p>
            <w:pPr>
              <w:spacing w:after="20"/>
              <w:ind w:left="20"/>
              <w:jc w:val="both"/>
            </w:pPr>
            <w:r>
              <w:rPr>
                <w:rFonts w:ascii="Times New Roman"/>
                <w:b w:val="false"/>
                <w:i w:val="false"/>
                <w:color w:val="000000"/>
                <w:sz w:val="20"/>
              </w:rPr>
              <w:t>
7. Технологиялық жабдықтар, техникалық жүйелер мен агрегаттар ресурсының белгіленген көрсеткіштерін ұзарту бойынша жұмыстарды жүргізу тәртібі мен ұйымдастырылуы.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654"/>
          <w:p>
            <w:pPr>
              <w:spacing w:after="20"/>
              <w:ind w:left="20"/>
              <w:jc w:val="both"/>
            </w:pPr>
            <w:r>
              <w:rPr>
                <w:rFonts w:ascii="Times New Roman"/>
                <w:b w:val="false"/>
                <w:i w:val="false"/>
                <w:color w:val="000000"/>
                <w:sz w:val="20"/>
              </w:rPr>
              <w:t>
Еңбек функциясы 4:</w:t>
            </w:r>
          </w:p>
          <w:bookmarkEnd w:id="654"/>
          <w:p>
            <w:pPr>
              <w:spacing w:after="20"/>
              <w:ind w:left="20"/>
              <w:jc w:val="both"/>
            </w:pPr>
            <w:r>
              <w:rPr>
                <w:rFonts w:ascii="Times New Roman"/>
                <w:b w:val="false"/>
                <w:i w:val="false"/>
                <w:color w:val="000000"/>
                <w:sz w:val="20"/>
              </w:rPr>
              <w:t>
ҰБК объектілерінде топқа бекітілген технологиялық жабдықта, техникалық жүйелерде және агрегаттарда жұмыстардың барлық түрлерін жүргізу кезінде топтың бағынысты персоналына басшылық ету.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655"/>
          <w:p>
            <w:pPr>
              <w:spacing w:after="20"/>
              <w:ind w:left="20"/>
              <w:jc w:val="both"/>
            </w:pPr>
            <w:r>
              <w:rPr>
                <w:rFonts w:ascii="Times New Roman"/>
                <w:b w:val="false"/>
                <w:i w:val="false"/>
                <w:color w:val="000000"/>
                <w:sz w:val="20"/>
              </w:rPr>
              <w:t>
Дағды 1:</w:t>
            </w:r>
          </w:p>
          <w:bookmarkEnd w:id="655"/>
          <w:p>
            <w:pPr>
              <w:spacing w:after="20"/>
              <w:ind w:left="20"/>
              <w:jc w:val="both"/>
            </w:pPr>
            <w:r>
              <w:rPr>
                <w:rFonts w:ascii="Times New Roman"/>
                <w:b w:val="false"/>
                <w:i w:val="false"/>
                <w:color w:val="000000"/>
                <w:sz w:val="20"/>
              </w:rPr>
              <w:t>
Топтың бағынышты қызметкерлерінің жұмысын басқару.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656"/>
          <w:p>
            <w:pPr>
              <w:spacing w:after="20"/>
              <w:ind w:left="20"/>
              <w:jc w:val="both"/>
            </w:pPr>
            <w:r>
              <w:rPr>
                <w:rFonts w:ascii="Times New Roman"/>
                <w:b w:val="false"/>
                <w:i w:val="false"/>
                <w:color w:val="000000"/>
                <w:sz w:val="20"/>
              </w:rPr>
              <w:t>
1. Кәсіпорынның ұйымдастыру-өкімдік құжаттамасымен жұмыс істеу;</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жалпы жоспарлары мен жұмыс кестелеріне сәйкес бөлімнің бағынысты қызметкерлерінің жұмысын жоспарлау, ұйымдастыру, қамтамасыз ету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Топтың жұмыс жоспарларын жеке міндеттерге бөлу және оларды атқаратын лауазымдарына, біліктілігіне, дағдылары мен дағдыларына сәйкес бағынысты персонал арасында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ҰБК объектілерінде технологиялық жабдықтарды, техникалық жүйелер мен агрегаттарды пайдаланудың барлық кезеңдерінде жұмыстардың барлық түрлерін орындау кезінде топтың жұмысын үйлестіру: пайдалануға беру, мақсаты бойынша пайдалануға дайын күйге келтіру, мақсаты бойынша пайдалануға дайын күйде ұстау, мақсаты бойынша қолдану (РКН іске қосуды дайындау және жүргізу), сақтау, тасымалдау, жөндеу, пайдаланудан шығару, есептен шығару және кәдеге жарату;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Нормативтік техникалық, пайдалану және ұйымдастыру-өкімдік құжаттамаға сәйкес топ жүргізетін жұмыстарды материалдық-техникалық қамтамасыз етуді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түрлерін жүргізу кезінде қабылданған қамтамасыз ету нормаларына сәйкес жұмыс жүргізу кезінде қажетті жеке қорғаныс құралдарымен топ персоналын қамтамасыз етуді ұйымдастыру. Оларды пайдалануды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Конструкторлық, жобалық және технологиялық тәртіпті, еңбекті қорғау, өндірістік санитария, өндірістік қауіпсіздік жөніндегі нормалар мен ережелерді, табиғат қорғау органдарының талаптарын жүргізу кезінде бағынысты персоналдың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ҰБК объектілерінде Технологиялық жабдықта, техникалық жүйелерде және агрегаттарда жұмыстар жүргізу кезінде авариялық жағдай туындаған және жойылған кезде бағынысты персоналдың іс-қимылдарына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Топтағы бос лауазымдарға кандидаттарды іріктеу бойынша ұсыныстар енгізу;</w:t>
            </w:r>
          </w:p>
          <w:p>
            <w:pPr>
              <w:spacing w:after="20"/>
              <w:ind w:left="20"/>
              <w:jc w:val="both"/>
            </w:pPr>
            <w:r>
              <w:rPr>
                <w:rFonts w:ascii="Times New Roman"/>
                <w:b w:val="false"/>
                <w:i w:val="false"/>
                <w:color w:val="000000"/>
                <w:sz w:val="20"/>
              </w:rPr>
              <w:t>
10.Жоғары сапалы жұмыстардың белгіленген мерзімде, жоғары техникалық деңгейде орындалуын қамтамасыз ету.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657"/>
          <w:p>
            <w:pPr>
              <w:spacing w:after="20"/>
              <w:ind w:left="20"/>
              <w:jc w:val="both"/>
            </w:pPr>
            <w:r>
              <w:rPr>
                <w:rFonts w:ascii="Times New Roman"/>
                <w:b w:val="false"/>
                <w:i w:val="false"/>
                <w:color w:val="000000"/>
                <w:sz w:val="20"/>
              </w:rPr>
              <w:t>
1. Құрамы, мақсаты, техникалық сипаттамалары, жөндеу және профилактикалық жұмыстарды орындау тәртібі, ТК және СК – да РКН-ны іске қосуды, іске қосудан кейінгі жөндеу-қалпына келтіру жұмыстарын дайындау және жүргізу кезеңінде топқа бекітілген технологиялық жабдықта, техникалық жүйелер мен агрегаттарда жұмыс істеу тәртібі;</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пайдалану бөлімшесінің, топтың штаттық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Топ қызметкерлеріне қойылатын біліктілік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жабдықтарда, техникалық жүйелер мен агрегаттарда, ҰБК объектілерінде жұмыстар жүргізуді жоспарлау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Нормативтік техникалық, пайдалану және ұйымдастыру – техникалық құжаттамаға сәйкес технологиялық жабдықта, техникалық жүйелер мен агрегаттарда жұмыстардың барлық түрлерін дайындау және жүргізу процесінде жұмыстарды ұйымдастырудың, үйлестірудің және бақылаудың принциптері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жабдықтарда, техникалық жүйелер мен агрегаттарда, ҰБК объектілерінде жүргізілетін жұмыстарды материалдық-техникалық қамтамасыз ету тәртібі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Персоналды жеке қорғану құралдарымен қамтамасыз ету тәртібі мен нормалары. Жеке қорғаныс құралдарын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жабдықта, техникалық жүйелерде және агрегаттарда жұмыс жүргізу кезінде еңбекті қорғау, өндірістік қауіпсіздік және санитария, қоршаған ортаны қорғау нормалары мен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Технологиялық жабдықта, техникалық жүйелерде және агрегаттарда жүргізілетін қауіпті және жауапты операциялардың тізбесі;</w:t>
            </w:r>
          </w:p>
          <w:p>
            <w:pPr>
              <w:spacing w:after="20"/>
              <w:ind w:left="20"/>
              <w:jc w:val="both"/>
            </w:pPr>
            <w:r>
              <w:rPr>
                <w:rFonts w:ascii="Times New Roman"/>
                <w:b w:val="false"/>
                <w:i w:val="false"/>
                <w:color w:val="000000"/>
                <w:sz w:val="20"/>
              </w:rPr>
              <w:t>
10. Технологиялық жабдықтарды, техникалық жүйелер мен агрегаттарды пайдалану кезінде авариялық жағдай туындаған және жойылған кездегі іс-қимыл тәртібі.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658"/>
          <w:p>
            <w:pPr>
              <w:spacing w:after="20"/>
              <w:ind w:left="20"/>
              <w:jc w:val="both"/>
            </w:pPr>
            <w:r>
              <w:rPr>
                <w:rFonts w:ascii="Times New Roman"/>
                <w:b w:val="false"/>
                <w:i w:val="false"/>
                <w:color w:val="000000"/>
                <w:sz w:val="20"/>
              </w:rPr>
              <w:t>
Дербестік және жауапкершілік;</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Бастамашылдық.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659"/>
          <w:p>
            <w:pPr>
              <w:spacing w:after="20"/>
              <w:ind w:left="20"/>
              <w:jc w:val="both"/>
            </w:pPr>
            <w:r>
              <w:rPr>
                <w:rFonts w:ascii="Times New Roman"/>
                <w:b w:val="false"/>
                <w:i w:val="false"/>
                <w:color w:val="000000"/>
                <w:sz w:val="20"/>
              </w:rPr>
              <w:t>
1. Қазақстан Республикасының аумағында ғарыштық зымыран кешендерін құру және пайдалану (қолдану) қағидаларын бекіту туралы;</w:t>
            </w:r>
          </w:p>
          <w:bookmarkEnd w:id="659"/>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аумағында, сондай-ақ ғарыш кеңістігінде ғарыш жүйелерін құру және пайдалану (қолдану) қағидаларын бекіту туралы;</w:t>
            </w:r>
          </w:p>
          <w:p>
            <w:pPr>
              <w:spacing w:after="20"/>
              <w:ind w:left="20"/>
              <w:jc w:val="both"/>
            </w:pPr>
            <w:r>
              <w:rPr>
                <w:rFonts w:ascii="Times New Roman"/>
                <w:b w:val="false"/>
                <w:i w:val="false"/>
                <w:color w:val="000000"/>
                <w:sz w:val="20"/>
              </w:rPr>
              <w:t>
3. Пайдаланудан шығарылған ғарыш объектілері мен техникалық құралдарды кәдеге жарату қағидаларын бекіту туралы.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бастығы (басқа облыстарда)</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 (басқа салаларда)</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 (басқа салаларда мамандандырылған)</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бөлімінің бастығы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"Бөлімнің бастығы (басқа да салалардағы мамандандырылған)" мамандығының карточкасы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атауының коды: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бастығы (басқа да салалардағы мамандандырылған).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білім (бакалавриат, маман дәрежесі, ординатура).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Инженерия және инженерлік іс.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660"/>
          <w:p>
            <w:pPr>
              <w:spacing w:after="20"/>
              <w:ind w:left="20"/>
              <w:jc w:val="both"/>
            </w:pPr>
            <w:r>
              <w:rPr>
                <w:rFonts w:ascii="Times New Roman"/>
                <w:b w:val="false"/>
                <w:i w:val="false"/>
                <w:color w:val="000000"/>
                <w:sz w:val="20"/>
              </w:rPr>
              <w:t>
Біліктілік:</w:t>
            </w:r>
          </w:p>
          <w:bookmarkEnd w:id="660"/>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мамандықтар бойынша кемінде 4 жыл, оның ішінде орта буын басшылық лауазымдарында кемінде 1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1329-1-047 - Пайдалану бөлімінің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РКТ және ҰБТ объектілерін пайдалану мен сынауды ұйымдастыру және жүргізу.</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661"/>
          <w:p>
            <w:pPr>
              <w:spacing w:after="20"/>
              <w:ind w:left="20"/>
              <w:jc w:val="both"/>
            </w:pPr>
            <w:r>
              <w:rPr>
                <w:rFonts w:ascii="Times New Roman"/>
                <w:b w:val="false"/>
                <w:i w:val="false"/>
                <w:color w:val="000000"/>
                <w:sz w:val="20"/>
              </w:rPr>
              <w:t>
1. Бөлімге бекітілген технологиялық жабдықтарды, жүйелер мен агрегаттарды (ғимараттар мен құрылыстарды, жүйелерді, агрегаттарды және аппаратура жиынтықтарын) жарамды күйде және нормативтік техникалық және пайдалану құжаттамасының талаптарына сәйкес мақсаты бойынша пайдалануға дайын күйде ұстау жөніндегі жұмыстардың жүргізілуін жоспарлау, ұйымдастыру, қамтамасыз ету және бақылау;</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 техникалық және пайдалану құжаттамасының талаптарына сәйкес РКН іске қосуды, іске қосудан кейінгі жөндеу-қалпына келтіру жұмыстарын дайындау және жүргізу кезеңінде бөлімге бекітілген технологиялық жабдықтарда, техникалық жүйелер мен агрегаттарда жұмыстарды жүргізуді ұйымдастыру, қамтамасыз ету, орындау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Бөлімге бекітілген технологиялық жабдықтардың, техникалық жүйелер мен агрегаттардың, мүлік пен материалдық құралдардың техникалық жай-күйін бақылау, сақталуын және пайдалану сенімділігін бағалау жөніндегі жұмыстарды жүргізуді ұйымдастыру, сондай-ақ ақауларды, істен шығу себептерін жою, Технологиялық жабдықтарды, техникалық жүйелер мен агрегаттарды жөндеу жөніндегі жұмыстарды ұйымдастыру;</w:t>
            </w:r>
          </w:p>
          <w:p>
            <w:pPr>
              <w:spacing w:after="20"/>
              <w:ind w:left="20"/>
              <w:jc w:val="both"/>
            </w:pPr>
            <w:r>
              <w:rPr>
                <w:rFonts w:ascii="Times New Roman"/>
                <w:b w:val="false"/>
                <w:i w:val="false"/>
                <w:color w:val="000000"/>
                <w:sz w:val="20"/>
              </w:rPr>
              <w:t>
4. Технологиялық жабдықта, техникалық жүйелерде және ҰБК объектілерінде топқа бекітілген агрегаттарда жұмыстардың барлық түрлерін жүргізу кезінде бөлімнің бағынысты персоналына басшылық жасау.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662"/>
          <w:p>
            <w:pPr>
              <w:spacing w:after="20"/>
              <w:ind w:left="20"/>
              <w:jc w:val="both"/>
            </w:pPr>
            <w:r>
              <w:rPr>
                <w:rFonts w:ascii="Times New Roman"/>
                <w:b w:val="false"/>
                <w:i w:val="false"/>
                <w:color w:val="000000"/>
                <w:sz w:val="20"/>
              </w:rPr>
              <w:t>
Еңбек функциясы 1:</w:t>
            </w:r>
          </w:p>
          <w:bookmarkEnd w:id="662"/>
          <w:p>
            <w:pPr>
              <w:spacing w:after="20"/>
              <w:ind w:left="20"/>
              <w:jc w:val="both"/>
            </w:pPr>
            <w:r>
              <w:rPr>
                <w:rFonts w:ascii="Times New Roman"/>
                <w:b w:val="false"/>
                <w:i w:val="false"/>
                <w:color w:val="000000"/>
                <w:sz w:val="20"/>
              </w:rPr>
              <w:t>
Бөлімге бекітілген технологиялық жабдықтарды, жүйелер мен агрегаттарды (ғимараттар мен құрылыстарды, жүйелерді, агрегаттарды және аппаратура жиынтықтарын) жарамды күйде және нормативтік техникалық және пайдалану құжаттамасының талаптарына сәйкес мақсаты бойынша пайдалануға дайын күйде ұстау жөніндегі жұмыстардың жүргізілуін жоспарлау, ұйымдастыру, қамтамасыз ету және бақылау.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663"/>
          <w:p>
            <w:pPr>
              <w:spacing w:after="20"/>
              <w:ind w:left="20"/>
              <w:jc w:val="both"/>
            </w:pPr>
            <w:r>
              <w:rPr>
                <w:rFonts w:ascii="Times New Roman"/>
                <w:b w:val="false"/>
                <w:i w:val="false"/>
                <w:color w:val="000000"/>
                <w:sz w:val="20"/>
              </w:rPr>
              <w:t>
Дағды 1:</w:t>
            </w:r>
          </w:p>
          <w:bookmarkEnd w:id="663"/>
          <w:p>
            <w:pPr>
              <w:spacing w:after="20"/>
              <w:ind w:left="20"/>
              <w:jc w:val="both"/>
            </w:pPr>
            <w:r>
              <w:rPr>
                <w:rFonts w:ascii="Times New Roman"/>
                <w:b w:val="false"/>
                <w:i w:val="false"/>
                <w:color w:val="000000"/>
                <w:sz w:val="20"/>
              </w:rPr>
              <w:t>
ҒЗИ объектілерінде бөлімге бекітілген технологиялық жабдықтарды, техникалық жүйелер мен агрегаттарды техникалық жарамды күйде, мақсаты бойынша қолдануға дайын ұстау бойынша жұмыстар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664"/>
          <w:p>
            <w:pPr>
              <w:spacing w:after="20"/>
              <w:ind w:left="20"/>
              <w:jc w:val="both"/>
            </w:pPr>
            <w:r>
              <w:rPr>
                <w:rFonts w:ascii="Times New Roman"/>
                <w:b w:val="false"/>
                <w:i w:val="false"/>
                <w:color w:val="000000"/>
                <w:sz w:val="20"/>
              </w:rPr>
              <w:t>
1. Технологиялық жабдыққа, техникалық жүйелер мен агрегаттарға арналған нормативтік техникалық және пайдалану құжаттамасымен, схемалармен және сызбалармен жұмыс істеу;</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2. Бөлімге бекітілген технологиялық жабдықтарда, техникалық жүйелер мен агрегаттарда жұмыс жүргізу жоспарларын, кестелерін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Бөлімге бекітілген технологиялық жабдықтарда, техникалық жүйелер мен агрегаттарда жұмыстарды жүргізуді материалдық-техникалық қамтамасыз ету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Бөлімге бекітілген ҰБК объектілерінде технологиялық жабдықтарды, техникалық жүйелер мен агрегаттарды техникалық куәландыруды, дербес және кешенді сынақтарды, жұмыс істеуіне тексерулерді жүргізуге Құжаттамалық даярлауды жүргізуді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Бөлімге бекітілген технологиялық жабдықтарды, техникалық жүйелер мен агрегаттарды, ғимараттар мен құрылыстарды тұрақты техникалық жарамды күйде ұстау және мақсаты бойынша қолдануға дайын болу жөніндегі жұмыстардың жүргізілуін ұйымдастыру, қамтамасыз ету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Бөлімге бекітілген технологиялық жабдықтардың, техникалық жүйелер мен агрегаттардың, ҒЗИ объектілерінің техникалық жай-күйі мен сақталуын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Бөлімге бекітілген технологиялық жабдықтарда, техникалық жүйелер мен агрегаттарда, ҰБК объектілерінде техникалық қызмет көрсетудің және жөндеу және профилактикалық жұмыстардың барлық түрлерінің жүріс-тұрысын ұйымдастыру, қамтамасыз ету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жабдықтардың, техникалық жүйелер мен агрегаттардың ақауларын, ақауларын іздеуді және жоюды ұйымдастыру және бақылау. Жөндеу жұмыстарын жүргізуді ұйымдастыру, қамтамасыз ету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Бөлімге бекітілген технологиялық жабдықтар, техникалық жүйелер мен агрегаттар ресурсының белгіленген көрсеткіштерін ұзарту бойынша жұмыстар кешенін жүргізуді ұйымдастыру, қамтамасыз ету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Жарнамалық жұмыстың жүргізілуін ұйымдастыру , қамтамасыз ету және бақылау, есептік құжаттардың жасалуын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Бюллетеньдер және техникалық шешімдер (техникалық тапсырмалар) бойынша бөлімнің технологиялық жабдықтарына пысықтаулар жүргізуді ұйымдастыру, қамтамасыз ету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Технологиялық жабдыққа, техникалық жүйелер мен агрегаттарға пайдалану құжаттамасының жай-күйін және оның пайдалануға жарамдылығын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Бөлімге бекітілген Ғимараттар мен құрылыстардың қызметтік үй-жайларын күтіп ұстау мен пайдалануды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Нормативтік техникалық, пайдалану және ұйымдастырушылық-өкімдік құжаттама талаптарына сәйкес бөлімнің жұмыс орындарын жабдықтауды ұйымдастыру, қамтамасыз ету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Бөлім қызметкерлерін жеке қорғаныс құралдарымен қамтамасыз етуді ұйымдастыру, олардың есебін жүргізуді және жарамдылығын бақылауды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Бөлімге бекітілген технологиялық жабдықта, техникалық жүйелерде және агрегаттарда жұмыстың барлық түрлерін материалдық-техникалық қамтамасыз етуге бюджеттік өтінім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Бөлімге бекітілген ҒЗИ объектілерінің технологиялық жабдықтарын, техникалық жүйелері мен агрегаттарын өнеркәсіптік қауіпсіздік сараптамасын жүргізуге, қауіпті өндірістік объектілерді бірдейлендіруге, сараптама аяқталғаннан кейін барлық есептік құжаттарды ресімдей отырып, уәкілетті органда есепке қоюға дайындау жөніндегі жұмыстарды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18. Бөлімге бекітілген технологиялық жабдықтарда, жүйелер мен агрегаттарда белгіленген өлшеу құралдарының есебін бақылауды жүргізу, оларды уақтылы тексеруді жоспарлау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19. Технологиялық жабдықта, техникалық жүйелерде және агрегаттарда барлық жұмыс түрлерін жүргізу үшін есеп айырысу персоналын дайындауды жоспарлау, ұйымдастыру, қамтамасыз ету және бақылау;</w:t>
            </w:r>
          </w:p>
          <w:p>
            <w:pPr>
              <w:spacing w:after="20"/>
              <w:ind w:left="20"/>
              <w:jc w:val="both"/>
            </w:pPr>
            <w:r>
              <w:rPr>
                <w:rFonts w:ascii="Times New Roman"/>
                <w:b w:val="false"/>
                <w:i w:val="false"/>
                <w:color w:val="000000"/>
                <w:sz w:val="20"/>
              </w:rPr>
              <w:t>
20. Нормативтік және ұйымдастырушылық - өкімдік құжаттардың талаптарына сәйкес ҰБТ объектілерінде жұмыстар жүргізу кезінде сабақтас пайдалану бөлімшелері мен Бөгде ұйымдардың өзара іс-қимылын ұйымдастыру.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665"/>
          <w:p>
            <w:pPr>
              <w:spacing w:after="20"/>
              <w:ind w:left="20"/>
              <w:jc w:val="both"/>
            </w:pPr>
            <w:r>
              <w:rPr>
                <w:rFonts w:ascii="Times New Roman"/>
                <w:b w:val="false"/>
                <w:i w:val="false"/>
                <w:color w:val="000000"/>
                <w:sz w:val="20"/>
              </w:rPr>
              <w:t>
1. Қазақстан Республикасының аумағында ғарыштық зымыран кешендерін құру және пайдалану (қолдану) қағидаларын бекіту туралы;</w:t>
            </w:r>
          </w:p>
          <w:bookmarkEnd w:id="665"/>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аумағында, сондай-ақ ғарыш кеңістігінде ғарыш жүйелерін құру және пайдалану (қолдану) қағидаларын бекіту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Пайдаланудан шығарылған ғарыш объектілері мен техникалық құралдарды кәдеге жарату қағидаларын бекіту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 мен бөлімнің ұйымдық-технологиялық құрылымының профилі, мамандануы және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Бөлімге бекітілген технологиялық жабдықтардың, техникалық жүйелер мен агрегаттардың құрамы, мақсаты, құрылымы, жалпы сипаттамалары, техникалық жай-күйі және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ҰБК объектілерінде технологиялық жабдықтарды, техникалық жүйелер мен агрегаттарды қауіпсіз пайдалану негіздері мен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Жұмыстарды жоспарлау, технологиялық жабдыққа, техникалық жүйелер мен агрегаттарға техникалық қызмет көрсету, жөндеу жұмыстарын жүргізу, жүйелер мен агрегаттардың технологиялық жабдықтарын ұтымды пайдалану принциптері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жабдықта, техникалық жүйелерде және агрегаттарда пайдалану жұмыстарын жүргізу үшін мүлік пен материалдық құралдарды алу тәртібі. Оларды есепке алу және есептен шығару бойынша жұмыстарды жүргізу тәртібі, материалдық құралдарға түгендеу жүргізу тәртібі, материалдық құралдардың қозғалысын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Техникалық куәландыруды, техникалық диагностикалауды, автономды және кешенді сынақтарды, жұмыс істеуін тексеруді жүргізуге технологиялық жабдықты, ҒЗИ объектілерінің техникалық жүйелері мен агрегаттарын құжаттамалық және техникалық даярлау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Жарнамалық жұмысты ұйымдастыру және жүргізу тәртібі: хабарламаларды, ақаулар туралы хабарламаларды ресімдеу, ақаулар мен жарнамалық актілердің ведомостарын жасау, техникалық және пайдалану құжаттамаларын жүргізу (пысықтау және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Ақаулар туралы хабарламаларды, хабарламаларды ресімдеу, ақаулар тізімдемелерін және жарнамалық актілерді жасау, техникалық және пайдалану құжаттамасын жүргізу (пысықтау және толтыру)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Бөлімге бекітілген технологиялық жабдықтардағы, техникалық жүйелер мен агрегаттардағы, ҒЗИ объектілеріндегі жауапты және қауіпті операциялар мен жұмыстардың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13. Бөлімге бекітілген технологиялық жабдықтарды, техникалық жүйелер мен агрегаттарды пайдалану кезінде аралас пайдалану бөлімшелерімен және бөгде ұйымдармен өзара іс-қимыл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14. ҰБК объектілерінде авариялық жағдайлар туындаған және жойылған кезде персоналдың іс-қимылын ұйымдастыру және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15. ҰБК объектілерінде авариялық жағдайлар туындаған және жойылған кезде жеке және ұжымдық қорғау құралдарын қолдану тәртібі;</w:t>
            </w:r>
          </w:p>
          <w:p>
            <w:pPr>
              <w:spacing w:after="20"/>
              <w:ind w:left="20"/>
              <w:jc w:val="both"/>
            </w:pPr>
            <w:r>
              <w:rPr>
                <w:rFonts w:ascii="Times New Roman"/>
                <w:b w:val="false"/>
                <w:i w:val="false"/>
                <w:color w:val="000000"/>
                <w:sz w:val="20"/>
              </w:rPr>
              <w:t>
16. ҰБК объектілерінде авариялар мен жазатайым оқиғаларды тергеп-тексеруді жүргізу тәртібі мен ұйымдастырылуы.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666"/>
          <w:p>
            <w:pPr>
              <w:spacing w:after="20"/>
              <w:ind w:left="20"/>
              <w:jc w:val="both"/>
            </w:pPr>
            <w:r>
              <w:rPr>
                <w:rFonts w:ascii="Times New Roman"/>
                <w:b w:val="false"/>
                <w:i w:val="false"/>
                <w:color w:val="000000"/>
                <w:sz w:val="20"/>
              </w:rPr>
              <w:t>
Еңбек функциясы 2:</w:t>
            </w:r>
          </w:p>
          <w:bookmarkEnd w:id="666"/>
          <w:p>
            <w:pPr>
              <w:spacing w:after="20"/>
              <w:ind w:left="20"/>
              <w:jc w:val="both"/>
            </w:pPr>
            <w:r>
              <w:rPr>
                <w:rFonts w:ascii="Times New Roman"/>
                <w:b w:val="false"/>
                <w:i w:val="false"/>
                <w:color w:val="000000"/>
                <w:sz w:val="20"/>
              </w:rPr>
              <w:t>
Нормативтік техникалық және пайдалану құжаттамасының талаптарына сәйкес РКН іске қосуды, іске қосудан кейінгі жөндеу-қалпына келтіру жұмыстарын дайындау және жүргізу кезеңінде бөлімге бекітілген технологиялық жабдықтарда, техникалық жүйелер мен агрегаттарда жұмыстарды жүргізуді ұйымдастыру, қамтамасыз ету, орындау және бақылау.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667"/>
          <w:p>
            <w:pPr>
              <w:spacing w:after="20"/>
              <w:ind w:left="20"/>
              <w:jc w:val="both"/>
            </w:pPr>
            <w:r>
              <w:rPr>
                <w:rFonts w:ascii="Times New Roman"/>
                <w:b w:val="false"/>
                <w:i w:val="false"/>
                <w:color w:val="000000"/>
                <w:sz w:val="20"/>
              </w:rPr>
              <w:t>
Дағды 1:</w:t>
            </w:r>
          </w:p>
          <w:bookmarkEnd w:id="667"/>
          <w:p>
            <w:pPr>
              <w:spacing w:after="20"/>
              <w:ind w:left="20"/>
              <w:jc w:val="both"/>
            </w:pPr>
            <w:r>
              <w:rPr>
                <w:rFonts w:ascii="Times New Roman"/>
                <w:b w:val="false"/>
                <w:i w:val="false"/>
                <w:color w:val="000000"/>
                <w:sz w:val="20"/>
              </w:rPr>
              <w:t>
Технологиялық жабдықта, техникалық жүйелерде және агрегаттарда ТК-да ТКН құрастыру және сынау, СК-да ТКН-ны бастапқы даярлау кезеңінде жұмыстарды ұйымдастыру және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668"/>
          <w:p>
            <w:pPr>
              <w:spacing w:after="20"/>
              <w:ind w:left="20"/>
              <w:jc w:val="both"/>
            </w:pPr>
            <w:r>
              <w:rPr>
                <w:rFonts w:ascii="Times New Roman"/>
                <w:b w:val="false"/>
                <w:i w:val="false"/>
                <w:color w:val="000000"/>
                <w:sz w:val="20"/>
              </w:rPr>
              <w:t>
1. Технологиялық жабдықта, бөлімге бекітілген техникалық жүйелер мен агрегаттарда жұмыстарды жүргізу, ТК-да ТКН-ны тексеру және сынау, СК-да ТКН-ны бастапқы дайындау, іске қосудан кейінгі жөндеу-қалпына келтіру жұмыстарын жүргізу кезіндегі іс-шаралар мен операциялардың тәртібін айқындайтын техникалық, нормативтік және ұйымдастырушылық-өкімдік құжаттамамен жұмыс істеу;</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2. ТК-да РКН құрастыру және сынау, СК-да бастапқы дайындық, іске қосудан кейінгі жөндеу-қалпына келтіру жұмыстары кезеңінде бөлімге бекітілген технологиялық жабдықта, техникалық жүйелерде және агрегаттарда іс-шаралардың , операциялардың орындалуын жоспарлау,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 персоналының нормативтік техникалық және пайдалану құжаттамасының талаптарын сақтауын, конструкторлық, жобалау және технологиялық тәртіптің, еңбекті қорғау, өндірістік қауіпсіздік, өндірістік санитария нормалары мен қағидаларының, қоршаған ортаны қорғау талаптарының сақталуын қамтамасыз ету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ТК-да РКН құрастыру және сынау және СК-да дайындау процестерімен байланысты заманауи жабдықтармен, аспаптармен, аппаратурамен және технологиялармен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жабдықтардың, техникалық жүйелер мен агрегаттардың техникалық жай-күйін мониторингілеу мен бақылаудың заманауи жүйелерімен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РКН іске қосуды дайындау және жүргізу процесінде бағынысты персоналдың жұмысын ұйымдастыру, қамтамасыз ету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Төтенше жағдайлар туындаған кезде бағынысты персоналды ұйымдастыру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ҰБК объектілерінде жұмыстар жүргізу процесінде ұжымдық және жеке қорғаныс құралдарын қолдануды қамтамасыз ету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Апаттардың, істен шығулардың, ақаулардың, жабдықтың істен шығуының себептерін тексеруді ұйымдастыру және жүргізу;</w:t>
            </w:r>
          </w:p>
          <w:p>
            <w:pPr>
              <w:spacing w:after="20"/>
              <w:ind w:left="20"/>
              <w:jc w:val="both"/>
            </w:pPr>
            <w:r>
              <w:rPr>
                <w:rFonts w:ascii="Times New Roman"/>
                <w:b w:val="false"/>
                <w:i w:val="false"/>
                <w:color w:val="000000"/>
                <w:sz w:val="20"/>
              </w:rPr>
              <w:t>
10. Бекітілген технологиялық жабдықта, техникалық жүйелер мен агрегаттарда жұмыс жүргізу процесінде топ персоналының жарақаттануы мен мертігуінің себептерін тергеуді, сондай-ақ жазатайым оқиғаларды тергеуді ұйымдастыру және жүргізу.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669"/>
          <w:p>
            <w:pPr>
              <w:spacing w:after="20"/>
              <w:ind w:left="20"/>
              <w:jc w:val="both"/>
            </w:pPr>
            <w:r>
              <w:rPr>
                <w:rFonts w:ascii="Times New Roman"/>
                <w:b w:val="false"/>
                <w:i w:val="false"/>
                <w:color w:val="000000"/>
                <w:sz w:val="20"/>
              </w:rPr>
              <w:t>
1. Технологиялық жабдықта, техникалық жүйелерде және агрегаттарда ТК және СК-да РКН іске қосуды дайындау және жүргізу процесінде жұмыстарды ұйымдастыру және қамтамасыз ету тәртібі;</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жабдықта, техникалық жүйелерде және агрегаттарда РКН іске қосуды дайындау және жүргізу кезеңінде жұмыстарды жүргізу кезінде операцияларды орындау қағидаттары (тәсілдері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Ұйымдастыру тәртібі. РКН іске қосуды дайындау және жүргізу кезеңінде технологиялық жабдықтардың, техникалық жүйелер мен агрегаттардың жұмысын басқару, үйлестіру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Бекітілген жабдықта жұмыс жүргізу кезінде көршілес пайдалану бөлімшелерімен және бөгде ұйымдармен өзара іс-қимылды ұйымдастыру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РКН іске қосылғаннан кейін Технологиялық жабдықтарды, техникалық жүйелер мен агрегаттарды бастапқы күйіне келтіруді ұйымдастыру және бақылау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Бөлімге бекітілген технологиялық жабдықтарда, техникалық жүйелер мен агрегаттарда жұмыстар жүргізу кезіндегі қауіпті және жауапты операциялардың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РКН іске қосу және іске қосудан кейінгі жөндеу-қалпына келтіру жұмыстарын дайындау және жүргізу кезеңінде жұмыстарды жүргізу кезінде бөлімге бекітілген технологиялық жабдықтардағы, техникалық жүйелер мен агрегаттардағы ықтимал авариялық жағдайлардың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Авариялық жағдайлар туындаған кездегі іс-қимыл тәртібі. Авариялық жағдайларды жою жөніндегі іс-шараларды ұйымдастыру және өткізу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Жеке және ұжымдық қорғау құралдарын қолдану тәртібі;</w:t>
            </w:r>
          </w:p>
          <w:p>
            <w:pPr>
              <w:spacing w:after="20"/>
              <w:ind w:left="20"/>
              <w:jc w:val="both"/>
            </w:pPr>
            <w:r>
              <w:rPr>
                <w:rFonts w:ascii="Times New Roman"/>
                <w:b w:val="false"/>
                <w:i w:val="false"/>
                <w:color w:val="000000"/>
                <w:sz w:val="20"/>
              </w:rPr>
              <w:t>
10. Алғашқы медициналық көмек көрсету кезіндегі іс-қимыл тәртібі.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670"/>
          <w:p>
            <w:pPr>
              <w:spacing w:after="20"/>
              <w:ind w:left="20"/>
              <w:jc w:val="both"/>
            </w:pPr>
            <w:r>
              <w:rPr>
                <w:rFonts w:ascii="Times New Roman"/>
                <w:b w:val="false"/>
                <w:i w:val="false"/>
                <w:color w:val="000000"/>
                <w:sz w:val="20"/>
              </w:rPr>
              <w:t>
Еңбек функциясы 3:</w:t>
            </w:r>
          </w:p>
          <w:bookmarkEnd w:id="670"/>
          <w:p>
            <w:pPr>
              <w:spacing w:after="20"/>
              <w:ind w:left="20"/>
              <w:jc w:val="both"/>
            </w:pPr>
            <w:r>
              <w:rPr>
                <w:rFonts w:ascii="Times New Roman"/>
                <w:b w:val="false"/>
                <w:i w:val="false"/>
                <w:color w:val="000000"/>
                <w:sz w:val="20"/>
              </w:rPr>
              <w:t>
Бөлімге бекітілген технологиялық жабдықтардың, техникалық жүйелер мен агрегаттардың, мүлік пен материалдық құралдардың техникалық жай-күйін бақылау, сақталуын және пайдалану сенімділігін бағалау жөніндегі жұмыстарды жүргізуді ұйымдастыру, сондай-ақ ақауларды, істен шығу себептерін жою, Технологиялық жабдықтарды, техникалық жүйелер мен агрегаттарды жөндеу жөніндегі жұмыстарды ұйымдастыру.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671"/>
          <w:p>
            <w:pPr>
              <w:spacing w:after="20"/>
              <w:ind w:left="20"/>
              <w:jc w:val="both"/>
            </w:pPr>
            <w:r>
              <w:rPr>
                <w:rFonts w:ascii="Times New Roman"/>
                <w:b w:val="false"/>
                <w:i w:val="false"/>
                <w:color w:val="000000"/>
                <w:sz w:val="20"/>
              </w:rPr>
              <w:t>
Дағды 1:</w:t>
            </w:r>
          </w:p>
          <w:bookmarkEnd w:id="671"/>
          <w:p>
            <w:pPr>
              <w:spacing w:after="20"/>
              <w:ind w:left="20"/>
              <w:jc w:val="both"/>
            </w:pPr>
            <w:r>
              <w:rPr>
                <w:rFonts w:ascii="Times New Roman"/>
                <w:b w:val="false"/>
                <w:i w:val="false"/>
                <w:color w:val="000000"/>
                <w:sz w:val="20"/>
              </w:rPr>
              <w:t>
ҰБК объектілеріндегі технологиялық жабдықтардың, техникалық жүйелер мен агрегаттардың техникалық жай-күйіне бағалау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672"/>
          <w:p>
            <w:pPr>
              <w:spacing w:after="20"/>
              <w:ind w:left="20"/>
              <w:jc w:val="both"/>
            </w:pPr>
            <w:r>
              <w:rPr>
                <w:rFonts w:ascii="Times New Roman"/>
                <w:b w:val="false"/>
                <w:i w:val="false"/>
                <w:color w:val="000000"/>
                <w:sz w:val="20"/>
              </w:rPr>
              <w:t>
1. РКН құрастыру процесінде Технологиялық жабдықта, техникалық жүйелерде және агрегаттарда жұмыстың барлық түрлерін жүргізу кезіндегі іс-шаралар мен операциялардың тәртібін айқындайтын техникалық, нормативтік және ұйымдастырушылық-өкімдік құжаттамамен жұмыс істеу;</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 техникалық және пайдалану құжаттамасының талаптарына сәйкес технологиялық жабдықтарды, техникалық жүйелер мен агрегаттарды тексеру жоспарларын, кестелерін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жабдықтардың, техникалық жүйелер мен агрегаттардың техникалық жай-күйі мен сақталуын бағалау және қолдау жөніндегі жұмысты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жабдықтардың, техникалық жүйелер мен агрегаттардың ақауларын іздеуді және жоюды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ақауларының, істен шығуының, істен шығуының себептерін талдауды ұйымдастыру және жүргізу, олардың алдын алу бойынша іс-шаралар жоспарын әзірлеу, жарнамалау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Бюллетеньдер бойынша технологиялық жабдықтарды, техникалық жүйелер мен агрегаттарды пысықтауды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жабдықтарды, техникалық жүйелер мен агрегаттарды техникалық куәландыру, техникалық диагностикалау жөніндегі жұмыстардың тәртібін ұйымдастыру және бақылау;</w:t>
            </w:r>
          </w:p>
          <w:p>
            <w:pPr>
              <w:spacing w:after="20"/>
              <w:ind w:left="20"/>
              <w:jc w:val="both"/>
            </w:pPr>
            <w:r>
              <w:rPr>
                <w:rFonts w:ascii="Times New Roman"/>
                <w:b w:val="false"/>
                <w:i w:val="false"/>
                <w:color w:val="000000"/>
                <w:sz w:val="20"/>
              </w:rPr>
              <w:t>
8. Технологиялық жабдықтар, техникалық жүйелер мен агрегаттар ресурсының белгіленген көрсеткіштерін ұзарту жөніндегі жұмыстарды ұйымдастыру және бақылау.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673"/>
          <w:p>
            <w:pPr>
              <w:spacing w:after="20"/>
              <w:ind w:left="20"/>
              <w:jc w:val="both"/>
            </w:pPr>
            <w:r>
              <w:rPr>
                <w:rFonts w:ascii="Times New Roman"/>
                <w:b w:val="false"/>
                <w:i w:val="false"/>
                <w:color w:val="000000"/>
                <w:sz w:val="20"/>
              </w:rPr>
              <w:t>
1. Бөлімге бекітілген технологиялық жабдықтардың, техникалық жүйелер мен агрегаттардың құрамы, мақсаты мен құрылымы, жұмыс принциптері, олардың жалпы техникалық сипаттамалары, техникалық жағдайы;</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жабдықтарда, техникалық жүйелер мен агрегаттарда техникалық қызмет көрсетудің, жөндеу және профилактикалық жұмыстардың барлық түрлерін ұйымдастыру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Топқа бекітілген технологиялық жабдықтардың, техникалық жүйелер мен агрегаттардың техникалық жай-күйі мен сақталуын мониторингілеу және бақылау жүйелерімен жұмыс істеу тәсілдері мен әдістері,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жабдықтардың, техникалық жүйелер мен агрегаттардың ақауларын, бұзылуларын, істен шығулары мен істен шығуларын іздестіруді, талдауды ұйымдастыру және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куәландыру, техникалық диагностикалау, Технологиялық жабдықтар, техникалық жүйелер мен агрегаттар ресурсының белгіленген көрсеткіштерін ұзарту жөніндегі жұмыстарды ұйымдастыру және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Бюллетеньдер бойынша жабдықтарды пысықтау бойынша жұмыстарды ұйымдастыру және жүргізу тәртібі;</w:t>
            </w:r>
          </w:p>
          <w:p>
            <w:pPr>
              <w:spacing w:after="20"/>
              <w:ind w:left="20"/>
              <w:jc w:val="both"/>
            </w:pPr>
            <w:r>
              <w:rPr>
                <w:rFonts w:ascii="Times New Roman"/>
                <w:b w:val="false"/>
                <w:i w:val="false"/>
                <w:color w:val="000000"/>
                <w:sz w:val="20"/>
              </w:rPr>
              <w:t>
7. Технологиялық жабдықтар, техникалық жүйелер мен агрегаттар ресурсының белгіленген көрсеткіштерін ұзарту бойынша жұмыстарды жүргізу тәртібі мен ұйымдастырылуы.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674"/>
          <w:p>
            <w:pPr>
              <w:spacing w:after="20"/>
              <w:ind w:left="20"/>
              <w:jc w:val="both"/>
            </w:pPr>
            <w:r>
              <w:rPr>
                <w:rFonts w:ascii="Times New Roman"/>
                <w:b w:val="false"/>
                <w:i w:val="false"/>
                <w:color w:val="000000"/>
                <w:sz w:val="20"/>
              </w:rPr>
              <w:t>
Еңбек функциясы 4:</w:t>
            </w:r>
          </w:p>
          <w:bookmarkEnd w:id="674"/>
          <w:p>
            <w:pPr>
              <w:spacing w:after="20"/>
              <w:ind w:left="20"/>
              <w:jc w:val="both"/>
            </w:pPr>
            <w:r>
              <w:rPr>
                <w:rFonts w:ascii="Times New Roman"/>
                <w:b w:val="false"/>
                <w:i w:val="false"/>
                <w:color w:val="000000"/>
                <w:sz w:val="20"/>
              </w:rPr>
              <w:t>
Технологиялық жабдықта, техникалық жүйелерде және ҰБК объектілерінде топқа бекітілген агрегаттарда жұмыстардың барлық түрлерін жүргізу кезінде бөлімнің бағынысты персоналына басшылық жасау.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675"/>
          <w:p>
            <w:pPr>
              <w:spacing w:after="20"/>
              <w:ind w:left="20"/>
              <w:jc w:val="both"/>
            </w:pPr>
            <w:r>
              <w:rPr>
                <w:rFonts w:ascii="Times New Roman"/>
                <w:b w:val="false"/>
                <w:i w:val="false"/>
                <w:color w:val="000000"/>
                <w:sz w:val="20"/>
              </w:rPr>
              <w:t>
Дағды 1:</w:t>
            </w:r>
          </w:p>
          <w:bookmarkEnd w:id="675"/>
          <w:p>
            <w:pPr>
              <w:spacing w:after="20"/>
              <w:ind w:left="20"/>
              <w:jc w:val="both"/>
            </w:pPr>
            <w:r>
              <w:rPr>
                <w:rFonts w:ascii="Times New Roman"/>
                <w:b w:val="false"/>
                <w:i w:val="false"/>
                <w:color w:val="000000"/>
                <w:sz w:val="20"/>
              </w:rPr>
              <w:t>
Бөлімнің бағынысты қызметкерлерінің жұмысын жоспарлау, ұйымдастыру, қамтамасыз ету, үйлестіру және бақылау.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676"/>
          <w:p>
            <w:pPr>
              <w:spacing w:after="20"/>
              <w:ind w:left="20"/>
              <w:jc w:val="both"/>
            </w:pPr>
            <w:r>
              <w:rPr>
                <w:rFonts w:ascii="Times New Roman"/>
                <w:b w:val="false"/>
                <w:i w:val="false"/>
                <w:color w:val="000000"/>
                <w:sz w:val="20"/>
              </w:rPr>
              <w:t>
1. Техникалық, пайдалану және ұйымдастыру-өкімдік құжаттамамен жұмыс істеу.</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жалпы жоспарлары мен жұмыс кестелеріне сәйкес бөлімнің бағынысты қызметкерлерінің жұмысын жоспарлау, ұйымдастыру, қамтамасыз ету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ҰБК объектілерінде технологиялық жабдықтарды, техникалық жүйелер мен агрегаттарды пайдаланудың барлық кезеңдерінде жұмыстардың барлық түрлерін орындау кезінде бөлімнің пайдалану персоналының жұмысын бақылау және үйлестіру: пайдалануға беру, мақсатына қарай пайдалануға дайын күйге келтіру, мақсаты бойынша пайдалануға дайын күйде ұстау, мақсаты бойынша қолдану (РКН іске қосуды дайындау және жүргізу), сақтау, тасымалдау, жөндеу, пайдаланудан шығару, есептен шығару және кәдеге жарату;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Нормативтік техникалық, пайдалану және ұйымдастыру-өкімдік құжаттамаға сәйкес бөлімнің пайдалану персоналы жүргізетін жұмыстарды жоспарлау, материалдық-техникалық қамтамасыз етуді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түрлерін жүргізу кезінде қабылданған қамтамасыз ету нормаларына сәйкес жұмыстарды жүргізу кезінде қажетті жеке қорғаныс құралдарымен топ персоналын қамтамасыз етуді жоспарлау және ұйымдастыру. Оларды пайдалануды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Конструкторлық, жобалық және технологиялық тәртіпті, еңбекті қорғау, өндірістік санитария, өндірістік қауіпсіздік жөніндегі нормалар мен ережелерді, табиғат қорғау органдарының талаптарын жүргізу кезінде бағынысты персоналдың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ҰБК объектілерінде Технологиялық жабдықта, техникалық жүйелерде және агрегаттарда жұмыстар жүргізу кезінде авариялық жағдай туындаған және жойылған кезде бағынысты персоналдың іс-қимылдарына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Біліктілік талаптарына сәйкес бөлімде бос лауазымдарға кандидаттарды қарауды және іріктеуді жүргізу;</w:t>
            </w:r>
          </w:p>
          <w:p>
            <w:pPr>
              <w:spacing w:after="20"/>
              <w:ind w:left="20"/>
              <w:jc w:val="both"/>
            </w:pPr>
            <w:r>
              <w:rPr>
                <w:rFonts w:ascii="Times New Roman"/>
                <w:b w:val="false"/>
                <w:i w:val="false"/>
                <w:color w:val="000000"/>
                <w:sz w:val="20"/>
              </w:rPr>
              <w:t>
9. Нормативтік техникалық, пайдалану, ұйымдастырушылық-өкімдік құжаттаманың талаптарына сәйкес, сондай-ақ конструкторлық, жобалау және технологиялық тәртіпті, еңбекті қорғау жөніндегі нормалар мен қағидаларды, өндірістік тәртіпті сақтай отырып, бөлімге бекітілген технологиялық жабдықта, техникалық жүйелерде және ҒЗИ объектілерінің агрегаттарында жұмыстардың барлық түрлерін орындауда бөлімнің пайдалану персоналын даярлауды ұйымдастыруға және бақылауға санитария, қауіпсіздік техникасы, табиғат қорғау органдарының, техникалық қадағалау органдарының талаптары.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677"/>
          <w:p>
            <w:pPr>
              <w:spacing w:after="20"/>
              <w:ind w:left="20"/>
              <w:jc w:val="both"/>
            </w:pPr>
            <w:r>
              <w:rPr>
                <w:rFonts w:ascii="Times New Roman"/>
                <w:b w:val="false"/>
                <w:i w:val="false"/>
                <w:color w:val="000000"/>
                <w:sz w:val="20"/>
              </w:rPr>
              <w:t>
1. Құрамы, мақсаты, техникалық сипаттамалары, жөндеу және профилактикалық жұмыстарды орындау тәртібі, технологиялық жабдықтарда, техникалық жүйелер мен агрегаттарда, ҰКО объектілерінде, ТК және СК – да РКН-ны іске қосуды дайындау және жүргізу кезеңінде, іске қосудан кейінгі жөндеу-қалпына келтіру жұмыстарында жұмыстар жүргізу тәртібі;</w:t>
            </w:r>
          </w:p>
          <w:bookmarkEnd w:id="677"/>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бөлімнің штаттық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 қызметкерлеріне қойылатын біліктілік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Нормативтік техникалық, пайдалану және ұйымдастыру – техникалық құжаттамаға сәйкес технологиялық жабдықта, техникалық жүйелер мен агрегаттарда жұмыстардың барлық түрлерін дайындау және жүргізу процесінде жұмыстарды ұйымдастырудың, үйлестірудің және бақылаудың принциптері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жабдықтарда, техникалық жүйелер мен агрегаттарда, ҰБК объектілерінде жүргізілетін жұмыстарды материалдық-техникалық қамтамасыз ету тәртібі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Персоналды жеке қорғаныс құралдарымен қамтамасыз ету, ҰБТ объектілерін ұжымдық қорғау құралдарымен жинақтау тәртібі мен нормалары. Жеке және ұжымдық қорғау құралдарын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ҰБК объектілеріндегі Технологиялық жабдықта, техникалық жүйелерде және агрегаттарда жұмыстар жүргізу кезінде еңбекті қорғау, өндірістік қауіпсіздік және санитария, қоршаған ортаны қорғау нормалары мен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ҰБТ объектілерінің технологиялық жабдықтарында, техникалық жүйелерінде және агрегаттарында жүргізілетін қауіпті және жауапты операциялардың тізбесі;</w:t>
            </w:r>
          </w:p>
          <w:p>
            <w:pPr>
              <w:spacing w:after="20"/>
              <w:ind w:left="20"/>
              <w:jc w:val="both"/>
            </w:pPr>
            <w:r>
              <w:rPr>
                <w:rFonts w:ascii="Times New Roman"/>
                <w:b w:val="false"/>
                <w:i w:val="false"/>
                <w:color w:val="000000"/>
                <w:sz w:val="20"/>
              </w:rPr>
              <w:t>
9. Технологиялық жабдықтарды, техникалық жүйелер мен агрегаттарды пайдалану кезінде авариялық жағдай туындаған және жойылған кездегі іс-қимыл тәртібі.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678"/>
          <w:p>
            <w:pPr>
              <w:spacing w:after="20"/>
              <w:ind w:left="20"/>
              <w:jc w:val="both"/>
            </w:pPr>
            <w:r>
              <w:rPr>
                <w:rFonts w:ascii="Times New Roman"/>
                <w:b w:val="false"/>
                <w:i w:val="false"/>
                <w:color w:val="000000"/>
                <w:sz w:val="20"/>
              </w:rPr>
              <w:t>
Дербестік және жауапкершілік;</w:t>
            </w:r>
          </w:p>
          <w:bookmarkEnd w:id="678"/>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Уақытты басқару;</w:t>
            </w:r>
          </w:p>
          <w:p>
            <w:pPr>
              <w:spacing w:after="20"/>
              <w:ind w:left="20"/>
              <w:jc w:val="both"/>
            </w:pPr>
            <w:r>
              <w:rPr>
                <w:rFonts w:ascii="Times New Roman"/>
                <w:b w:val="false"/>
                <w:i w:val="false"/>
                <w:color w:val="000000"/>
                <w:sz w:val="20"/>
              </w:rPr>
              <w:t>
Бастамашылдық.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679"/>
          <w:p>
            <w:pPr>
              <w:spacing w:after="20"/>
              <w:ind w:left="20"/>
              <w:jc w:val="both"/>
            </w:pPr>
            <w:r>
              <w:rPr>
                <w:rFonts w:ascii="Times New Roman"/>
                <w:b w:val="false"/>
                <w:i w:val="false"/>
                <w:color w:val="000000"/>
                <w:sz w:val="20"/>
              </w:rPr>
              <w:t>
1. Қазақстан Республикасының аумағында ғарыштық зымыран кешендерін құру және пайдалану (қолдану) қағидаларын бекіту туралы;</w:t>
            </w:r>
          </w:p>
          <w:bookmarkEnd w:id="679"/>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аумағында, сондай-ақ ғарыш кеңістігінде ғарыш жүйелерін құру және пайдалану (қолдану) қағидаларын бекіту туралы;</w:t>
            </w:r>
          </w:p>
          <w:p>
            <w:pPr>
              <w:spacing w:after="20"/>
              <w:ind w:left="20"/>
              <w:jc w:val="both"/>
            </w:pPr>
            <w:r>
              <w:rPr>
                <w:rFonts w:ascii="Times New Roman"/>
                <w:b w:val="false"/>
                <w:i w:val="false"/>
                <w:color w:val="000000"/>
                <w:sz w:val="20"/>
              </w:rPr>
              <w:t>
3. Пайдаланудан шығарылған ғарыш объектілері мен техникалық құралдарды кәдеге жарату қағидаларын бекіту туралы.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директоры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директор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бастығы (басқа облыстарда)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 инженер (басқа салаларда)" мамандығының карточкасы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1329-1-002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 (басқа да салаларда).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тіркелген). 15-параграф. Бас инженер.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оқу орнынан кейінгі білім (магистратура, резидентура).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Инженерия және инженерлік іс.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680"/>
          <w:p>
            <w:pPr>
              <w:spacing w:after="20"/>
              <w:ind w:left="20"/>
              <w:jc w:val="both"/>
            </w:pPr>
            <w:r>
              <w:rPr>
                <w:rFonts w:ascii="Times New Roman"/>
                <w:b w:val="false"/>
                <w:i w:val="false"/>
                <w:color w:val="000000"/>
                <w:sz w:val="20"/>
              </w:rPr>
              <w:t>
Біліктілік:</w:t>
            </w:r>
          </w:p>
          <w:bookmarkEnd w:id="680"/>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мамандықтар бойынша кемінде 10 жыл, оның ішінде басшылық лауазымдарда кемінде 5 жыл жұмыс.</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РКТ объектілері мен ҰБТ объектілерінің техникалық пайдаланылуын ұйымдастыру, қамтамасыз ету және бақылау.</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681"/>
          <w:p>
            <w:pPr>
              <w:spacing w:after="20"/>
              <w:ind w:left="20"/>
              <w:jc w:val="both"/>
            </w:pPr>
            <w:r>
              <w:rPr>
                <w:rFonts w:ascii="Times New Roman"/>
                <w:b w:val="false"/>
                <w:i w:val="false"/>
                <w:color w:val="000000"/>
                <w:sz w:val="20"/>
              </w:rPr>
              <w:t>
1. Нормативтік техникалық және пайдалану құжаттамасының талаптарына сәйкес ҰБК объектілерінде технологиялық жабдықтарды, техникалық жүйелер мен агрегаттарды пайдаланатын бөлімшелердің жұмысын жоспарлау, ұйымдастыру, қамтамасыз ету және үйлестіру;</w:t>
            </w:r>
          </w:p>
          <w:bookmarkEnd w:id="681"/>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 техникалық және пайдалану құжаттамасының талаптарына сәйкес РКН іске қосуды, іске қосудан кейінгі жөндеу-қалпына келтіру жұмыстарын дайындау және жүргізу кезеңінде Технологиялық жабдықта, техникалық жүйелерде және агрегаттарда жұмыстарды жүргізуді ұйымдастыру, қамтамасыз ету, орындау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ҰБК объектілерінде технологиялық жабдықтарды, техникалық жүйелер мен агрегаттарды пайдалану бөлімшелерінің техникалық жарамды күйде, мақсаты бойынша пайдалануға дайын күйде ұстауын ұйымдастыру, қамтамасыз ету және бақылау;</w:t>
            </w:r>
          </w:p>
          <w:p>
            <w:pPr>
              <w:spacing w:after="20"/>
              <w:ind w:left="20"/>
              <w:jc w:val="both"/>
            </w:pPr>
            <w:r>
              <w:rPr>
                <w:rFonts w:ascii="Times New Roman"/>
                <w:b w:val="false"/>
                <w:i w:val="false"/>
                <w:color w:val="000000"/>
                <w:sz w:val="20"/>
              </w:rPr>
              <w:t>
4. Технологиялық жабдықтарды, техникалық жүйелер мен ҰБТ объектілерінің агрегаттарын пайдаланудың барлық кезеңдерінде жұмыстардың барлық түрлерін жүргізу кезінде пайдалану бөлімшелері персоналының өзара іс-қимылын ұйымдастыру және жұмысын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682"/>
          <w:p>
            <w:pPr>
              <w:spacing w:after="20"/>
              <w:ind w:left="20"/>
              <w:jc w:val="both"/>
            </w:pPr>
            <w:r>
              <w:rPr>
                <w:rFonts w:ascii="Times New Roman"/>
                <w:b w:val="false"/>
                <w:i w:val="false"/>
                <w:color w:val="000000"/>
                <w:sz w:val="20"/>
              </w:rPr>
              <w:t>
Еңбек функциясы 1:</w:t>
            </w:r>
          </w:p>
          <w:bookmarkEnd w:id="682"/>
          <w:p>
            <w:pPr>
              <w:spacing w:after="20"/>
              <w:ind w:left="20"/>
              <w:jc w:val="both"/>
            </w:pPr>
            <w:r>
              <w:rPr>
                <w:rFonts w:ascii="Times New Roman"/>
                <w:b w:val="false"/>
                <w:i w:val="false"/>
                <w:color w:val="000000"/>
                <w:sz w:val="20"/>
              </w:rPr>
              <w:t>
Нормативтік техникалық және пайдалану құжаттамасының талаптарына сәйкес ҰБК объектілерінде технологиялық жабдықтарды, техникалық жүйелер мен агрегаттарды пайдаланатын бөлімшелердің жұмысын жоспарлау, ұйымдастыру, қамтамасыз ету және үйлестіру.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683"/>
          <w:p>
            <w:pPr>
              <w:spacing w:after="20"/>
              <w:ind w:left="20"/>
              <w:jc w:val="both"/>
            </w:pPr>
            <w:r>
              <w:rPr>
                <w:rFonts w:ascii="Times New Roman"/>
                <w:b w:val="false"/>
                <w:i w:val="false"/>
                <w:color w:val="000000"/>
                <w:sz w:val="20"/>
              </w:rPr>
              <w:t>
Дағды 1:</w:t>
            </w:r>
          </w:p>
          <w:bookmarkEnd w:id="683"/>
          <w:p>
            <w:pPr>
              <w:spacing w:after="20"/>
              <w:ind w:left="20"/>
              <w:jc w:val="both"/>
            </w:pPr>
            <w:r>
              <w:rPr>
                <w:rFonts w:ascii="Times New Roman"/>
                <w:b w:val="false"/>
                <w:i w:val="false"/>
                <w:color w:val="000000"/>
                <w:sz w:val="20"/>
              </w:rPr>
              <w:t>
Операциялық бөлімшелердегі өндірістік процестерді жоспарлау және ұйымдастыру, ресурстарды жоспарлау және басқару.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684"/>
          <w:p>
            <w:pPr>
              <w:spacing w:after="20"/>
              <w:ind w:left="20"/>
              <w:jc w:val="both"/>
            </w:pPr>
            <w:r>
              <w:rPr>
                <w:rFonts w:ascii="Times New Roman"/>
                <w:b w:val="false"/>
                <w:i w:val="false"/>
                <w:color w:val="000000"/>
                <w:sz w:val="20"/>
              </w:rPr>
              <w:t>
1. Технологиялық жабдықта, техникалық жүйелер мен агрегаттарда, пайдаланудың барлық кезеңдерінде жұмыстың барлық түрлерін жүргізу тәртібін айқындайтын техникалық, нормативтік және ұйымдастырушылық – өкімдік құжаттамамен жұмыс істеу;</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Пайдаланудың барлық кезеңдерінде технологиялық жабдықта, техникалық жүйелерде және агрегаттарда жұмыстың барлық түрлерінің орындалуын жоспарлау, ұйымдастыру, қамтамасыз ету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 персоналының нормативтік техникалық және пайдалану құжаттамасының талаптарын сақтауын, конструкторлық, жобалау және технологиялық тәртіптің, еңбекті қорғау, өндірістік қауіпсіздік, өндірістік санитария нормалары мен қағидаларының, пайдаланудың барлық кезеңдерінде жұмыстардың барлық түрлерін орындау кезінде қоршаған ортаны қорғау талаптарының сақталуын қамтамасыз ету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ҒЗК технологиялық жабдықтарын, жүйелері мен агрегаттарын, техникалық жүйелерін, ғимараттары мен құрылыстарын тұрақты техникалық жарамды күйде ұстау және мақсаты бойынша қолдануға дайын болу жөніндегі пайдалану бөлімшелерінде пайдаланудың барлық кезеңдерінде жұмыстардың барлық түрлерін жүргізуді ұйымдастыру, қамтамасыз ету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ҰБК объектілеріндегі пайдалану бөлімшелерінің пайдалану қызметінің барлық түрлерін жалпылау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ҒЗК технологиялық жабдықтары, жүйелері мен агрегаттары, техникалық жүйелері, ғимараттары мен құрылыстары ресурсының белгіленген көрсеткіштерін ұзарту бойынша жұмыстар кешенін жүргізуді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ҰБТ объектілерін тұрақты техникалық жарамды күйде ұстауды, мақсаты бойынша қолдануға және пайдалануға әзірлікті материалдық-техникалық қамтамасыз етуге бюджеттік өтінімді қалыптастыру үшін пайдалану бөлімшелерінен ұсыныстар дайындауды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ҒЗИ объектілерін өнеркәсіптік қауіпсіздік сараптамасын жүргізуге, қауіпті өндірістік объектілерді сәйкестендіруге, сараптама аяқталғаннан кейін барлық есептік құжаттарды ресімдей отырып, уәкілетті органда есепке қоюға дайындау жөніндегі жұмыстарды жоспарлауды және орындауды ұйымдастыруды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Барлық есептік құжаттарды жасай отырып, ҰБК объектілерінде жарнама жұмыстарын жүргізуді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Технологиялық жабдықтарда, жүйелер мен агрегаттарда, пайдалану бөлімшелеріне бекітілген ҰБТ объектілерінің техникалық жүйелерінде, оларды тексеруді жоспарлауда белгіленген өлшеу құралдарын есепке алуды және пайдалануды бақылауды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ҒЗК ғимараттары мен құрылыстарының технологиялық жабдықтарында, жүйелері мен агрегаттарында, техникалық жүйелерінде жұмыстардың барлық түрлерін жүргізу үшін пайдалану бөлімшелерінің есеп айырысу персоналын даярлауды, сондай-ақ олардың еңбек қауіпсіздігі және еңбекті қорғау қағидаларын, Технологиялық тәртіпті сақтауын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ҒЗК ҒЗК объектілерін бірлесіп пайдалану кезіндегі өзара іс-қимыл тәртібі мәселелері бойынша нормативтік құжаттардың талаптарына сәйкес Бөгде ұйымдардың персоналымен өзара іс-қимылды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Ұйымды қайта құру және жаңғырту, өндірістің қоршаған ортаға зиянды әсерін болдырмау, табиғи ресурстарды ұқыпты қолдану, қауіпсіз еңбек жағдайларын жасау және өндірістің техникалық мәдениетін көтеру бойынша шараларды дайындауды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Жаңа техника мен технологияны енгізудің жоспарларын әзірлеу мен іске асыруды, ұйымдастырушылық-техникалық іс-шараларды, ғылыми-зерттеу және тәжірибелік-өнертапқыштық жұмыстарды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Жобалық шешімдердің тиімділігін, өндірісті уақтылы және сапалы дайындауды, жабдықты техникалық пайдалануды, жөндеуді және жаңғыртуды, өнімді (тауарларды, жұмыстар мен қызметтерді) дайындау және өндіру барысында жоғары сапаға жетуді қамтамасыз ету;</w:t>
            </w:r>
          </w:p>
          <w:p>
            <w:pPr>
              <w:spacing w:after="20"/>
              <w:ind w:left="20"/>
              <w:jc w:val="both"/>
            </w:pPr>
            <w:r>
              <w:rPr>
                <w:rFonts w:ascii="Times New Roman"/>
                <w:b w:val="false"/>
                <w:i w:val="false"/>
                <w:color w:val="000000"/>
                <w:sz w:val="20"/>
              </w:rPr>
              <w:t>
16. Жұмысшылар мен мамандарды оқытуды және біліктілігін жоғарлатуды ұйымдастырады және персоналды дайындаудың үнемі жетілдірілуін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685"/>
          <w:p>
            <w:pPr>
              <w:spacing w:after="20"/>
              <w:ind w:left="20"/>
              <w:jc w:val="both"/>
            </w:pPr>
            <w:r>
              <w:rPr>
                <w:rFonts w:ascii="Times New Roman"/>
                <w:b w:val="false"/>
                <w:i w:val="false"/>
                <w:color w:val="000000"/>
                <w:sz w:val="20"/>
              </w:rPr>
              <w:t>
1. Қазақстан Республикасының аумағында ғарыштық зымыран кешендерін құру және пайдалану (қолдану) қағидаларын бекіту туралы;</w:t>
            </w:r>
          </w:p>
          <w:bookmarkEnd w:id="685"/>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аумағында, сондай-ақ ғарыш кеңістігінде ғарыш жүйелерін құру және пайдалану (қолдану) қағидаларын бекіту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Пайдаланудан шығарылған ғарыш объектілері мен техникалық құралдарды кәдеге жарату қағидаларын бекіту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Кәсіпорынның штаттық құрылымы, мамандануы және ұйымдық-технологиялық құрылымының ерекшеліктері. Еңбек тәртібі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ҰБК объектілеріндегі технологиялық жабдықтардың, техникалық жүйелер мен агрегаттардың жалпы құрамы, мақсаты, жалпы сипаттамалары, техникалық жай-күйі және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ҰБК объектілерінде технологиялық жабдықтарды, техникалық жүйелер мен агрегаттарды қауіпсіз пайдалану негіздері мен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операцияларды орындау кезінде пайдалану орталығының (агрегаттарының, жүйелері мен бөлімшелерінің) конструктивтік ерекшеліктері, жұмыс мақсаты мен режимдері, пайдалану қағидалары және өзара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ҰБТ объектілерін, оның ішінде қауіпті өндірістік объектілерді пайдалануды ұйымдастыру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Жабдықтардың жұмысын жоспарлау және жөндеу жұмыстарын жүргізу, Технологиялық жабдықтарды, техникалық жүйелер мен агрегаттарды ұтымды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Бекітілген жабдықта пайдалану жұмыстарын жүргізу үшін мүлік пен материалдық құралдарды алу тәртібі. Оларды есепке алу және есептен шығару жөніндегі жұмыстарды жүргізу тәртібі, материалдық құралдарды түгендеу жөніндегі комиссияның жұмыс тәртібі, материалдық құралдардың қозғалысын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НКИ объектілерін пайдалану, өндірістік нұсқаулықтар бойынша арнайы және анықтамалық әдебиеттерде қолданылатын Терминология;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Технологиялық жабдықтардағы, техникалық жүйелер мен агрегаттардағы, ҰБК объектілеріндегі жауапты және қауіпті операциялар мен жұмыстардың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13. ҰБК объектілерінде технологиялық жабдықтарды, техникалық жүйелер мен агрегаттарды пайдалану кезінде бөгде ұйымдармен өзара іс-қимылды жоспарлау және тәртібі;</w:t>
            </w:r>
          </w:p>
          <w:p>
            <w:pPr>
              <w:spacing w:after="20"/>
              <w:ind w:left="20"/>
              <w:jc w:val="both"/>
            </w:pPr>
            <w:r>
              <w:rPr>
                <w:rFonts w:ascii="Times New Roman"/>
                <w:b w:val="false"/>
                <w:i w:val="false"/>
                <w:color w:val="000000"/>
                <w:sz w:val="20"/>
              </w:rPr>
              <w:t>
14. Мүлік пен материалдық құралдарды алуға өтінімдерді ресімдеу және беру, оларды есепке алу және есептен шығару жөніндегі жұмысты жүргізу тәртібі, материалдық құралдарды түгендеу жөніндегі комиссияның жұмыс тәртібі, материалдық құралдардың қозғалысын бақылау.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686"/>
          <w:p>
            <w:pPr>
              <w:spacing w:after="20"/>
              <w:ind w:left="20"/>
              <w:jc w:val="both"/>
            </w:pPr>
            <w:r>
              <w:rPr>
                <w:rFonts w:ascii="Times New Roman"/>
                <w:b w:val="false"/>
                <w:i w:val="false"/>
                <w:color w:val="000000"/>
                <w:sz w:val="20"/>
              </w:rPr>
              <w:t>
Еңбек функциясы 2:</w:t>
            </w:r>
          </w:p>
          <w:bookmarkEnd w:id="686"/>
          <w:p>
            <w:pPr>
              <w:spacing w:after="20"/>
              <w:ind w:left="20"/>
              <w:jc w:val="both"/>
            </w:pPr>
            <w:r>
              <w:rPr>
                <w:rFonts w:ascii="Times New Roman"/>
                <w:b w:val="false"/>
                <w:i w:val="false"/>
                <w:color w:val="000000"/>
                <w:sz w:val="20"/>
              </w:rPr>
              <w:t>
Нормативтік техникалық және пайдалану құжаттамасының талаптарына сәйкес РКН іске қосуды, іске қосудан кейінгі жөндеу-қалпына келтіру жұмыстарын дайындау және жүргізу кезеңінде Технологиялық жабдықта, техникалық жүйелерде және агрегаттарда жұмыстарды жүргізуді ұйымдастыру, қамтамасыз ету, орындау және бақылау.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687"/>
          <w:p>
            <w:pPr>
              <w:spacing w:after="20"/>
              <w:ind w:left="20"/>
              <w:jc w:val="both"/>
            </w:pPr>
            <w:r>
              <w:rPr>
                <w:rFonts w:ascii="Times New Roman"/>
                <w:b w:val="false"/>
                <w:i w:val="false"/>
                <w:color w:val="000000"/>
                <w:sz w:val="20"/>
              </w:rPr>
              <w:t>
Дағды 1:</w:t>
            </w:r>
          </w:p>
          <w:bookmarkEnd w:id="687"/>
          <w:p>
            <w:pPr>
              <w:spacing w:after="20"/>
              <w:ind w:left="20"/>
              <w:jc w:val="both"/>
            </w:pPr>
            <w:r>
              <w:rPr>
                <w:rFonts w:ascii="Times New Roman"/>
                <w:b w:val="false"/>
                <w:i w:val="false"/>
                <w:color w:val="000000"/>
                <w:sz w:val="20"/>
              </w:rPr>
              <w:t>
Технологиялық жабдықта, техникалық жүйелерде және агрегаттарда ТК – да РКН құрастыру және сынау, СК-да РКН-ны бастапқы дайындау, сондай-ақ іске қосудан кейінгі жөндеу-қалпына келтіру жұмыстарын жүргізу кезеңінде жұмыстар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688"/>
          <w:p>
            <w:pPr>
              <w:spacing w:after="20"/>
              <w:ind w:left="20"/>
              <w:jc w:val="both"/>
            </w:pPr>
            <w:r>
              <w:rPr>
                <w:rFonts w:ascii="Times New Roman"/>
                <w:b w:val="false"/>
                <w:i w:val="false"/>
                <w:color w:val="000000"/>
                <w:sz w:val="20"/>
              </w:rPr>
              <w:t>
1. РКН іске қосуды және іске қосудан кейінгі жөндеу-қалпына келтіру жұмыстарын жүргізуге дайындық кезеңінде Технологиялық жабдықта, техникалық жүйелер мен агрегаттарда жұмыстарды жүргізу тәртібін айқындайтын техникалық, нормативтік және ұйымдастыру-өкімдік құжаттамамен жұмыс істеу;</w:t>
            </w:r>
          </w:p>
          <w:bookmarkEnd w:id="688"/>
          <w:p>
            <w:pPr>
              <w:spacing w:after="20"/>
              <w:ind w:left="20"/>
              <w:jc w:val="both"/>
            </w:pPr>
            <w:r>
              <w:rPr>
                <w:rFonts w:ascii="Times New Roman"/>
                <w:b w:val="false"/>
                <w:i w:val="false"/>
                <w:color w:val="000000"/>
                <w:sz w:val="20"/>
              </w:rPr>
              <w:t>
</w:t>
            </w:r>
            <w:r>
              <w:rPr>
                <w:rFonts w:ascii="Times New Roman"/>
                <w:b w:val="false"/>
                <w:i w:val="false"/>
                <w:color w:val="000000"/>
                <w:sz w:val="20"/>
              </w:rPr>
              <w:t>2. ҰБК объектілерінде технологиялық жабдықтарды, техникалық жүйелер мен агрегаттарды мақсаты бойынша пайдалануға және қажетті дайындық дәрежесінде қолдауға дайындық бойынша пайдалану бөлімшелерінің жұмыстарды жүргізуін жоспарлау, ұйымдастыру, қамтамасыз ету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РКН іске қосу және іске қосудан кейінгі жөндеу-қалпына келтіру жұмыстарын дайындау және жүргізу кезеңінде технологиялық операцияларды орындау кезінде пайдалану бөлімшелерінің өзара іс-қимылын жүйелеу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РКН іске қосуды дайындау және жүргізу кезінде пайдалану бөлімшелерінің өнеркәсіп кәсіпорындарымен және КБ-мен өзара іс-қимылын ұйымдастыру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РКН іске қосуды дайындау және жүргізу бойынша жұмыстарды құжаттамалық ресімдеуді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Жүргізілген жұмыстардың нәтижелерін талдау және нәтижелер бойынша қорытындылар, шешімдер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Жұмыстарды орындау кезінде пайдалану персоналының нормативтік техникалық және пайдалану құжаттамасының талаптарын сақтауын, конструкторлық, жобалау және технологиялық тәртіптің, еңбекті қорғау, өндірістік қауіпсіздік, өндірістік санитария нормалары мен қағидаларының, қоршаған ортаны қорғау талаптарының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Авариялық жағдайлар туындаған кезде пайдалану персоналының іс-қимылын ұйымдастыру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9. ҰБК объектілерінде жұмыстар жүргізу процесінде ұжымдық және жеке қорғаныс құралдарын қолдануды қамтамасыз ету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Апаттардың, істен шығулардың, ақаулардың, жабдықтың істен шығуының себептерін тексеруді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Технологиялық жабдықта, техникалық жүйелерде және агрегаттарда жұмыс жүргізу процесінде пайдалану персоналының жарақат алу және зақымдану себептерін тергеп-тексеруді, сондай-ақ жазатайым оқиғаларды тергеп-тексеруді ұйымдастыру және бақылау;</w:t>
            </w:r>
          </w:p>
          <w:p>
            <w:pPr>
              <w:spacing w:after="20"/>
              <w:ind w:left="20"/>
              <w:jc w:val="both"/>
            </w:pPr>
            <w:r>
              <w:rPr>
                <w:rFonts w:ascii="Times New Roman"/>
                <w:b w:val="false"/>
                <w:i w:val="false"/>
                <w:color w:val="000000"/>
                <w:sz w:val="20"/>
              </w:rPr>
              <w:t>
12. Кәсіптік мәселелерді шешу үшін қажетті ақпаратты өз бетінше іздеу, талдау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689"/>
          <w:p>
            <w:pPr>
              <w:spacing w:after="20"/>
              <w:ind w:left="20"/>
              <w:jc w:val="both"/>
            </w:pPr>
            <w:r>
              <w:rPr>
                <w:rFonts w:ascii="Times New Roman"/>
                <w:b w:val="false"/>
                <w:i w:val="false"/>
                <w:color w:val="000000"/>
                <w:sz w:val="20"/>
              </w:rPr>
              <w:t>
1. РКН іске қосуды дайындау және жүргізу кезеңінде ҰБК объектілерінде технологиялық жұмыстарды (операцияларды) жоспарлау принциптері мен әдістері;</w:t>
            </w:r>
          </w:p>
          <w:bookmarkEnd w:id="689"/>
          <w:p>
            <w:pPr>
              <w:spacing w:after="20"/>
              <w:ind w:left="20"/>
              <w:jc w:val="both"/>
            </w:pPr>
            <w:r>
              <w:rPr>
                <w:rFonts w:ascii="Times New Roman"/>
                <w:b w:val="false"/>
                <w:i w:val="false"/>
                <w:color w:val="000000"/>
                <w:sz w:val="20"/>
              </w:rPr>
              <w:t>
</w:t>
            </w:r>
            <w:r>
              <w:rPr>
                <w:rFonts w:ascii="Times New Roman"/>
                <w:b w:val="false"/>
                <w:i w:val="false"/>
                <w:color w:val="000000"/>
                <w:sz w:val="20"/>
              </w:rPr>
              <w:t>2. РКН іске қосуды және іске қосудан кейінгі жөндеу – қалпына келтіру жұмыстарын дайындау мен жүргізудің ауысуына пайдалану бөлімшелерінің жұмысын қамтамасыз ету тәртібі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жабдықта жұмыстарды ұйымдастыру және жүргізу тәртібі. техникалық жүйелер мен агрегаттар РКН іске қосуды және іске қосудан кейінгі жөндеу-қалпына келтіру жұмыстарын дайындау және жүргізу кезеңінде ҰБТ объектілерінде;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РКН-ны іске қосуды дайындау және жүргізу бойынша жұмыстарды жүргізу кезінде кәсіпорынның көршілес пайдалану бөлімшелерінің өзара іс-қимылын жоспарлау және ұйымдастыру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РКН дайындау және іске қосу кезінде өнеркәсіп кәсіпорындарымен (ұйымдарымен) және КБ-мен өзара іс-қимылды жоспарлау және ұйымдастыру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ҰБТ объектілерінің технологиялық жабдықтарының, техникалық жүйелері мен агрегаттарының құрамын, құрылымын, принциптері мен жұмыс технологиясын кәсіптік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РКН іске қосуды дайындау және жүргізу жөніндегі жұмыстарды құжаттамалық ресімдеу тәртібі. Қызметтік (техникалық) хат алмасу, іс жүргізу әдіснамасын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қауіпсіздігі және еңбекті қорғау талаптары, өнеркәсіптік қауіпсіздік нормалары. жауапкершілік аймағы шегінде технологиялық тәртіп және қоршаған ортаны қорғау;</w:t>
            </w:r>
          </w:p>
          <w:p>
            <w:pPr>
              <w:spacing w:after="20"/>
              <w:ind w:left="20"/>
              <w:jc w:val="both"/>
            </w:pPr>
            <w:r>
              <w:rPr>
                <w:rFonts w:ascii="Times New Roman"/>
                <w:b w:val="false"/>
                <w:i w:val="false"/>
                <w:color w:val="000000"/>
                <w:sz w:val="20"/>
              </w:rPr>
              <w:t>
9. ҰБК объектілерінде штаттан тыс және авариялық жағдайлар туындаған кездегі іс-қимыл тәртібі.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690"/>
          <w:p>
            <w:pPr>
              <w:spacing w:after="20"/>
              <w:ind w:left="20"/>
              <w:jc w:val="both"/>
            </w:pPr>
            <w:r>
              <w:rPr>
                <w:rFonts w:ascii="Times New Roman"/>
                <w:b w:val="false"/>
                <w:i w:val="false"/>
                <w:color w:val="000000"/>
                <w:sz w:val="20"/>
              </w:rPr>
              <w:t>
Еңбек функциясы 3:</w:t>
            </w:r>
          </w:p>
          <w:bookmarkEnd w:id="690"/>
          <w:p>
            <w:pPr>
              <w:spacing w:after="20"/>
              <w:ind w:left="20"/>
              <w:jc w:val="both"/>
            </w:pPr>
            <w:r>
              <w:rPr>
                <w:rFonts w:ascii="Times New Roman"/>
                <w:b w:val="false"/>
                <w:i w:val="false"/>
                <w:color w:val="000000"/>
                <w:sz w:val="20"/>
              </w:rPr>
              <w:t>
ҰБК объектілерінде технологиялық жабдықтарды, техникалық жүйелер мен агрегаттарды пайдалану бөлімшелерінің техникалық жарамды күйде, мақсаты бойынша пайдалануға дайын күйде ұстауын ұйымдастыру, қамтамасыз ету және бақылау.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691"/>
          <w:p>
            <w:pPr>
              <w:spacing w:after="20"/>
              <w:ind w:left="20"/>
              <w:jc w:val="both"/>
            </w:pPr>
            <w:r>
              <w:rPr>
                <w:rFonts w:ascii="Times New Roman"/>
                <w:b w:val="false"/>
                <w:i w:val="false"/>
                <w:color w:val="000000"/>
                <w:sz w:val="20"/>
              </w:rPr>
              <w:t>
Дағды 1:</w:t>
            </w:r>
          </w:p>
          <w:bookmarkEnd w:id="691"/>
          <w:p>
            <w:pPr>
              <w:spacing w:after="20"/>
              <w:ind w:left="20"/>
              <w:jc w:val="both"/>
            </w:pPr>
            <w:r>
              <w:rPr>
                <w:rFonts w:ascii="Times New Roman"/>
                <w:b w:val="false"/>
                <w:i w:val="false"/>
                <w:color w:val="000000"/>
                <w:sz w:val="20"/>
              </w:rPr>
              <w:t>
ҰБК объектілерінде технологиялық жабдықтардың, техникалық жүйелер мен агрегаттардың техникалық жай-күйін бақылау жөніндегі жұмыстарды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692"/>
          <w:p>
            <w:pPr>
              <w:spacing w:after="20"/>
              <w:ind w:left="20"/>
              <w:jc w:val="both"/>
            </w:pPr>
            <w:r>
              <w:rPr>
                <w:rFonts w:ascii="Times New Roman"/>
                <w:b w:val="false"/>
                <w:i w:val="false"/>
                <w:color w:val="000000"/>
                <w:sz w:val="20"/>
              </w:rPr>
              <w:t>
1. ҰБК объектілеріндегі технологиялық жабдықтарда, техникалық жүйелер мен агрегаттарда жұмыстарды жүргізу кезінде іс-шаралар мен операцияларды жүргізу тәртібін айқындайтын техникалық, нормативтік және ұйымдастыру-өкімдік құжаттамамен жұмыс істеу;</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жабдықтардың, объектілердің техникалық жүйелері мен агрегаттарының техникалық жай-күйіне мерзімді тексерулер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ОНКИ, автономды, кешенді сынақтар жүргізу, белгіленген нормаларға сәйкес бақыланатын операциялар тізбесінде айқындалған операциялардың жүргізілуін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ЭД сәйкес ҰБТ объектілерінде технологиялық жабдықтарды, техникалық жүйелер мен агрегаттарды тұрақты техникалық жарамды күйде ұстау, мақсаты бойынша қолдануға әзірлік бойынша пайдалану бөлімшелерінің қызметін ұйымдастыру, қамтамасыз ету және бақылау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ҰБИ объектілерінде технологиялық жабдықтарды, техникалық жүйелер мен агрегаттарды мақсаты бойынша қолдануға әзірлікті, тұрақты техникалық жарамды күйде ұстау үшін ЗИП-ты материалдық-техникалық қамтамасыз етуге және толықтыруға Бюджеттік өтінімді қалыптастыру үшін пайдалану бөлімшелерінен ұсыныстар дайындауды ұйымдастыру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ҒЗК-нің технологиялық жабдықтары, техникалық жүйелері мен агрегаттары, ғимараттары мен құрылыстары ресурсының белгіленген көрсеткіштерін ұзарту бойынша жұмыстар кешенін жүргізуді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ҒЗИ объектілерінде технологиялық жабдықтарды, техникалық жүйелер мен агрегаттарды өнеркәсіптік қауіпсіздік сараптамасын жүргізуге, қауіпті өндірістік объектілерді бірдейлендіруге, сараптама аяқталғаннан кейін барлық есептік құжаттарды ресімдей отырып, уәкілетті органда есепке қоюға дайындау жөніндегі жұмыстарды жоспарлауға және орындауды ұйымдастыруға;</w:t>
            </w:r>
          </w:p>
          <w:p>
            <w:pPr>
              <w:spacing w:after="20"/>
              <w:ind w:left="20"/>
              <w:jc w:val="both"/>
            </w:pPr>
            <w:r>
              <w:rPr>
                <w:rFonts w:ascii="Times New Roman"/>
                <w:b w:val="false"/>
                <w:i w:val="false"/>
                <w:color w:val="000000"/>
                <w:sz w:val="20"/>
              </w:rPr>
              <w:t>
</w:t>
            </w:r>
            <w:r>
              <w:rPr>
                <w:rFonts w:ascii="Times New Roman"/>
                <w:b w:val="false"/>
                <w:i w:val="false"/>
                <w:color w:val="000000"/>
                <w:sz w:val="20"/>
              </w:rPr>
              <w:t>7. НКИ объектілерінде технологиялық жабдықтарды, техникалық жүйелер мен агрегаттарды, бюллетеньдер, техникалық шешімдер және техникалық тапсырмалар бойынша жұмыстарды уақтылы және сапалы жөндеуді ұйымдастыру және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Пайдалану бөлімшелеріне бекітілген ҰБТ объектілерінің технологиялық жабдықтарында, техникалық жүйелерінде және агрегаттарында ақауларды уақтылы анықтауды, жоюды және есепке алуды ұйымдастыру, жарнамалық актілердің дұрыс және уақтылы жасалуын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Өнеркәсіп кәсіпорындарымен жұмысты ұйымдастыру және үйлестіру, олардың пайдалану бөлімшелерімен өзара іс-қимылын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Технологиялық жабдықта, техникалық жүйелерде және пайдалану бөлімшелеріне бекітілген ҰБТ объектілеріндегі агрегаттарда белгіленген өлшеу құралдарын есепке алуды және тексеруді жоспарлау және ұйымдастыру;</w:t>
            </w:r>
          </w:p>
          <w:p>
            <w:pPr>
              <w:spacing w:after="20"/>
              <w:ind w:left="20"/>
              <w:jc w:val="both"/>
            </w:pPr>
            <w:r>
              <w:rPr>
                <w:rFonts w:ascii="Times New Roman"/>
                <w:b w:val="false"/>
                <w:i w:val="false"/>
                <w:color w:val="000000"/>
                <w:sz w:val="20"/>
              </w:rPr>
              <w:t>
11. Нормативтік құжаттардың талаптарына сәйкес техникалық кітапхананың конструкторлық және пайдалану құжаттамасына есепке алуды, сақтау және өзгерістер енгізу тәртібін ұйымдастыру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693"/>
          <w:p>
            <w:pPr>
              <w:spacing w:after="20"/>
              <w:ind w:left="20"/>
              <w:jc w:val="both"/>
            </w:pPr>
            <w:r>
              <w:rPr>
                <w:rFonts w:ascii="Times New Roman"/>
                <w:b w:val="false"/>
                <w:i w:val="false"/>
                <w:color w:val="000000"/>
                <w:sz w:val="20"/>
              </w:rPr>
              <w:t>
1. Кәсіпорын ауқымында техникалық жарамды жағдайда ҰБТ объектілерінің технологиялық жабдықтарын, техникалық жүйелері мен агрегаттарын қолдау жөніндегі ЭД талаптары;</w:t>
            </w:r>
          </w:p>
          <w:bookmarkEnd w:id="693"/>
          <w:p>
            <w:pPr>
              <w:spacing w:after="20"/>
              <w:ind w:left="20"/>
              <w:jc w:val="both"/>
            </w:pPr>
            <w:r>
              <w:rPr>
                <w:rFonts w:ascii="Times New Roman"/>
                <w:b w:val="false"/>
                <w:i w:val="false"/>
                <w:color w:val="000000"/>
                <w:sz w:val="20"/>
              </w:rPr>
              <w:t>
</w:t>
            </w:r>
            <w:r>
              <w:rPr>
                <w:rFonts w:ascii="Times New Roman"/>
                <w:b w:val="false"/>
                <w:i w:val="false"/>
                <w:color w:val="000000"/>
                <w:sz w:val="20"/>
              </w:rPr>
              <w:t>2. ҰБК құрамындағы қауіпті өндірістік объектілерді қауіпсіз пайдалануды ұйымдастыру және қамтамасыз ету жөніндегі негізгі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Жұмыстарды жоспарлау мен ұйымдастырудың, Технологиялық жабдыққа, техникалық жүйелер мен агрегаттарға техникалық қызмет көрсетудің, жөндеу жұмыстарын жүргізудің, ҒЗИ объектілері жүйелері мен агрегаттарының технологиялық жабдықтарын ұтымды пайдаланудың принциптері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куәландыруды, автономды және кешенді сынақтарды, технологиялық жабдықтардың, техникалық жүйелер мен ҒЗИ объектілерінің агрегаттарының жұмыс істеуіне тексерулерді жүргізуді Құжаттамалық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Жарнамалық жұмысты жүргізу тәртібі: хабарламаларды, ақаулар туралы хабарламаларды ресімдеу, ақаулар тізімдемелерін және жарнамалық актілерді жасау, техникалық және пайдалану құжаттамаларын жүргізу (пысықтау және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Ақаулар туралы хабарламаларды, хабарламаларды ресімдеу, ақаулар тізімдемелерін және жарнамалық актілерді жасау, техникалық және пайдалану құжаттамасын жүргізу (пысықтау және толтыру)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Өнеркәсіп және КБ кәсіпорындарымен өзара іс-қимыл тәртібі;</w:t>
            </w:r>
          </w:p>
          <w:p>
            <w:pPr>
              <w:spacing w:after="20"/>
              <w:ind w:left="20"/>
              <w:jc w:val="both"/>
            </w:pPr>
            <w:r>
              <w:rPr>
                <w:rFonts w:ascii="Times New Roman"/>
                <w:b w:val="false"/>
                <w:i w:val="false"/>
                <w:color w:val="000000"/>
                <w:sz w:val="20"/>
              </w:rPr>
              <w:t>
8. Еңбекті қорғау, өнеркәсіптік, өрт қауіпсіздігі және экология талаптарын орындау тәртібі.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694"/>
          <w:p>
            <w:pPr>
              <w:spacing w:after="20"/>
              <w:ind w:left="20"/>
              <w:jc w:val="both"/>
            </w:pPr>
            <w:r>
              <w:rPr>
                <w:rFonts w:ascii="Times New Roman"/>
                <w:b w:val="false"/>
                <w:i w:val="false"/>
                <w:color w:val="000000"/>
                <w:sz w:val="20"/>
              </w:rPr>
              <w:t>
Еңбек функциясы 4:</w:t>
            </w:r>
          </w:p>
          <w:bookmarkEnd w:id="694"/>
          <w:p>
            <w:pPr>
              <w:spacing w:after="20"/>
              <w:ind w:left="20"/>
              <w:jc w:val="both"/>
            </w:pPr>
            <w:r>
              <w:rPr>
                <w:rFonts w:ascii="Times New Roman"/>
                <w:b w:val="false"/>
                <w:i w:val="false"/>
                <w:color w:val="000000"/>
                <w:sz w:val="20"/>
              </w:rPr>
              <w:t>
Технологиялық жабдықтарды, техникалық жүйелер мен ҰБТ объектілерінің агрегаттарын пайдаланудың барлық кезеңдерінде жұмыстардың барлық түрлерін жүргізу кезінде пайдалану бөлімшелері персоналының өзара іс-қимылын ұйымдастыру және жұмысын үйлестіру.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695"/>
          <w:p>
            <w:pPr>
              <w:spacing w:after="20"/>
              <w:ind w:left="20"/>
              <w:jc w:val="both"/>
            </w:pPr>
            <w:r>
              <w:rPr>
                <w:rFonts w:ascii="Times New Roman"/>
                <w:b w:val="false"/>
                <w:i w:val="false"/>
                <w:color w:val="000000"/>
                <w:sz w:val="20"/>
              </w:rPr>
              <w:t>
Дағды 1:</w:t>
            </w:r>
          </w:p>
          <w:bookmarkEnd w:id="695"/>
          <w:p>
            <w:pPr>
              <w:spacing w:after="20"/>
              <w:ind w:left="20"/>
              <w:jc w:val="both"/>
            </w:pPr>
            <w:r>
              <w:rPr>
                <w:rFonts w:ascii="Times New Roman"/>
                <w:b w:val="false"/>
                <w:i w:val="false"/>
                <w:color w:val="000000"/>
                <w:sz w:val="20"/>
              </w:rPr>
              <w:t>
Кәсіпорынның пайдалану бөлімшелерінің жұмысын жоспарлау, ұйымдастыру, қамтамасыз ету, үйлестіру және бақылау.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696"/>
          <w:p>
            <w:pPr>
              <w:spacing w:after="20"/>
              <w:ind w:left="20"/>
              <w:jc w:val="both"/>
            </w:pPr>
            <w:r>
              <w:rPr>
                <w:rFonts w:ascii="Times New Roman"/>
                <w:b w:val="false"/>
                <w:i w:val="false"/>
                <w:color w:val="000000"/>
                <w:sz w:val="20"/>
              </w:rPr>
              <w:t>
1. Пайдалану персоналының жұмысын ұйымдастыру шеңберінде техникалық, пайдалану және ұйымдастыру-өкімдік құжаттамамен жұмыс істеу;</w:t>
            </w:r>
          </w:p>
          <w:bookmarkEnd w:id="696"/>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жабдықты, техникалық жүйелер мен агрегаттарды пайдаланудың барлық кезеңдерінде ҰБК объектілерінде кәсіпорынның пайдалану бөлімшелерінің жұмысын жоспарлау: пайдалануға беру, мақсатына қарай пайдалануға дайын күйге келтіру, мақсатына қарай пайдалануға дайын күйде ұстау, мақсаты бойынша қолдану (РКН іске қосуды дайындау және жүргізу), сақтау, тасымалдау, жөндеу, шығару пайдалану, есептен шығару және кәдеге жарату;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Кәсіпорынның жалпы жоспарлары мен жұмыс кестелеріне сәйкес пайдалану бөлімшелері персоналының жұмысын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Конструкторлық, жобалық және технологиялық тәртіпті, еңбекті қорғау, өндірістік санитария, өндірістік қауіпсіздік жөніндегі нормалар мен ережелерді, табиғат қорғау органдарының талаптарын жүргізу кезінде пайдалану персоналының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түрлерін жүргізу кезінде қабылданған қамтамасыз ету нормаларына сәйкес жұмыстарды жүргізу кезінде қажетті пайдалану персоналын жеке және ұжымдық қорғау құралдарымен қамтамасыз етуді жоспарлау және ұйымдастыру, оларды есепке алуды, сақтауды, жарамдылығын бақылауды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Конструкторлық, жобалық және технологиялық тәртіпті, еңбекті қорғау, өндірістік санитария, өндірістік қауіпсіздік жөніндегі нормалар мен ережелерді, табиғат қорғау органдарының талаптарын жүргізу кезінде пайдалану персоналының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Нормативтік техникалық, пайдалану, ұйымдастырушылық-өкімдік құжаттаманың талаптарына сәйкес, сондай-ақ конструкторлық, жобалау және технологиялық тәртіпті, еңбекті қорғау, өндірістік санитария, қауіпсіздік техникасы жөніндегі нормалар мен қағидаларды сақтай отырып, Технологиялық жабдықта,техникалық жүйелерде және ҒЗИ объектілерінің агрегаттарында жұмыстардың барлық түрлерін орындауда бөлімнің пайдалану персоналын даярлауды ұйымдастыруға және бақылауға, табиғат қорғау органдарының, техникалық қадағалау органдарының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ҰБК объектілерінде Технологиялық жабдықта, техникалық жүйелерде және агрегаттарда жұмыстар жүргізу кезінде штаттан тыс немесе авариялық жағдай туындаған және жойылған кезде пайдалану персоналының іс-қимылын ұйымдастыру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Авариялардың себебін, пайдалану бөлімшелері қызметкерлерінің жарақаттануын, қауіпсіздік ережелері мен шараларының бұзылуын талдауға қатысу, олардың алдын алу жөнінде шаралар қабылдау және оларды пайдалану бөлімшелері қызметкерлеріне жеткізуді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 жүргізудің қауіпсіз әдістері мен әдістеріне кәсіптік іріктеу, бейімдеу, дайындау, нұсқау беру және оқыту арқылы пайдалану бөлімшелері қызметкерлерінің орындайтын өндірістік міндеттеріне кәсіптік сәйкестігін бақылау;</w:t>
            </w:r>
          </w:p>
          <w:p>
            <w:pPr>
              <w:spacing w:after="20"/>
              <w:ind w:left="20"/>
              <w:jc w:val="both"/>
            </w:pPr>
            <w:r>
              <w:rPr>
                <w:rFonts w:ascii="Times New Roman"/>
                <w:b w:val="false"/>
                <w:i w:val="false"/>
                <w:color w:val="000000"/>
                <w:sz w:val="20"/>
              </w:rPr>
              <w:t>
11. Жұмыс орындарындағы еңбекті қорғаудың жай-күйін, санитарлық-гигиеналық және санитарлық-тұрмыстық еңбек жағдайларын бақылау, қызметкерлерге еңбек жағдайлары, өндірістік зияндардың түрлері мен қауіптілік дәрежесі туралы сенімді ақпарат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697"/>
          <w:p>
            <w:pPr>
              <w:spacing w:after="20"/>
              <w:ind w:left="20"/>
              <w:jc w:val="both"/>
            </w:pPr>
            <w:r>
              <w:rPr>
                <w:rFonts w:ascii="Times New Roman"/>
                <w:b w:val="false"/>
                <w:i w:val="false"/>
                <w:color w:val="000000"/>
                <w:sz w:val="20"/>
              </w:rPr>
              <w:t>
1. Кәсіпорынның штаттық құрылымы;</w:t>
            </w:r>
          </w:p>
          <w:bookmarkEnd w:id="697"/>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пайдалану бөлімшелерінің персоналына қойылатын біліктілік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құрамы, мақсаты,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ҰБТ объектілерінің технологиялық жабдықтарын, техникалық жүйелері мен агрегаттарын пайдалану жөніндегі жұмыстарды ұйымдастыру жөніндегі негізгі нормативтік техникалық және ұйымдастырушылық-өкімдік құжаттар4</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Жөндеу және профилактикалық жұмыстарды орындау кезінде пайдалану бөлімшелері персоналының жұмысын ұйымдастырудың жалпы тәртібі, принциптері мен әдістері, технологиялық жабдықтарда, техникалық жүйелер мен агрегаттарда, ҰБК объектілерінде, ТК және СК-да РКН іске қосуды дайындау және жүргізу кезеңінде, іске қосудан кейінгі жөндеу-қалпына келтіру жұмыстарында пайдалану бөлімшелері персоналының жұмысын ұйымдастыру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жабдықтарда, техникалық жүйелер мен агрегаттарда, ҰБК объектілерінде жүргізілетін жұмыстарды материалдық-техникалық қамтамасыз ету тәртібі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Персоналды жеке қорғаныс құралдарымен қамтамасыз ету, ҰБТ объектілерін ұжымдық қорғау құралдарымен жинақтау тәртібі мен нормалары. Жеке және ұжымдық қорғау құралдарын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жабдықта, техникалық жүйелерде және агрегаттарда жұмыстардың барлық түрлерін жүргізу кезінде еңбекті қорғау, өндірістік қауіпсіздік және санитария, қоршаған ортаны қорғау нормалары мен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ҰБТ объектілерінің технологиялық жабдықтарында, техникалық жүйелерінде және агрегаттарында жүргізілетін қауіпті және жауапты операциялардың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Технологиялық жабдықтарды, техникалық жүйелер мен агрегаттарды пайдалану кезінде авариялық жағдай туындаған және жойылған кездегі іс-қимыл тәртібі;</w:t>
            </w:r>
          </w:p>
          <w:p>
            <w:pPr>
              <w:spacing w:after="20"/>
              <w:ind w:left="20"/>
              <w:jc w:val="both"/>
            </w:pPr>
            <w:r>
              <w:rPr>
                <w:rFonts w:ascii="Times New Roman"/>
                <w:b w:val="false"/>
                <w:i w:val="false"/>
                <w:color w:val="000000"/>
                <w:sz w:val="20"/>
              </w:rPr>
              <w:t>
11. Авариялардың себептеріне, пайдалану бөлімшелері қызметкерлерінің жарақаттануына, қауіпсіздік ережелері мен шараларының бұзылуына талдау жүргізу тәртібі.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698"/>
          <w:p>
            <w:pPr>
              <w:spacing w:after="20"/>
              <w:ind w:left="20"/>
              <w:jc w:val="both"/>
            </w:pPr>
            <w:r>
              <w:rPr>
                <w:rFonts w:ascii="Times New Roman"/>
                <w:b w:val="false"/>
                <w:i w:val="false"/>
                <w:color w:val="000000"/>
                <w:sz w:val="20"/>
              </w:rPr>
              <w:t>
Дербестік және жауапкершілік;</w:t>
            </w:r>
          </w:p>
          <w:bookmarkEnd w:id="698"/>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Бастамашылдық.</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699"/>
          <w:p>
            <w:pPr>
              <w:spacing w:after="20"/>
              <w:ind w:left="20"/>
              <w:jc w:val="both"/>
            </w:pPr>
            <w:r>
              <w:rPr>
                <w:rFonts w:ascii="Times New Roman"/>
                <w:b w:val="false"/>
                <w:i w:val="false"/>
                <w:color w:val="000000"/>
                <w:sz w:val="20"/>
              </w:rPr>
              <w:t>
1. Қазақстан Республикасының аумағында ғарыштық зымыран кешендерін құру және пайдалану (қолдану) қағидаларын бекіту туралы;</w:t>
            </w:r>
          </w:p>
          <w:bookmarkEnd w:id="699"/>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аумағында, сондай-ақ ғарыш кеңістігінде ғарыш жүйелерін құру және пайдалану (қолдану) қағидаларын бекіту туралы;</w:t>
            </w:r>
          </w:p>
          <w:p>
            <w:pPr>
              <w:spacing w:after="20"/>
              <w:ind w:left="20"/>
              <w:jc w:val="both"/>
            </w:pPr>
            <w:r>
              <w:rPr>
                <w:rFonts w:ascii="Times New Roman"/>
                <w:b w:val="false"/>
                <w:i w:val="false"/>
                <w:color w:val="000000"/>
                <w:sz w:val="20"/>
              </w:rPr>
              <w:t>
3. Пайдаланудан шығарылған ғарыш объектілері мен техникалық құралдарды кәдеге жарату қағидаларын бекіту туралы.</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басқа кәсіптермен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бастығы (басқа облыстарда).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"Орталық бастығы (басқа облыстарда)" кәсіп карточкасы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1329-1-044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бастығы (басқа облыстарда).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700"/>
          <w:p>
            <w:pPr>
              <w:spacing w:after="20"/>
              <w:ind w:left="20"/>
              <w:jc w:val="both"/>
            </w:pPr>
            <w:r>
              <w:rPr>
                <w:rFonts w:ascii="Times New Roman"/>
                <w:b w:val="false"/>
                <w:i w:val="false"/>
                <w:color w:val="000000"/>
                <w:sz w:val="20"/>
              </w:rPr>
              <w:t>
Білім деңгейі:</w:t>
            </w:r>
          </w:p>
          <w:bookmarkEnd w:id="700"/>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Инженерия және инженерлік іс.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701"/>
          <w:p>
            <w:pPr>
              <w:spacing w:after="20"/>
              <w:ind w:left="20"/>
              <w:jc w:val="both"/>
            </w:pPr>
            <w:r>
              <w:rPr>
                <w:rFonts w:ascii="Times New Roman"/>
                <w:b w:val="false"/>
                <w:i w:val="false"/>
                <w:color w:val="000000"/>
                <w:sz w:val="20"/>
              </w:rPr>
              <w:t>
Біліктілік:</w:t>
            </w:r>
          </w:p>
          <w:bookmarkEnd w:id="701"/>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 жыл, оның ішінде инженерлік-техникалық мамандықтар бойынша басшылық лауазымдарда кемінде 5 жыл.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ҒЗК ҒЗИ объектілерін пайдалану орталығына басшылық ету және басқару.</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702"/>
          <w:p>
            <w:pPr>
              <w:spacing w:after="20"/>
              <w:ind w:left="20"/>
              <w:jc w:val="both"/>
            </w:pPr>
            <w:r>
              <w:rPr>
                <w:rFonts w:ascii="Times New Roman"/>
                <w:b w:val="false"/>
                <w:i w:val="false"/>
                <w:color w:val="000000"/>
                <w:sz w:val="20"/>
              </w:rPr>
              <w:t>
1. ҒЗК ҒЗИ объектілерінде технологиялық жабдықтарды, техникалық жүйелер мен агрегаттарды пайдалану орталығының бағдарламаларын, жоспарлары мен жұмыс кестелерін әзірлеуді ұйымдастыру және бақылау;</w:t>
            </w:r>
          </w:p>
          <w:bookmarkEnd w:id="702"/>
          <w:p>
            <w:pPr>
              <w:spacing w:after="20"/>
              <w:ind w:left="20"/>
              <w:jc w:val="both"/>
            </w:pPr>
            <w:r>
              <w:rPr>
                <w:rFonts w:ascii="Times New Roman"/>
                <w:b w:val="false"/>
                <w:i w:val="false"/>
                <w:color w:val="000000"/>
                <w:sz w:val="20"/>
              </w:rPr>
              <w:t>
</w:t>
            </w:r>
            <w:r>
              <w:rPr>
                <w:rFonts w:ascii="Times New Roman"/>
                <w:b w:val="false"/>
                <w:i w:val="false"/>
                <w:color w:val="000000"/>
                <w:sz w:val="20"/>
              </w:rPr>
              <w:t>2. ҒЗК ҒЗИ объектілерінде технологиялық жабдықтарды, техникалық жүйелер мен агрегаттарды техникалық жарамды күйде, мақсаты бойынша қолдануға дайын ұстау бойынша жұмыстарды жүргізуді материалдық-техникалық қамтамасыз ету үшін пайдалану орталығының бюджеттік өтінімін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Жабдыққа, жүйелер мен агрегаттарға арналған нормативтік-құқықтық, нормативтік техникалық, пайдалану құжаттарына сәйкес ҒЗК ҒЗИ объектілерінде технологиялық жабдықтардың, техникалық жүйелер мен агрегаттардың, ғимараттар мен құрылыстардың мақсаты мен мақсаты бойынша қолдануға әзірлігін, тұрақты техникалық жарамды күйде ұстау бойынша пайдалану орталығының пайдалану бөлімшелерінің жұмысын ұйымдастыр;</w:t>
            </w:r>
          </w:p>
          <w:p>
            <w:pPr>
              <w:spacing w:after="20"/>
              <w:ind w:left="20"/>
              <w:jc w:val="both"/>
            </w:pPr>
            <w:r>
              <w:rPr>
                <w:rFonts w:ascii="Times New Roman"/>
                <w:b w:val="false"/>
                <w:i w:val="false"/>
                <w:color w:val="000000"/>
                <w:sz w:val="20"/>
              </w:rPr>
              <w:t>
4. ҒЗК ҒЗИ объектілерін пайдалану орталығының пайдалану бөлімшелеріне бекітілген жабдықтардың, мүліктің, материалдық құралдардың сақталуын ұйымдастыру және бақылау.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703"/>
          <w:p>
            <w:pPr>
              <w:spacing w:after="20"/>
              <w:ind w:left="20"/>
              <w:jc w:val="both"/>
            </w:pPr>
            <w:r>
              <w:rPr>
                <w:rFonts w:ascii="Times New Roman"/>
                <w:b w:val="false"/>
                <w:i w:val="false"/>
                <w:color w:val="000000"/>
                <w:sz w:val="20"/>
              </w:rPr>
              <w:t>
Еңбек функциясы 1</w:t>
            </w:r>
          </w:p>
          <w:bookmarkEnd w:id="703"/>
          <w:p>
            <w:pPr>
              <w:spacing w:after="20"/>
              <w:ind w:left="20"/>
              <w:jc w:val="both"/>
            </w:pPr>
            <w:r>
              <w:rPr>
                <w:rFonts w:ascii="Times New Roman"/>
                <w:b w:val="false"/>
                <w:i w:val="false"/>
                <w:color w:val="000000"/>
                <w:sz w:val="20"/>
              </w:rPr>
              <w:t>
ҒЗК ҒЗИ объектілерінде технологиялық жабдықтарды, техникалық жүйелер мен агрегаттарды пайдалану орталығының бағдарламаларын, жоспарлары мен жұмыс кестелерін әзірлеуді ұйымдастыру және бақылау.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704"/>
          <w:p>
            <w:pPr>
              <w:spacing w:after="20"/>
              <w:ind w:left="20"/>
              <w:jc w:val="both"/>
            </w:pPr>
            <w:r>
              <w:rPr>
                <w:rFonts w:ascii="Times New Roman"/>
                <w:b w:val="false"/>
                <w:i w:val="false"/>
                <w:color w:val="000000"/>
                <w:sz w:val="20"/>
              </w:rPr>
              <w:t>
Дағды 1:</w:t>
            </w:r>
          </w:p>
          <w:bookmarkEnd w:id="704"/>
          <w:p>
            <w:pPr>
              <w:spacing w:after="20"/>
              <w:ind w:left="20"/>
              <w:jc w:val="both"/>
            </w:pPr>
            <w:r>
              <w:rPr>
                <w:rFonts w:ascii="Times New Roman"/>
                <w:b w:val="false"/>
                <w:i w:val="false"/>
                <w:color w:val="000000"/>
                <w:sz w:val="20"/>
              </w:rPr>
              <w:t>
ҒЗК ҒЗК объектілерін пайдаланудың барлық кезеңдерінде ҒЗК ҒЗК объектілерін пайдалану орталығының пайдалану бөлімшелерінің барлық жұмыс түрлерін жүргізу жоспарлары мен кестелерін қалыптастыру.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705"/>
          <w:p>
            <w:pPr>
              <w:spacing w:after="20"/>
              <w:ind w:left="20"/>
              <w:jc w:val="both"/>
            </w:pPr>
            <w:r>
              <w:rPr>
                <w:rFonts w:ascii="Times New Roman"/>
                <w:b w:val="false"/>
                <w:i w:val="false"/>
                <w:color w:val="000000"/>
                <w:sz w:val="20"/>
              </w:rPr>
              <w:t>
1. Теориялық білім мен практикалық тәжірибені қолдана отырып, кәсіптік мәселелерді шешудің әртүрлі нұсқаларын дербес әзірлеу және ұсыну;</w:t>
            </w:r>
          </w:p>
          <w:bookmarkEnd w:id="705"/>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жалпы мақсаттары мен міндеттері шеңберінде ҒЗИ объектілерін пайдалану орталығының құрылымдық бөлімшелерінің жоспарлары мен жұмыс кестелерін әзірлеуді ұйымдастыру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ҒЗК ҒЗИ пайдалану орталығының қабылданған шешімдерінің, қалыптастырылған жоспарлары мен жұмыс кестелерінің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ҒЗК ҒЗК пайдалану орталығының жұмысына талдау жүргізу және қызметінің нәтижелерін, сондай-ақ ҒЗК ҒЗК объектілерін пайдалану орталығының құрылымдық бөлімшелерінің қызметі туралы ұсынылатын есептілікті бағалау. Талдау негізінде пайдалану орталығының жұмыс жоспарларын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ҒЗК ҒЗИ объектілерін пайдалану орталығының міндеттерін жоспарлау және орындауды қамтамасыз ету шеңберінде кәсіпорын басшылығымен, бөгде ұйымдар мен кәсіпорындардың басшылығымен консультациялар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ҒЗК ҒЗК объектілері мен кәсіпорынды пайдалану орталығының стратегиясын, саясатын қайта қарау бойынша ұсыныстар енгізу, ұсынымдар беру және баяндамалар дайындау;</w:t>
            </w:r>
          </w:p>
          <w:p>
            <w:pPr>
              <w:spacing w:after="20"/>
              <w:ind w:left="20"/>
              <w:jc w:val="both"/>
            </w:pPr>
            <w:r>
              <w:rPr>
                <w:rFonts w:ascii="Times New Roman"/>
                <w:b w:val="false"/>
                <w:i w:val="false"/>
                <w:color w:val="000000"/>
                <w:sz w:val="20"/>
              </w:rPr>
              <w:t>
7. Кәсіпорынның тиісті заңнама мен нормативтік ережелерді сақтауын қамтамасыз ету.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706"/>
          <w:p>
            <w:pPr>
              <w:spacing w:after="20"/>
              <w:ind w:left="20"/>
              <w:jc w:val="both"/>
            </w:pPr>
            <w:r>
              <w:rPr>
                <w:rFonts w:ascii="Times New Roman"/>
                <w:b w:val="false"/>
                <w:i w:val="false"/>
                <w:color w:val="000000"/>
                <w:sz w:val="20"/>
              </w:rPr>
              <w:t>
1. Кәсіпорынның және ҒЗК ҒЗИ объектілерін пайдалану орталығының бейіні, мамандануы және ұйымдық-технологиялық құрылымының ерекшеліктері;</w:t>
            </w:r>
          </w:p>
          <w:bookmarkEnd w:id="706"/>
          <w:p>
            <w:pPr>
              <w:spacing w:after="20"/>
              <w:ind w:left="20"/>
              <w:jc w:val="both"/>
            </w:pPr>
            <w:r>
              <w:rPr>
                <w:rFonts w:ascii="Times New Roman"/>
                <w:b w:val="false"/>
                <w:i w:val="false"/>
                <w:color w:val="000000"/>
                <w:sz w:val="20"/>
              </w:rPr>
              <w:t>
</w:t>
            </w:r>
            <w:r>
              <w:rPr>
                <w:rFonts w:ascii="Times New Roman"/>
                <w:b w:val="false"/>
                <w:i w:val="false"/>
                <w:color w:val="000000"/>
                <w:sz w:val="20"/>
              </w:rPr>
              <w:t>2. ҒЗК ҒЗИ объектілеріндегі технологиялық жабдықтардың, техникалық жүйелер мен агрегаттардың жалпы құрамы, мақсаты, құрылымы, жалпы сипаттамалары, техникалық жай-күйі және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ҒЗК ҒЗИ объектілеріндегі технологиялық жабдықтардағы, техникалық жүйелер мен агрегаттардағы жауапты және қауіпті операциялар мен жұмыстардың тізбесі. ҒЗК ҒЗИ объектілерінде технологиялық жабдықтарды, техникалық жүйелер мен агрегаттарды қауіпсіз пайдалану негіздері мен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ҒЗК ҒЗИ объектілерінде технологиялық жабдықтарды, техникалық жүйелер мен агрегаттарды ұтымды пайдалануды жоспарлау, ұйымдастыру, бақылау принциптері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ҒЗК ҒЗИ объектілеріндегі технологиялық жабдықтарда, техникалық жүйелер мен агрегаттарда техникалық қызмет көрсетуді, жөндеу және профилактикалық жұмыстарды жүргізуді жоспарлау, ұйымдастыру, үйлестіру принциптері мен әдістері;</w:t>
            </w:r>
          </w:p>
          <w:p>
            <w:pPr>
              <w:spacing w:after="20"/>
              <w:ind w:left="20"/>
              <w:jc w:val="both"/>
            </w:pPr>
            <w:r>
              <w:rPr>
                <w:rFonts w:ascii="Times New Roman"/>
                <w:b w:val="false"/>
                <w:i w:val="false"/>
                <w:color w:val="000000"/>
                <w:sz w:val="20"/>
              </w:rPr>
              <w:t>
6. ҒЗК ҒЗИ объектілерінде технологиялық жабдықтарды, техникалық жүйелер мен агрегаттарды пайдалану кезінде бөгде ұйымдармен өзара іс-қимыл жасау тәртібі.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707"/>
          <w:p>
            <w:pPr>
              <w:spacing w:after="20"/>
              <w:ind w:left="20"/>
              <w:jc w:val="both"/>
            </w:pPr>
            <w:r>
              <w:rPr>
                <w:rFonts w:ascii="Times New Roman"/>
                <w:b w:val="false"/>
                <w:i w:val="false"/>
                <w:color w:val="000000"/>
                <w:sz w:val="20"/>
              </w:rPr>
              <w:t>
Еңбек функциясы 2:</w:t>
            </w:r>
          </w:p>
          <w:bookmarkEnd w:id="707"/>
          <w:p>
            <w:pPr>
              <w:spacing w:after="20"/>
              <w:ind w:left="20"/>
              <w:jc w:val="both"/>
            </w:pPr>
            <w:r>
              <w:rPr>
                <w:rFonts w:ascii="Times New Roman"/>
                <w:b w:val="false"/>
                <w:i w:val="false"/>
                <w:color w:val="000000"/>
                <w:sz w:val="20"/>
              </w:rPr>
              <w:t>
ҒЗК ҒЗИ объектілерінде технологиялық жабдықтарды, техникалық жүйелер мен агрегаттарды техникалық жарамды күйде, мақсаты бойынша қолдануға дайын ұстау бойынша жұмыстарды жүргізуді материалдық-техникалық қамтамасыз ету үшін пайдалану орталығының бюджеттік өтінімін қалыптастыру.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708"/>
          <w:p>
            <w:pPr>
              <w:spacing w:after="20"/>
              <w:ind w:left="20"/>
              <w:jc w:val="both"/>
            </w:pPr>
            <w:r>
              <w:rPr>
                <w:rFonts w:ascii="Times New Roman"/>
                <w:b w:val="false"/>
                <w:i w:val="false"/>
                <w:color w:val="000000"/>
                <w:sz w:val="20"/>
              </w:rPr>
              <w:t>
Дағды 1:</w:t>
            </w:r>
          </w:p>
          <w:bookmarkEnd w:id="708"/>
          <w:p>
            <w:pPr>
              <w:spacing w:after="20"/>
              <w:ind w:left="20"/>
              <w:jc w:val="both"/>
            </w:pPr>
            <w:r>
              <w:rPr>
                <w:rFonts w:ascii="Times New Roman"/>
                <w:b w:val="false"/>
                <w:i w:val="false"/>
                <w:color w:val="000000"/>
                <w:sz w:val="20"/>
              </w:rPr>
              <w:t>
Пайдалану орталығының пайдалану бөлімшелерін материалдық-техникалық ресурстармен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709"/>
          <w:p>
            <w:pPr>
              <w:spacing w:after="20"/>
              <w:ind w:left="20"/>
              <w:jc w:val="both"/>
            </w:pPr>
            <w:r>
              <w:rPr>
                <w:rFonts w:ascii="Times New Roman"/>
                <w:b w:val="false"/>
                <w:i w:val="false"/>
                <w:color w:val="000000"/>
                <w:sz w:val="20"/>
              </w:rPr>
              <w:t>
1. Материалдық – техникалық қамтамасыз ету саласындағы ҒЗК ҒЗИ объектілерін пайдалану орталығының мақсаттары мен міндеттерін айқындау;</w:t>
            </w:r>
          </w:p>
          <w:bookmarkEnd w:id="709"/>
          <w:p>
            <w:pPr>
              <w:spacing w:after="20"/>
              <w:ind w:left="20"/>
              <w:jc w:val="both"/>
            </w:pPr>
            <w:r>
              <w:rPr>
                <w:rFonts w:ascii="Times New Roman"/>
                <w:b w:val="false"/>
                <w:i w:val="false"/>
                <w:color w:val="000000"/>
                <w:sz w:val="20"/>
              </w:rPr>
              <w:t>
</w:t>
            </w:r>
            <w:r>
              <w:rPr>
                <w:rFonts w:ascii="Times New Roman"/>
                <w:b w:val="false"/>
                <w:i w:val="false"/>
                <w:color w:val="000000"/>
                <w:sz w:val="20"/>
              </w:rPr>
              <w:t>2. ҒЗК ҒЗИ объектілерін пайдалану орталығының мақсаттары мен міндеттеріне сәйкес ресурстармен қамтамасыз ету стратегиясын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ҒЗК ҒЗК объектілерін пайдалану орталығында әртүрлі жұмыс түрлерін ресурстармен қамтамасыз етуде басымдықтарды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ҒЗК ҒЗК объектілерін пайдалану орталығының мақсаттары мен міндеттеріне сәйкес ҒЗК ҒЗК объектілерінде жұмыстардың орындалуын қажетті материалдық – техникалық қамтамасыз ету көлемін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ҒЗК ҒЗИ объектілерін пайдалану орталығында материалдық-техникалық ресурстар қорларының оңтайлы деңгейін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Жұмыстарды жүргізу үшін қажетті материалдық – техникалық ресурстарды сатып алуды жүргізу үшін бюджеттік өтінім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ҒЗК ҒЗИ объектілерін пайдалану орталығында материалдық-техникалық ресурстарды бақылау, мониторингілеу және басқару жүйесін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Ресурстармен қамтамасыз ету саласындағы жоспарлардың орындалуына және мақсаттарға қол жеткізуге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Бақылау және мониторинг нәтижелері негізінде ресурстармен қамтамасыз ету жүйесін талдау және түзету;</w:t>
            </w:r>
          </w:p>
          <w:p>
            <w:pPr>
              <w:spacing w:after="20"/>
              <w:ind w:left="20"/>
              <w:jc w:val="both"/>
            </w:pPr>
            <w:r>
              <w:rPr>
                <w:rFonts w:ascii="Times New Roman"/>
                <w:b w:val="false"/>
                <w:i w:val="false"/>
                <w:color w:val="000000"/>
                <w:sz w:val="20"/>
              </w:rPr>
              <w:t>
10. ҒЗК ҒЗИ объектілерін пайдалану орталығында жүргізілетін жұмыстарды материалдық-техникалық ресурстармен тиімді қамтамасыз ету мақсатында бөгде кәсіпорындармен және ұйымдармен өзара іс-қимылды ұйымдастыру.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710"/>
          <w:p>
            <w:pPr>
              <w:spacing w:after="20"/>
              <w:ind w:left="20"/>
              <w:jc w:val="both"/>
            </w:pPr>
            <w:r>
              <w:rPr>
                <w:rFonts w:ascii="Times New Roman"/>
                <w:b w:val="false"/>
                <w:i w:val="false"/>
                <w:color w:val="000000"/>
                <w:sz w:val="20"/>
              </w:rPr>
              <w:t>
1. ҒЗК ҒЗИ объектілерін пайдалану орталығының технологиялық жабдықтарында, техникалық жүйелерінде және агрегаттарында жұмыстар жүргізу тәртібі мен технологиялары;</w:t>
            </w:r>
          </w:p>
          <w:bookmarkEnd w:id="710"/>
          <w:p>
            <w:pPr>
              <w:spacing w:after="20"/>
              <w:ind w:left="20"/>
              <w:jc w:val="both"/>
            </w:pPr>
            <w:r>
              <w:rPr>
                <w:rFonts w:ascii="Times New Roman"/>
                <w:b w:val="false"/>
                <w:i w:val="false"/>
                <w:color w:val="000000"/>
                <w:sz w:val="20"/>
              </w:rPr>
              <w:t>
</w:t>
            </w:r>
            <w:r>
              <w:rPr>
                <w:rFonts w:ascii="Times New Roman"/>
                <w:b w:val="false"/>
                <w:i w:val="false"/>
                <w:color w:val="000000"/>
                <w:sz w:val="20"/>
              </w:rPr>
              <w:t>2. Жұмыс түрлерін материалдық-техникалық қамтамасыз етуге қойылатын талаптарды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Жұмыстарды орындау кезінде қолданылатын материалдық-техникалық ресурстардың жалпы сипаттамалары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Ресурстарды тасымалдау және сақтау саласындағы логистиканың негізгі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Сатып алудың, материалдық-техникалық ресурстарды сатып алуға бюджеттік өтінімді қалыптастырудың негізгі қағидаттары мен әдістері;</w:t>
            </w:r>
          </w:p>
          <w:p>
            <w:pPr>
              <w:spacing w:after="20"/>
              <w:ind w:left="20"/>
              <w:jc w:val="both"/>
            </w:pPr>
            <w:r>
              <w:rPr>
                <w:rFonts w:ascii="Times New Roman"/>
                <w:b w:val="false"/>
                <w:i w:val="false"/>
                <w:color w:val="000000"/>
                <w:sz w:val="20"/>
              </w:rPr>
              <w:t>
6. Түгендеуді басқарудың негізгі принциптері мен әдістері, түгендеу деңгейін, материалдық-техникалық ресурстарға тапсырыс беруді және оларды жеткізуді бақылауды қоса алғанда, түгендеуді басқару жүйелерін білу.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711"/>
          <w:p>
            <w:pPr>
              <w:spacing w:after="20"/>
              <w:ind w:left="20"/>
              <w:jc w:val="both"/>
            </w:pPr>
            <w:r>
              <w:rPr>
                <w:rFonts w:ascii="Times New Roman"/>
                <w:b w:val="false"/>
                <w:i w:val="false"/>
                <w:color w:val="000000"/>
                <w:sz w:val="20"/>
              </w:rPr>
              <w:t>
Еңбек функциясы 3:</w:t>
            </w:r>
          </w:p>
          <w:bookmarkEnd w:id="711"/>
          <w:p>
            <w:pPr>
              <w:spacing w:after="20"/>
              <w:ind w:left="20"/>
              <w:jc w:val="both"/>
            </w:pPr>
            <w:r>
              <w:rPr>
                <w:rFonts w:ascii="Times New Roman"/>
                <w:b w:val="false"/>
                <w:i w:val="false"/>
                <w:color w:val="000000"/>
                <w:sz w:val="20"/>
              </w:rPr>
              <w:t>
Жабдыққа, жүйелер мен агрегаттарға арналған нормативтік – құқықтық, нормативтік техникалық, пайдалану құжаттарына сәйкес ҒЗК ҒЗИ объектілерінде технологиялық жабдықтардың, техникалық жүйелер мен агрегаттардың, ғимараттар мен құрылыстардың мақсаты мен мақсаты бойынша қолдануға әзірлігін, тұрақты техникалық жарамды күйде ұстау бойынша пайдалану орталығының пайдалану бөлімшелерінің жұмысын ұйымдастыру, бақылау және үйлестіру.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712"/>
          <w:p>
            <w:pPr>
              <w:spacing w:after="20"/>
              <w:ind w:left="20"/>
              <w:jc w:val="both"/>
            </w:pPr>
            <w:r>
              <w:rPr>
                <w:rFonts w:ascii="Times New Roman"/>
                <w:b w:val="false"/>
                <w:i w:val="false"/>
                <w:color w:val="000000"/>
                <w:sz w:val="20"/>
              </w:rPr>
              <w:t>
Дағды 1:</w:t>
            </w:r>
          </w:p>
          <w:bookmarkEnd w:id="712"/>
          <w:p>
            <w:pPr>
              <w:spacing w:after="20"/>
              <w:ind w:left="20"/>
              <w:jc w:val="both"/>
            </w:pPr>
            <w:r>
              <w:rPr>
                <w:rFonts w:ascii="Times New Roman"/>
                <w:b w:val="false"/>
                <w:i w:val="false"/>
                <w:color w:val="000000"/>
                <w:sz w:val="20"/>
              </w:rPr>
              <w:t>
ҒЗК ҒЗИ объектілерінде технологиялық жабдықтарды, техникалық жүйелер мен агрегаттарды пайдалану жөніндегі жұмыстарды жоспарлау, ұйымдастыру және үйлестіру.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713"/>
          <w:p>
            <w:pPr>
              <w:spacing w:after="20"/>
              <w:ind w:left="20"/>
              <w:jc w:val="both"/>
            </w:pPr>
            <w:r>
              <w:rPr>
                <w:rFonts w:ascii="Times New Roman"/>
                <w:b w:val="false"/>
                <w:i w:val="false"/>
                <w:color w:val="000000"/>
                <w:sz w:val="20"/>
              </w:rPr>
              <w:t>
1. Кәсіпорын саясатының мақсаттарына қол жеткізу және іске асыру бойынша ҒЗК ҒЗИ объектілерін пайдалану орталығының пайдалану бөлімшелерінің қызметіне мониторинг, түзету және бағалау жүргізу;</w:t>
            </w:r>
          </w:p>
          <w:bookmarkEnd w:id="713"/>
          <w:p>
            <w:pPr>
              <w:spacing w:after="20"/>
              <w:ind w:left="20"/>
              <w:jc w:val="both"/>
            </w:pPr>
            <w:r>
              <w:rPr>
                <w:rFonts w:ascii="Times New Roman"/>
                <w:b w:val="false"/>
                <w:i w:val="false"/>
                <w:color w:val="000000"/>
                <w:sz w:val="20"/>
              </w:rPr>
              <w:t>
</w:t>
            </w:r>
            <w:r>
              <w:rPr>
                <w:rFonts w:ascii="Times New Roman"/>
                <w:b w:val="false"/>
                <w:i w:val="false"/>
                <w:color w:val="000000"/>
                <w:sz w:val="20"/>
              </w:rPr>
              <w:t>2. ҒЗК ҒЗК объектілерін пайдалану орталығының нормативтік-құқықтық, нормативтік техникалық, пайдалану және ұйымдастыру-өкімдік құжаттамасына, өндірістік, шаруашылық және қаржы-экономикалық қызметіне сәйкес жоспарлау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ҒЗК ҒЗИ объектілерін пайдалану орталығының құрылымдық бөлімшелері арасында міндеттер мен ресурстарды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Ортақ мақсаттарға қол жеткізу үшін пайдалану орталығының құрылымдық бөлімшелерінің жұмысы мен өзара іс-қимылын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ҒЗК ҒЗИ объектілерін пайдалану орталығының құрылымдық бөлімшелерінің міндеттерінің орындалуын және мақсаттарына қол жеткізуді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Пайдалану орталығының құрылымдық бөлімшелерінің жұмыс нәтижелерін талдау және түзету шараларын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ҒЗК ҒЗК объектілерін пайдалану орталығының құрылымдық бөлімшелері персоналының Технологиялық жабдыққа, техникалық жүйелер мен агрегаттарға арналған нормативтік-құқықтық, нормативтік техникалық, пайдалану құжаттарының нормалары мен талаптарын, еңбекті қорғау, өнеркәсіптік қауіпсіздік, қоршаған ортаны қорғау нормалары мен талаптарын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Нормативтік техникалық, пайдалану, ұйымдастырушылық-өкімдік құжаттаманың талаптарына сәйкес, сондай-ақ конструкторлық, жобалау және технологиялық тәртіпті, еңбекті қорғау, өндірістік санитария, қауіпсіздік техникасы жөніндегі нормалар мен қағидаларды сақтай отырып, пайдалану орталығының пайдалану персоналын ҰБТ объектілерінің технологиялық жабдықтарында,техникалық жүйелерінде және агрегаттарында жұмыстардың барлық түрлерін орындауға даярлауды жүргізуді бақылау, табиғат қорғау органдарының, техникалық қадағалау органдарының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ҰБК объектілерінде Технологиялық жабдықта, техникалық жүйелерде және агрегаттарда жұмыстар жүргізу кезінде штаттан тыс немесе авариялық жағдай туындаған және жойылған кезде пайдалану персоналының іс-қимылын ұйымдастыру, бақылау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Авариялардың себептеріне, пайдалану бөлімшелері қызметкерлерінің жарақаттануына, қауіпсіздік ережелері мен шараларының бұзылуына талдау жүргізуді ұйымдастыру, олардың алдын алу жөнінде шаралар қабылдауды қамтамасыз ету және оларды пайдалану бөлімшелері қызметкерлеріне жеткізуді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Апаттардың себептерін, тозудың жоғарылауын және жабдықтың жұмысынан бас тартуды тексеру, олардың алдын алу шараларын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ҒЗК ҒЗИ объектілерінде техникалық талаптарды, технологиялық регламенттерді, технологиялық жабдықтарды, техникалық жүйелер мен агрегаттарды пайдалану және оларға техникалық қызмет көрсету қағидаларын бұзу жағдайларын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Пайдалану орталығының пайдалану бөлімшелері қызметкерлерінің орындалатын өндірістік міндеттерге кәсіптік сәйкестігін бағалау. Жұмыскерлерді жұмыстарды жүргізудің қауіпсіз тәсілдері мен әдістеріне кәсіптік іріктеу, бейімдеу, даярлау, нұсқау беру және оқыту арқылы пайдалану орталығының штаттық құрылымын дамыту;</w:t>
            </w:r>
          </w:p>
          <w:p>
            <w:pPr>
              <w:spacing w:after="20"/>
              <w:ind w:left="20"/>
              <w:jc w:val="both"/>
            </w:pPr>
            <w:r>
              <w:rPr>
                <w:rFonts w:ascii="Times New Roman"/>
                <w:b w:val="false"/>
                <w:i w:val="false"/>
                <w:color w:val="000000"/>
                <w:sz w:val="20"/>
              </w:rPr>
              <w:t>
14. Жұмыс орындарында еңбекті қорғау талаптарының сақталуын, санитарлық-гигиеналық және санитарлық-тұрмыстық еңбек жағдайларын бақылауды қамтамасыз ету, қызметкерлерге еңбек жағдайлары, өндірістік зияндардың түрлері мен қауіптілік дәрежесі туралы сенімді ақпарат беру.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714"/>
          <w:p>
            <w:pPr>
              <w:spacing w:after="20"/>
              <w:ind w:left="20"/>
              <w:jc w:val="both"/>
            </w:pPr>
            <w:r>
              <w:rPr>
                <w:rFonts w:ascii="Times New Roman"/>
                <w:b w:val="false"/>
                <w:i w:val="false"/>
                <w:color w:val="000000"/>
                <w:sz w:val="20"/>
              </w:rPr>
              <w:t>
1. Қазақстан Республикасының аумағында ғарыштық зымыран кешендерін құру және пайдалану (қолдану) қағидаларын бекіту туралы;</w:t>
            </w:r>
          </w:p>
          <w:bookmarkEnd w:id="714"/>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аумағында, сондай-ақ ғарыш кеңістігінде ғарыш жүйелерін құру және пайдалану (қолдану) қағидаларын бекіту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Пайдаланудан шығарылған ғарыш объектілері мен техникалық құралдарды кәдеге жарату қағидаларын бекіту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4. ҰБК құрамындағы қауіпті өндірістік объектілерді қауіпсіз пайдалануды ұйымдастыру және қамтамасыз ету жөніндегі нормативтік құжаттардың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ҒЗК ҒЗК объектілерін пайдалану орталығының құрылымдық бөлімшелерінің ұтымды пайдалануын жоспарлаудың, ұйымдастырудың, бақылаудың және үйлестірудің негізгі қағидаттары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жабдыққа, техникалық жүйелер мен агрегаттарға техникалық қызмет көрсету бойынша жұмыстарды жоспарлау және ұйымдастыру, ҰБТ объектілерінің жүйелері мен агрегаттарының технологиялық жабдықтарын жөндеу жұмыстарын жүргізу принциптері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куәландыруды, дербес және кешенді сынақтарды, технологиялық жабдықтардың, ҰБТ объектілерінің техникалық жүйелері мен агрегаттарының жұмыс істеуіне тексеру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Жарнамалық жұмысты жүргізу тәртібі: хабарламаларды, ақаулар туралы хабарламаларды ресімдеу, ақаулар тізімдемелерін және жарнамалық актілерді жасау, техникалық және пайдалану құжаттамаларын жүргізу (пысықтау және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ҒЗК ҒЗИ объектілерін пайдаланудың барлық кезеңдерінде жұмыстардың барлық түрлерін жүргізу кезінде пайдалану орталығының құрылымдық бөлімшелерінің өзара іс-қимылын ұйымдастыру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Пайдалану орталығының құрылымдық бөлімшелерінің жұмыс нәтижелеріне талдау жүргізу тәртібі және түзету шараларын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Өнеркәсіп және КБ кәсіпорындарымен өзара іс-қимылды ұйымдастыру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Технологиялық жабдықтардың, техникалық жүйелер мен агрегаттардың жұмысындағы авариялардың, істен шығулардың, ақаулардың себептерін тексеруді ұйымдастыру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13. Еңбекті қорғау, өнеркәсіптік, өрт қауіпсіздігі және экология жөніндегі нормативтік құжаттардың талаптары;</w:t>
            </w:r>
          </w:p>
          <w:p>
            <w:pPr>
              <w:spacing w:after="20"/>
              <w:ind w:left="20"/>
              <w:jc w:val="both"/>
            </w:pPr>
            <w:r>
              <w:rPr>
                <w:rFonts w:ascii="Times New Roman"/>
                <w:b w:val="false"/>
                <w:i w:val="false"/>
                <w:color w:val="000000"/>
                <w:sz w:val="20"/>
              </w:rPr>
              <w:t>
14. ҒЗК ҒЗИ объектілеріндегі технологиялық жабдықтарда, техникалық жүйелерде және агрегаттарда жұмыстар жүргізу кезінде пайдалану орталығы қызметкерлерінің жарақаттануының және жазатайым оқиғалардың себептерін тергеп-тексеруді ұйымдастыру тәртібі.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715"/>
          <w:p>
            <w:pPr>
              <w:spacing w:after="20"/>
              <w:ind w:left="20"/>
              <w:jc w:val="both"/>
            </w:pPr>
            <w:r>
              <w:rPr>
                <w:rFonts w:ascii="Times New Roman"/>
                <w:b w:val="false"/>
                <w:i w:val="false"/>
                <w:color w:val="000000"/>
                <w:sz w:val="20"/>
              </w:rPr>
              <w:t>
Еңбек функциясы 4:</w:t>
            </w:r>
          </w:p>
          <w:bookmarkEnd w:id="715"/>
          <w:p>
            <w:pPr>
              <w:spacing w:after="20"/>
              <w:ind w:left="20"/>
              <w:jc w:val="both"/>
            </w:pPr>
            <w:r>
              <w:rPr>
                <w:rFonts w:ascii="Times New Roman"/>
                <w:b w:val="false"/>
                <w:i w:val="false"/>
                <w:color w:val="000000"/>
                <w:sz w:val="20"/>
              </w:rPr>
              <w:t>
ҒЗК ҒЗИ объектілерін пайдалану орталығының пайдалану бөлімшелеріне бекітілген жабдықтардың, мүліктің, материалдық құралдардың сақталуын ұйымдастыру және бақылау.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716"/>
          <w:p>
            <w:pPr>
              <w:spacing w:after="20"/>
              <w:ind w:left="20"/>
              <w:jc w:val="both"/>
            </w:pPr>
            <w:r>
              <w:rPr>
                <w:rFonts w:ascii="Times New Roman"/>
                <w:b w:val="false"/>
                <w:i w:val="false"/>
                <w:color w:val="000000"/>
                <w:sz w:val="20"/>
              </w:rPr>
              <w:t>
Дағды 1:</w:t>
            </w:r>
          </w:p>
          <w:bookmarkEnd w:id="716"/>
          <w:p>
            <w:pPr>
              <w:spacing w:after="20"/>
              <w:ind w:left="20"/>
              <w:jc w:val="both"/>
            </w:pPr>
            <w:r>
              <w:rPr>
                <w:rFonts w:ascii="Times New Roman"/>
                <w:b w:val="false"/>
                <w:i w:val="false"/>
                <w:color w:val="000000"/>
                <w:sz w:val="20"/>
              </w:rPr>
              <w:t>
ҒЗК ҒЗИ объектілерін пайдалану орталығының құрылымдық бөлімшелеріне бекітілген технологиялық жабдықтардың, техникалық жүйелер мен агрегаттардың, материалдық құралдар мен ресурстардың, өзге де мүліктің сақталуын ұйымдастыру және бақылау.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717"/>
          <w:p>
            <w:pPr>
              <w:spacing w:after="20"/>
              <w:ind w:left="20"/>
              <w:jc w:val="both"/>
            </w:pPr>
            <w:r>
              <w:rPr>
                <w:rFonts w:ascii="Times New Roman"/>
                <w:b w:val="false"/>
                <w:i w:val="false"/>
                <w:color w:val="000000"/>
                <w:sz w:val="20"/>
              </w:rPr>
              <w:t>
1. Пайдалану орталығының құрылымдық бөлімшелеріне бекітілген ҒЗК ҒЗИ объектілерінде технологиялық жабдықтардың, техникалық жүйелер мен агрегаттардың сақталуын қамтамасыз ету жөніндегі қажетті шаралар туралы деректерге мониторинг жүргізу және талдау жасау;</w:t>
            </w:r>
          </w:p>
          <w:bookmarkEnd w:id="717"/>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орталығының құрылымдық бөлімшелеріне бекітілген технологиялық жабдықтардың, техникалық жүйелер мен агрегаттардың, материалдық құралдар мен ресурстардың, өзге де мүліктің сақталуын қамтамасыз ету жөніндегі қажетті іс-шаралардың қажеттілігін айқындау және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 техникалық, ұйымдастырушылық – өкімдік, пайдалану құжаттамасының талаптарына сәйкес ҒЗК ҒЗИ объектілерінде технологиялық жабдықтардың, техникалық жүйелер мен агрегаттардың сақталуын қамтамасыз ету бойынша пайдалану орталығының құрылымдық бөлімшелерінде шаралар қабылдауды ұйымдастыру және бақылау;</w:t>
            </w:r>
          </w:p>
          <w:p>
            <w:pPr>
              <w:spacing w:after="20"/>
              <w:ind w:left="20"/>
              <w:jc w:val="both"/>
            </w:pPr>
            <w:r>
              <w:rPr>
                <w:rFonts w:ascii="Times New Roman"/>
                <w:b w:val="false"/>
                <w:i w:val="false"/>
                <w:color w:val="000000"/>
                <w:sz w:val="20"/>
              </w:rPr>
              <w:t>
4. ҒЗК ҒЗИ объектілерінде технологиялық жабдықтарды, техникалық жүйелер мен агрегаттарды сақтау жөніндегі іс – шараларды материалдық-техникалық қамтамасыз етуді ұйымдастыру.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718"/>
          <w:p>
            <w:pPr>
              <w:spacing w:after="20"/>
              <w:ind w:left="20"/>
              <w:jc w:val="both"/>
            </w:pPr>
            <w:r>
              <w:rPr>
                <w:rFonts w:ascii="Times New Roman"/>
                <w:b w:val="false"/>
                <w:i w:val="false"/>
                <w:color w:val="000000"/>
                <w:sz w:val="20"/>
              </w:rPr>
              <w:t>
1. Нормативтік техникалық, ұйымдастыру-өкімдік, пайдалану құжаттамасының талаптарына сәйкес ҒЗК ҒЗИ объектілерінде технологиялық жабдықтардың, техникалық жүйелер мен агрегаттардың сақталуын қамтамасыз ету нормалары мен қағидалары;</w:t>
            </w:r>
          </w:p>
          <w:bookmarkEnd w:id="718"/>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орталығының құрылымдық бөлімшелеріне бекітілген ҒЗК ҒЗИ объектілерінде технологиялық жабдықтардың, техникалық жүйелер мен агрегаттардың сақталуын қамтамасыз ету жөніндегі қажетті шараларға мониторинг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 орталығының құрылымдық бөлімшелеріне бекітілген технологиялық жабдықтардың, техникалық жүйелер мен агрегаттардың, материалдық құралдар мен ресурстардың, өзге де мүліктің сақталуын қамтамасыз ету жөніндегі іс-шараларды жоспарлау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ҒЗК ҒЗИ объектілерінде технологиялық жабдықтардың, техникалық жүйелер мен агрегаттардың сақталуын қамтамасыз ету бойынша пайдалану орталығының құрылымдық бөлімшелерінде қажетті шараларды бақылауды ұйымдастыру және жүргізу тәртібі;</w:t>
            </w:r>
          </w:p>
          <w:p>
            <w:pPr>
              <w:spacing w:after="20"/>
              <w:ind w:left="20"/>
              <w:jc w:val="both"/>
            </w:pPr>
            <w:r>
              <w:rPr>
                <w:rFonts w:ascii="Times New Roman"/>
                <w:b w:val="false"/>
                <w:i w:val="false"/>
                <w:color w:val="000000"/>
                <w:sz w:val="20"/>
              </w:rPr>
              <w:t>
5. ҒЗК ҒЗИ объектілерінде технологиялық жабдықтардың, техникалық жүйелер мен агрегаттардың сақталуы жөніндегі іс-шараларды материалдық-техникалық қамтамасыз етуді ұйымдастыру тәртібі.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719"/>
          <w:p>
            <w:pPr>
              <w:spacing w:after="20"/>
              <w:ind w:left="20"/>
              <w:jc w:val="both"/>
            </w:pPr>
            <w:r>
              <w:rPr>
                <w:rFonts w:ascii="Times New Roman"/>
                <w:b w:val="false"/>
                <w:i w:val="false"/>
                <w:color w:val="000000"/>
                <w:sz w:val="20"/>
              </w:rPr>
              <w:t>
Дербестік және жауапкершілік;</w:t>
            </w:r>
          </w:p>
          <w:bookmarkEnd w:id="719"/>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Уақытты басқару;</w:t>
            </w:r>
          </w:p>
          <w:p>
            <w:pPr>
              <w:spacing w:after="20"/>
              <w:ind w:left="20"/>
              <w:jc w:val="both"/>
            </w:pPr>
            <w:r>
              <w:rPr>
                <w:rFonts w:ascii="Times New Roman"/>
                <w:b w:val="false"/>
                <w:i w:val="false"/>
                <w:color w:val="000000"/>
                <w:sz w:val="20"/>
              </w:rPr>
              <w:t>
Бастамашылдық.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720"/>
          <w:p>
            <w:pPr>
              <w:spacing w:after="20"/>
              <w:ind w:left="20"/>
              <w:jc w:val="both"/>
            </w:pPr>
            <w:r>
              <w:rPr>
                <w:rFonts w:ascii="Times New Roman"/>
                <w:b w:val="false"/>
                <w:i w:val="false"/>
                <w:color w:val="000000"/>
                <w:sz w:val="20"/>
              </w:rPr>
              <w:t>
1. Қазақстан Республикасының аумағында ғарыштық зымыран кешендерін құру және пайдалану (қолдану) қағидаларын бекіту туралы;</w:t>
            </w:r>
          </w:p>
          <w:bookmarkEnd w:id="720"/>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аумағында, сондай-ақ ғарыш кеңістігінде ғарыш жүйелерін құру және пайдалану (қолдану) қағидаларын бекіту туралы;</w:t>
            </w:r>
          </w:p>
          <w:p>
            <w:pPr>
              <w:spacing w:after="20"/>
              <w:ind w:left="20"/>
              <w:jc w:val="both"/>
            </w:pPr>
            <w:r>
              <w:rPr>
                <w:rFonts w:ascii="Times New Roman"/>
                <w:b w:val="false"/>
                <w:i w:val="false"/>
                <w:color w:val="000000"/>
                <w:sz w:val="20"/>
              </w:rPr>
              <w:t>
3. Пайдаланудан шығарылған ғарыш объектілері мен техникалық құралдарды кәдеге жарату қағидаларын бекіту туралы.</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басқа кәсіптермен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директоры (меңгерушісі)</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(желі) басшысы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директор</w:t>
            </w:r>
          </w:p>
        </w:tc>
      </w:tr>
    </w:tbl>
    <w:bookmarkStart w:name="z1938" w:id="721"/>
    <w:p>
      <w:pPr>
        <w:spacing w:after="0"/>
        <w:ind w:left="0"/>
        <w:jc w:val="left"/>
      </w:pPr>
      <w:r>
        <w:rPr>
          <w:rFonts w:ascii="Times New Roman"/>
          <w:b/>
          <w:i w:val="false"/>
          <w:color w:val="000000"/>
        </w:rPr>
        <w:t xml:space="preserve"> 4-тарау. Кәсіптік стандарттың техникалық деректері</w:t>
      </w:r>
    </w:p>
    <w:bookmarkEnd w:id="721"/>
    <w:bookmarkStart w:name="z1939" w:id="722"/>
    <w:p>
      <w:pPr>
        <w:spacing w:after="0"/>
        <w:ind w:left="0"/>
        <w:jc w:val="both"/>
      </w:pPr>
      <w:r>
        <w:rPr>
          <w:rFonts w:ascii="Times New Roman"/>
          <w:b w:val="false"/>
          <w:i w:val="false"/>
          <w:color w:val="000000"/>
          <w:sz w:val="28"/>
        </w:rPr>
        <w:t>
      15. Мемлекеттік органның атауы: Қазақстан Республикасының Цифрлық даму, инновациялар және аэроғарыш өнеркәсібі министрлігі;</w:t>
      </w:r>
    </w:p>
    <w:bookmarkEnd w:id="722"/>
    <w:bookmarkStart w:name="z1940" w:id="723"/>
    <w:p>
      <w:pPr>
        <w:spacing w:after="0"/>
        <w:ind w:left="0"/>
        <w:jc w:val="both"/>
      </w:pPr>
      <w:r>
        <w:rPr>
          <w:rFonts w:ascii="Times New Roman"/>
          <w:b w:val="false"/>
          <w:i w:val="false"/>
          <w:color w:val="000000"/>
          <w:sz w:val="28"/>
        </w:rPr>
        <w:t>
      Орындаушы: Тулеукатова Диана Серікқызы;</w:t>
      </w:r>
    </w:p>
    <w:bookmarkEnd w:id="723"/>
    <w:bookmarkStart w:name="z1941" w:id="724"/>
    <w:p>
      <w:pPr>
        <w:spacing w:after="0"/>
        <w:ind w:left="0"/>
        <w:jc w:val="both"/>
      </w:pPr>
      <w:r>
        <w:rPr>
          <w:rFonts w:ascii="Times New Roman"/>
          <w:b w:val="false"/>
          <w:i w:val="false"/>
          <w:color w:val="000000"/>
          <w:sz w:val="28"/>
        </w:rPr>
        <w:t>
      E-mail: d.tuleukatova@mdai.gov.kz;</w:t>
      </w:r>
    </w:p>
    <w:bookmarkEnd w:id="724"/>
    <w:bookmarkStart w:name="z1942" w:id="725"/>
    <w:p>
      <w:pPr>
        <w:spacing w:after="0"/>
        <w:ind w:left="0"/>
        <w:jc w:val="both"/>
      </w:pPr>
      <w:r>
        <w:rPr>
          <w:rFonts w:ascii="Times New Roman"/>
          <w:b w:val="false"/>
          <w:i w:val="false"/>
          <w:color w:val="000000"/>
          <w:sz w:val="28"/>
        </w:rPr>
        <w:t>
      Телефон нөмірі: +7 (7172) 64 75 22.</w:t>
      </w:r>
    </w:p>
    <w:bookmarkEnd w:id="725"/>
    <w:bookmarkStart w:name="z1943" w:id="726"/>
    <w:p>
      <w:pPr>
        <w:spacing w:after="0"/>
        <w:ind w:left="0"/>
        <w:jc w:val="both"/>
      </w:pPr>
      <w:r>
        <w:rPr>
          <w:rFonts w:ascii="Times New Roman"/>
          <w:b w:val="false"/>
          <w:i w:val="false"/>
          <w:color w:val="000000"/>
          <w:sz w:val="28"/>
        </w:rPr>
        <w:t>
      16. Әзірлеуге қатысатын ұйымдар (кәсіпорындар): "Бәйтерек" Қазақстан-Ресей бірлескен кәсіпорны" акционерлік қоғамы;</w:t>
      </w:r>
    </w:p>
    <w:bookmarkEnd w:id="726"/>
    <w:bookmarkStart w:name="z1944" w:id="727"/>
    <w:p>
      <w:pPr>
        <w:spacing w:after="0"/>
        <w:ind w:left="0"/>
        <w:jc w:val="both"/>
      </w:pPr>
      <w:r>
        <w:rPr>
          <w:rFonts w:ascii="Times New Roman"/>
          <w:b w:val="false"/>
          <w:i w:val="false"/>
          <w:color w:val="000000"/>
          <w:sz w:val="28"/>
        </w:rPr>
        <w:t>
      Жоба жетекшісі: Жуков Андрей Александрович;</w:t>
      </w:r>
    </w:p>
    <w:bookmarkEnd w:id="727"/>
    <w:bookmarkStart w:name="z1945" w:id="728"/>
    <w:p>
      <w:pPr>
        <w:spacing w:after="0"/>
        <w:ind w:left="0"/>
        <w:jc w:val="both"/>
      </w:pPr>
      <w:r>
        <w:rPr>
          <w:rFonts w:ascii="Times New Roman"/>
          <w:b w:val="false"/>
          <w:i w:val="false"/>
          <w:color w:val="000000"/>
          <w:sz w:val="28"/>
        </w:rPr>
        <w:t>
      E-mail: zhukov-68@list.ru;</w:t>
      </w:r>
    </w:p>
    <w:bookmarkEnd w:id="728"/>
    <w:bookmarkStart w:name="z1946" w:id="729"/>
    <w:p>
      <w:pPr>
        <w:spacing w:after="0"/>
        <w:ind w:left="0"/>
        <w:jc w:val="both"/>
      </w:pPr>
      <w:r>
        <w:rPr>
          <w:rFonts w:ascii="Times New Roman"/>
          <w:b w:val="false"/>
          <w:i w:val="false"/>
          <w:color w:val="000000"/>
          <w:sz w:val="28"/>
        </w:rPr>
        <w:t>
      Телефон нөмірі: +7 (705) 952 67 31.</w:t>
      </w:r>
    </w:p>
    <w:bookmarkEnd w:id="729"/>
    <w:bookmarkStart w:name="z1947" w:id="730"/>
    <w:p>
      <w:pPr>
        <w:spacing w:after="0"/>
        <w:ind w:left="0"/>
        <w:jc w:val="both"/>
      </w:pPr>
      <w:r>
        <w:rPr>
          <w:rFonts w:ascii="Times New Roman"/>
          <w:b w:val="false"/>
          <w:i w:val="false"/>
          <w:color w:val="000000"/>
          <w:sz w:val="28"/>
        </w:rPr>
        <w:t>
      17. Кәсіптік біліктілік жөніндегі салалық кеңес: Ғарыш қызметі саласындағы кәсіптік біліктілік жөніндегі Салалық кеңес отырысының 2024 жылдың 21 қазандағы № 4 хаттамасы.</w:t>
      </w:r>
    </w:p>
    <w:bookmarkEnd w:id="730"/>
    <w:bookmarkStart w:name="z1948" w:id="731"/>
    <w:p>
      <w:pPr>
        <w:spacing w:after="0"/>
        <w:ind w:left="0"/>
        <w:jc w:val="both"/>
      </w:pPr>
      <w:r>
        <w:rPr>
          <w:rFonts w:ascii="Times New Roman"/>
          <w:b w:val="false"/>
          <w:i w:val="false"/>
          <w:color w:val="000000"/>
          <w:sz w:val="28"/>
        </w:rPr>
        <w:t>
      18. Кәсіптік біліктілік жөніндегі Ұлттық орган: Кәсіптік стандарт жобасының сараптама нәтижесі бойынша Кәсіптік біліктілік жөніндегі ұлттық органның 2024 жылдың 28 қарашадағы қорытындысы.</w:t>
      </w:r>
    </w:p>
    <w:bookmarkEnd w:id="731"/>
    <w:bookmarkStart w:name="z1949" w:id="732"/>
    <w:p>
      <w:pPr>
        <w:spacing w:after="0"/>
        <w:ind w:left="0"/>
        <w:jc w:val="both"/>
      </w:pPr>
      <w:r>
        <w:rPr>
          <w:rFonts w:ascii="Times New Roman"/>
          <w:b w:val="false"/>
          <w:i w:val="false"/>
          <w:color w:val="000000"/>
          <w:sz w:val="28"/>
        </w:rPr>
        <w:t>
      19. Қазақстан Республикасының "Атамекен" ұлттық кәсіпкерлер палатасы: "Атамекен" Қазақстан Республикасы Ұлттық кәсіпкерлер палатасының 2024 жылдың 18 қарашадағы сараптамалық қорытындысы.</w:t>
      </w:r>
    </w:p>
    <w:bookmarkEnd w:id="732"/>
    <w:bookmarkStart w:name="z1950" w:id="733"/>
    <w:p>
      <w:pPr>
        <w:spacing w:after="0"/>
        <w:ind w:left="0"/>
        <w:jc w:val="both"/>
      </w:pPr>
      <w:r>
        <w:rPr>
          <w:rFonts w:ascii="Times New Roman"/>
          <w:b w:val="false"/>
          <w:i w:val="false"/>
          <w:color w:val="000000"/>
          <w:sz w:val="28"/>
        </w:rPr>
        <w:t>
      20. Нұсқа нөмірі және шығарылған жылы: Нұсқа 2, 2024 жыл.</w:t>
      </w:r>
    </w:p>
    <w:bookmarkEnd w:id="733"/>
    <w:bookmarkStart w:name="z1951" w:id="734"/>
    <w:p>
      <w:pPr>
        <w:spacing w:after="0"/>
        <w:ind w:left="0"/>
        <w:jc w:val="both"/>
      </w:pPr>
      <w:r>
        <w:rPr>
          <w:rFonts w:ascii="Times New Roman"/>
          <w:b w:val="false"/>
          <w:i w:val="false"/>
          <w:color w:val="000000"/>
          <w:sz w:val="28"/>
        </w:rPr>
        <w:t>
      21. Болжалды қайта қарау күні: 01.12.2027 жыл.</w:t>
      </w:r>
    </w:p>
    <w:bookmarkEnd w:id="7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