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0ea2" w14:textId="d2b0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2023 жылғы 27 желтоқсандағы № 16-57 "Қаратал ауданының Үштөбе қаласы мен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12 маусымдағы № 24-84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2024-2026 жылдарға арналған бюджеттері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Үштөбе қаласының бюджеті тиісінше осы шешімнің 1, 2 және 3-қосымшаларына сәйкес, оның ішінде 2024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155 377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129 912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25 465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195 377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40 000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40 000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Бастөбе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56 826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20 700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36 126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56 826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Балпық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53 649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6 460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47 189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53 649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Жолбарыс батыр ауылдық округінің бюджеті тиісінше осы шешімнің 10, 11 және 12-қосымшаларына сәйкес, оның ішінде 2024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48 765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7 290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41 475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48 765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Ескелді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57 814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10 920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46 894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57 814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Елтай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58 063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6 690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51 373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58 063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Тастөбе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49 031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4 753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44 278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49 031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Айтуби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39 418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5 140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34 278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39 418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Байшегір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47 859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3 010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44 849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47 859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Қызылбалық ауылдық округінің бюджеті тиісінше осы шешімнің 28, 29 және 30-қосымшаларына сәйкес, оның ішінде 2024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48 333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3 810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44 523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48 333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 төрағасының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"12" маусымдағы № 24-84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"12" маусымдағы № 24-84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2-қосымша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"12" маусымдағы № 24-84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3-қосымша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"12" маусымдағы № 24-84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4-қосымша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жылғы "12" маусымдағы № 24-84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5-қосымша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жылғы "12" маусымдағы №24-84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"12" маусымдағы № 24-84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7-қосымша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"12" маусымдағы № 24-84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8-қосымша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жылғы "12" маусымдағы № 24-84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9-қосымша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жылғы "12" маусымдағы № 24-84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16-57 шешіміне 10-қосымша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