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0224" w14:textId="66f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мемлекеттік тұрғын үй қорынан тұрғын үйді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14 наурыздағы № 83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"Мемлекеттік тұрғын үй қорынан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Ескелді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мемлекеттік тұрғын үй қорынан тұрғын үйді пайдаланғаны үшін төлемақы мөлшері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Ескелді ауданы әкімінің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2024 ж. "____"_______________ №___қаулысына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11пәтер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46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59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8 Март көшесі, № 5 үй, 60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59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Шевченко көшесі, № 44 А үй, 60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Шестаков көшесі, № 10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Ломоносов көшесі, № 14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Ломоносов көшесі, № 21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Балпық би, № 57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Балпық би, № 57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Победа көшесі, № 51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Оразбеков көшесі, № 25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Кабсаматов көшесі, № 33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Кабсаматов көшесі, № 35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Кабсаматов көшесі, № 37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Чехов көшесі,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Ч.Валиханов көшесі, № 107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Ноғайбаева көшесі,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М.Маметова көшесі, № 106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Қ.Рысқұлбеков көшесі, 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Р.Қошқарбаев көшесі, № 51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ауылы, Нысанбаев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