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3874" w14:textId="7143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2025-2027 жылдарға арналған облыстық бюджеті туралы</w:t>
      </w:r>
    </w:p>
    <w:p>
      <w:pPr>
        <w:spacing w:after="0"/>
        <w:ind w:left="0"/>
        <w:jc w:val="both"/>
      </w:pPr>
      <w:r>
        <w:rPr>
          <w:rFonts w:ascii="Times New Roman"/>
          <w:b w:val="false"/>
          <w:i w:val="false"/>
          <w:color w:val="000000"/>
          <w:sz w:val="28"/>
        </w:rPr>
        <w:t>Жетісу облыстық мәслихатының 2024 жылғы 11 желтоқсандағы № 24-143 шешімі.</w:t>
      </w:r>
    </w:p>
    <w:p>
      <w:pPr>
        <w:spacing w:after="0"/>
        <w:ind w:left="0"/>
        <w:jc w:val="both"/>
      </w:pPr>
      <w:bookmarkStart w:name="z7" w:id="0"/>
      <w:r>
        <w:rPr>
          <w:rFonts w:ascii="Times New Roman"/>
          <w:b w:val="false"/>
          <w:i w:val="false"/>
          <w:color w:val="ff0000"/>
          <w:sz w:val="28"/>
        </w:rPr>
        <w:t>
      Ескерту. 01.01.2025 бастап қолданысқа енгізіледі - осы шешімнің 20-тармағымен.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Жетісу облыстық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2025-2027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2025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488 875 945 мың теңге, оның ішінде:</w:t>
      </w:r>
    </w:p>
    <w:bookmarkEnd w:id="3"/>
    <w:bookmarkStart w:name="z12" w:id="4"/>
    <w:p>
      <w:pPr>
        <w:spacing w:after="0"/>
        <w:ind w:left="0"/>
        <w:jc w:val="both"/>
      </w:pPr>
      <w:r>
        <w:rPr>
          <w:rFonts w:ascii="Times New Roman"/>
          <w:b w:val="false"/>
          <w:i w:val="false"/>
          <w:color w:val="000000"/>
          <w:sz w:val="28"/>
        </w:rPr>
        <w:t>
      салықтық түсiмдер бойынша 67 482 766 мың теңге;</w:t>
      </w:r>
    </w:p>
    <w:bookmarkEnd w:id="4"/>
    <w:bookmarkStart w:name="z13" w:id="5"/>
    <w:p>
      <w:pPr>
        <w:spacing w:after="0"/>
        <w:ind w:left="0"/>
        <w:jc w:val="both"/>
      </w:pPr>
      <w:r>
        <w:rPr>
          <w:rFonts w:ascii="Times New Roman"/>
          <w:b w:val="false"/>
          <w:i w:val="false"/>
          <w:color w:val="000000"/>
          <w:sz w:val="28"/>
        </w:rPr>
        <w:t>
      салықтық емес түсiмдер бойынша 13 030 484 мың теңге;</w:t>
      </w:r>
    </w:p>
    <w:bookmarkEnd w:id="5"/>
    <w:bookmarkStart w:name="z14" w:id="6"/>
    <w:p>
      <w:pPr>
        <w:spacing w:after="0"/>
        <w:ind w:left="0"/>
        <w:jc w:val="both"/>
      </w:pPr>
      <w:r>
        <w:rPr>
          <w:rFonts w:ascii="Times New Roman"/>
          <w:b w:val="false"/>
          <w:i w:val="false"/>
          <w:color w:val="000000"/>
          <w:sz w:val="28"/>
        </w:rPr>
        <w:t>
      негiзгi капиталды сатудан түсетін түсiмдер бойынша 17 000 мың теңге;</w:t>
      </w:r>
    </w:p>
    <w:bookmarkEnd w:id="6"/>
    <w:bookmarkStart w:name="z15" w:id="7"/>
    <w:p>
      <w:pPr>
        <w:spacing w:after="0"/>
        <w:ind w:left="0"/>
        <w:jc w:val="both"/>
      </w:pPr>
      <w:r>
        <w:rPr>
          <w:rFonts w:ascii="Times New Roman"/>
          <w:b w:val="false"/>
          <w:i w:val="false"/>
          <w:color w:val="000000"/>
          <w:sz w:val="28"/>
        </w:rPr>
        <w:t>
      трансферттер түсімдері бойынша 408 345 695 мың теңге;</w:t>
      </w:r>
    </w:p>
    <w:bookmarkEnd w:id="7"/>
    <w:bookmarkStart w:name="z16" w:id="8"/>
    <w:p>
      <w:pPr>
        <w:spacing w:after="0"/>
        <w:ind w:left="0"/>
        <w:jc w:val="both"/>
      </w:pPr>
      <w:r>
        <w:rPr>
          <w:rFonts w:ascii="Times New Roman"/>
          <w:b w:val="false"/>
          <w:i w:val="false"/>
          <w:color w:val="000000"/>
          <w:sz w:val="28"/>
        </w:rPr>
        <w:t>
      2) шығындар 510 269 620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36 075 688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46 267 900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10 192 212 теңге;</w:t>
      </w:r>
    </w:p>
    <w:bookmarkEnd w:id="11"/>
    <w:bookmarkStart w:name="z20" w:id="12"/>
    <w:p>
      <w:pPr>
        <w:spacing w:after="0"/>
        <w:ind w:left="0"/>
        <w:jc w:val="both"/>
      </w:pPr>
      <w:r>
        <w:rPr>
          <w:rFonts w:ascii="Times New Roman"/>
          <w:b w:val="false"/>
          <w:i w:val="false"/>
          <w:color w:val="000000"/>
          <w:sz w:val="28"/>
        </w:rPr>
        <w:t>
      4) қаржы активтерiмен жасалатын операциялар бойынша сальдо 2 196 958 мың теңге, оның ішінде:</w:t>
      </w:r>
    </w:p>
    <w:bookmarkEnd w:id="12"/>
    <w:bookmarkStart w:name="z21" w:id="13"/>
    <w:p>
      <w:pPr>
        <w:spacing w:after="0"/>
        <w:ind w:left="0"/>
        <w:jc w:val="both"/>
      </w:pPr>
      <w:r>
        <w:rPr>
          <w:rFonts w:ascii="Times New Roman"/>
          <w:b w:val="false"/>
          <w:i w:val="false"/>
          <w:color w:val="000000"/>
          <w:sz w:val="28"/>
        </w:rPr>
        <w:t>
      қаржылық активтерді сатып алу 2 196 958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59 666 321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w:t>
      </w:r>
    </w:p>
    <w:bookmarkEnd w:id="16"/>
    <w:bookmarkStart w:name="z25" w:id="17"/>
    <w:p>
      <w:pPr>
        <w:spacing w:after="0"/>
        <w:ind w:left="0"/>
        <w:jc w:val="both"/>
      </w:pPr>
      <w:r>
        <w:rPr>
          <w:rFonts w:ascii="Times New Roman"/>
          <w:b w:val="false"/>
          <w:i w:val="false"/>
          <w:color w:val="000000"/>
          <w:sz w:val="28"/>
        </w:rPr>
        <w:t>
      59 666 321 мың теңге, оның ішінде:</w:t>
      </w:r>
    </w:p>
    <w:bookmarkEnd w:id="17"/>
    <w:bookmarkStart w:name="z26" w:id="18"/>
    <w:p>
      <w:pPr>
        <w:spacing w:after="0"/>
        <w:ind w:left="0"/>
        <w:jc w:val="both"/>
      </w:pPr>
      <w:r>
        <w:rPr>
          <w:rFonts w:ascii="Times New Roman"/>
          <w:b w:val="false"/>
          <w:i w:val="false"/>
          <w:color w:val="000000"/>
          <w:sz w:val="28"/>
        </w:rPr>
        <w:t>
      қарыздар түсімі 47 703 347 мың теңге;</w:t>
      </w:r>
    </w:p>
    <w:bookmarkEnd w:id="18"/>
    <w:p>
      <w:pPr>
        <w:spacing w:after="0"/>
        <w:ind w:left="0"/>
        <w:jc w:val="both"/>
      </w:pPr>
      <w:r>
        <w:rPr>
          <w:rFonts w:ascii="Times New Roman"/>
          <w:b w:val="false"/>
          <w:i w:val="false"/>
          <w:color w:val="000000"/>
          <w:sz w:val="28"/>
        </w:rPr>
        <w:t>
      қарыздарды өтеу 5 355 571 мың теңге;</w:t>
      </w:r>
    </w:p>
    <w:p>
      <w:pPr>
        <w:spacing w:after="0"/>
        <w:ind w:left="0"/>
        <w:jc w:val="both"/>
      </w:pPr>
      <w:r>
        <w:rPr>
          <w:rFonts w:ascii="Times New Roman"/>
          <w:b w:val="false"/>
          <w:i w:val="false"/>
          <w:color w:val="000000"/>
          <w:sz w:val="28"/>
        </w:rPr>
        <w:t>
      бюджет қаражатының пайдаланылатын қалдықтары 17 318 545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облыстық мәслихатының 28.05.2025 </w:t>
      </w:r>
      <w:r>
        <w:rPr>
          <w:rFonts w:ascii="Times New Roman"/>
          <w:b w:val="false"/>
          <w:i w:val="false"/>
          <w:color w:val="000000"/>
          <w:sz w:val="28"/>
        </w:rPr>
        <w:t>№ 28-173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2. Бірыңғай бюджеттік сыныптаудың кірістер сыныптамасының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түсімдер аудандар мен облыстық маңызы бар қалалар бойынша 100% мөлшерінде аудандық және облыстық маңызы бар қалалық бюджетке түсетіні белгіленсін.</w:t>
      </w:r>
    </w:p>
    <w:bookmarkEnd w:id="19"/>
    <w:bookmarkStart w:name="z28" w:id="20"/>
    <w:p>
      <w:pPr>
        <w:spacing w:after="0"/>
        <w:ind w:left="0"/>
        <w:jc w:val="both"/>
      </w:pPr>
      <w:r>
        <w:rPr>
          <w:rFonts w:ascii="Times New Roman"/>
          <w:b w:val="false"/>
          <w:i w:val="false"/>
          <w:color w:val="000000"/>
          <w:sz w:val="28"/>
        </w:rPr>
        <w:t>
      3. Бірыңғай бюджеттік сыныптаудың кірістер сыныптамасының "Төлем көзінен салық салынатын табыстардан ұсталатын жеке табыс салығы" және "Төлем көзінен салық салынбайтын шетелдік азаматтар табыстарынан ұсталатын жеке табыс салығы" кодтары бойынша түсімдер 100% мөлшерінде облыстық бюджетке түсетіні белгіленсін.</w:t>
      </w:r>
    </w:p>
    <w:bookmarkEnd w:id="20"/>
    <w:bookmarkStart w:name="z29" w:id="21"/>
    <w:p>
      <w:pPr>
        <w:spacing w:after="0"/>
        <w:ind w:left="0"/>
        <w:jc w:val="both"/>
      </w:pPr>
      <w:r>
        <w:rPr>
          <w:rFonts w:ascii="Times New Roman"/>
          <w:b w:val="false"/>
          <w:i w:val="false"/>
          <w:color w:val="000000"/>
          <w:sz w:val="28"/>
        </w:rPr>
        <w:t>
      4. Бірыңғай бюджеттік сыныптаудың кірістер сыныптамасының "Әлеуметтік салық" коды бойынша түсімдер 100% мөлшерінде облыстық бюджетке түсетіні белгіленсін.</w:t>
      </w:r>
    </w:p>
    <w:bookmarkEnd w:id="21"/>
    <w:bookmarkStart w:name="z30" w:id="22"/>
    <w:p>
      <w:pPr>
        <w:spacing w:after="0"/>
        <w:ind w:left="0"/>
        <w:jc w:val="both"/>
      </w:pPr>
      <w:r>
        <w:rPr>
          <w:rFonts w:ascii="Times New Roman"/>
          <w:b w:val="false"/>
          <w:i w:val="false"/>
          <w:color w:val="000000"/>
          <w:sz w:val="28"/>
        </w:rPr>
        <w:t>
      5. Бірыңғай бюджеттік сыныптаудың кірістер сыныптамасының "Төлем көзінен салық салынбайтын табыстардан ұсталатын жеке табыс салығы" коды бойынша түсімдер аудандар мен облыстық маңызы бар қалалар бойынша 100% мөлшерінде аудандық және облыстық маңызы бар қалалық бюджетке түсетіні белгіленсін.</w:t>
      </w:r>
    </w:p>
    <w:bookmarkEnd w:id="22"/>
    <w:bookmarkStart w:name="z31" w:id="23"/>
    <w:p>
      <w:pPr>
        <w:spacing w:after="0"/>
        <w:ind w:left="0"/>
        <w:jc w:val="both"/>
      </w:pPr>
      <w:r>
        <w:rPr>
          <w:rFonts w:ascii="Times New Roman"/>
          <w:b w:val="false"/>
          <w:i w:val="false"/>
          <w:color w:val="000000"/>
          <w:sz w:val="28"/>
        </w:rPr>
        <w:t>
      6. Бірыңғай бюджеттік сыныптаудың кірістер сыныптамасының "Өңірдің әлеуметтік-экономикалық дамуы мен оның инфрақұрылымын дамытуға жер қойнауын пайдаланушылардың аударымдары" коды бойынша түсімдер 100% мөлшерінде облыстық бюджетке түсетіні белгіленсін.</w:t>
      </w:r>
    </w:p>
    <w:bookmarkEnd w:id="23"/>
    <w:bookmarkStart w:name="z32" w:id="24"/>
    <w:p>
      <w:pPr>
        <w:spacing w:after="0"/>
        <w:ind w:left="0"/>
        <w:jc w:val="both"/>
      </w:pPr>
      <w:r>
        <w:rPr>
          <w:rFonts w:ascii="Times New Roman"/>
          <w:b w:val="false"/>
          <w:i w:val="false"/>
          <w:color w:val="000000"/>
          <w:sz w:val="28"/>
        </w:rPr>
        <w:t>
      7. 2025 жылға арналған облыстық бюджетте облыстық бюджеттен аудандық (облыстық маңызы бар қалалар) бюджеттерге берілетін бюджеттік субвенциялардың көлемдері 37 910 165 мың теңге сомасында көзделсін, оның ішінде: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3 977 534 мың теңге;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2 400 792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3 360 299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3 816 021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3 828 966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3 116 496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2 070 600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2 984 451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10 619 115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1 735 891 мың теңге.</w:t>
            </w:r>
          </w:p>
        </w:tc>
      </w:tr>
    </w:tbl>
    <w:p>
      <w:pPr>
        <w:spacing w:after="0"/>
        <w:ind w:left="0"/>
        <w:jc w:val="both"/>
      </w:pPr>
      <w:r>
        <w:rPr>
          <w:rFonts w:ascii="Times New Roman"/>
          <w:b w:val="false"/>
          <w:i w:val="false"/>
          <w:color w:val="000000"/>
          <w:sz w:val="28"/>
        </w:rPr>
        <w:t>
      Көрсетілген бюджеттік субвенцияларды аудандық (облыстық маңызы бар қалалар) бюджеттерге бағыттар бойынша бөлу Жетісу облысы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Жетісу облыстық мәслихатының 28.05.2025 </w:t>
      </w:r>
      <w:r>
        <w:rPr>
          <w:rFonts w:ascii="Times New Roman"/>
          <w:b w:val="false"/>
          <w:i w:val="false"/>
          <w:color w:val="000000"/>
          <w:sz w:val="28"/>
        </w:rPr>
        <w:t>№ 28-173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8. 2025 жылға арналған облыстық бюджетте республикалық бюджеттен 18 235 949 мың теңге сомасында ағымдағы нысаналы трансферттер түсімдері көзделгені ескерілсін, оның ішінде:</w:t>
      </w:r>
    </w:p>
    <w:bookmarkEnd w:id="25"/>
    <w:bookmarkStart w:name="z33" w:id="26"/>
    <w:p>
      <w:pPr>
        <w:spacing w:after="0"/>
        <w:ind w:left="0"/>
        <w:jc w:val="both"/>
      </w:pPr>
      <w:r>
        <w:rPr>
          <w:rFonts w:ascii="Times New Roman"/>
          <w:b w:val="false"/>
          <w:i w:val="false"/>
          <w:color w:val="000000"/>
          <w:sz w:val="28"/>
        </w:rPr>
        <w:t>
      білім беруге 5 808 346 мың теңге;</w:t>
      </w:r>
    </w:p>
    <w:bookmarkEnd w:id="26"/>
    <w:p>
      <w:pPr>
        <w:spacing w:after="0"/>
        <w:ind w:left="0"/>
        <w:jc w:val="both"/>
      </w:pPr>
      <w:r>
        <w:rPr>
          <w:rFonts w:ascii="Times New Roman"/>
          <w:b w:val="false"/>
          <w:i w:val="false"/>
          <w:color w:val="000000"/>
          <w:sz w:val="28"/>
        </w:rPr>
        <w:t>
      денсаулық сақтауға 2 544 737 мың теңге</w:t>
      </w:r>
    </w:p>
    <w:bookmarkStart w:name="z35" w:id="27"/>
    <w:p>
      <w:pPr>
        <w:spacing w:after="0"/>
        <w:ind w:left="0"/>
        <w:jc w:val="both"/>
      </w:pPr>
      <w:r>
        <w:rPr>
          <w:rFonts w:ascii="Times New Roman"/>
          <w:b w:val="false"/>
          <w:i w:val="false"/>
          <w:color w:val="000000"/>
          <w:sz w:val="28"/>
        </w:rPr>
        <w:t>
      әлеуметтік көмекке 3 760 693 мың теңге;</w:t>
      </w:r>
    </w:p>
    <w:bookmarkEnd w:id="27"/>
    <w:bookmarkStart w:name="z36" w:id="28"/>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213 419 мың теңге;</w:t>
      </w:r>
    </w:p>
    <w:bookmarkEnd w:id="28"/>
    <w:bookmarkStart w:name="z37" w:id="29"/>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еңбегіне төленетін ақыны ұлғайтуға 51 936 мың теңге;</w:t>
      </w:r>
    </w:p>
    <w:bookmarkEnd w:id="29"/>
    <w:bookmarkStart w:name="z38" w:id="30"/>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4 047 мың теңге;</w:t>
      </w:r>
    </w:p>
    <w:bookmarkEnd w:id="30"/>
    <w:bookmarkStart w:name="z39" w:id="31"/>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етуге және өткізуге 307 179 мың теңге;</w:t>
      </w:r>
    </w:p>
    <w:bookmarkEnd w:id="31"/>
    <w:bookmarkStart w:name="z40" w:id="32"/>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тұрғынжайлар сатып алуға 3 665 978 мың теңге;</w:t>
      </w:r>
    </w:p>
    <w:bookmarkEnd w:id="32"/>
    <w:bookmarkStart w:name="z41" w:id="33"/>
    <w:p>
      <w:pPr>
        <w:spacing w:after="0"/>
        <w:ind w:left="0"/>
        <w:jc w:val="both"/>
      </w:pPr>
      <w:r>
        <w:rPr>
          <w:rFonts w:ascii="Times New Roman"/>
          <w:b w:val="false"/>
          <w:i w:val="false"/>
          <w:color w:val="000000"/>
          <w:sz w:val="28"/>
        </w:rPr>
        <w:t>
      табиғатты қорғау және арнаулы мекемелер жұмыскерлерінің жалақысын көтеруге 966 619 мың теңге;</w:t>
      </w:r>
    </w:p>
    <w:bookmarkEnd w:id="33"/>
    <w:bookmarkStart w:name="z42" w:id="34"/>
    <w:p>
      <w:pPr>
        <w:spacing w:after="0"/>
        <w:ind w:left="0"/>
        <w:jc w:val="both"/>
      </w:pPr>
      <w:r>
        <w:rPr>
          <w:rFonts w:ascii="Times New Roman"/>
          <w:b w:val="false"/>
          <w:i w:val="false"/>
          <w:color w:val="000000"/>
          <w:sz w:val="28"/>
        </w:rPr>
        <w:t>
      эпизоотияға қарсы іс-шаралар жүргізуге 808 434 мың теңге;</w:t>
      </w:r>
    </w:p>
    <w:bookmarkEnd w:id="34"/>
    <w:bookmarkStart w:name="z43" w:id="35"/>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 104 561 мың теңге.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облыстық мәслихатының 28.05.2025 </w:t>
      </w:r>
      <w:r>
        <w:rPr>
          <w:rFonts w:ascii="Times New Roman"/>
          <w:b w:val="false"/>
          <w:i w:val="false"/>
          <w:color w:val="000000"/>
          <w:sz w:val="28"/>
        </w:rPr>
        <w:t>№ 28-173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9. 2025 жылға арналған облыстық бюджетте республикалық бюджеттен 35 289 511 мың теңге сомасында нысаналы даму трансферттер түсімдері көзделгені ескерілсін, оның ішінде:</w:t>
      </w:r>
    </w:p>
    <w:bookmarkEnd w:id="36"/>
    <w:bookmarkStart w:name="z45" w:id="37"/>
    <w:p>
      <w:pPr>
        <w:spacing w:after="0"/>
        <w:ind w:left="0"/>
        <w:jc w:val="both"/>
      </w:pPr>
      <w:r>
        <w:rPr>
          <w:rFonts w:ascii="Times New Roman"/>
          <w:b w:val="false"/>
          <w:i w:val="false"/>
          <w:color w:val="000000"/>
          <w:sz w:val="28"/>
        </w:rPr>
        <w:t>
      денсаулық сақтау объектілерін салуға, реконструкциялауға және сейсмикалық күшейтуге 3 532 776 мың теңге;</w:t>
      </w:r>
    </w:p>
    <w:bookmarkEnd w:id="37"/>
    <w:p>
      <w:pPr>
        <w:spacing w:after="0"/>
        <w:ind w:left="0"/>
        <w:jc w:val="both"/>
      </w:pPr>
      <w:r>
        <w:rPr>
          <w:rFonts w:ascii="Times New Roman"/>
          <w:b w:val="false"/>
          <w:i w:val="false"/>
          <w:color w:val="000000"/>
          <w:sz w:val="28"/>
        </w:rPr>
        <w:t xml:space="preserve">
      әлеуметтiк қамтамасыз ету объектілерін салуға және реконструкциялауға 1 000 000 мың теңге; </w:t>
      </w:r>
    </w:p>
    <w:bookmarkStart w:name="z47" w:id="38"/>
    <w:p>
      <w:pPr>
        <w:spacing w:after="0"/>
        <w:ind w:left="0"/>
        <w:jc w:val="both"/>
      </w:pPr>
      <w:r>
        <w:rPr>
          <w:rFonts w:ascii="Times New Roman"/>
          <w:b w:val="false"/>
          <w:i w:val="false"/>
          <w:color w:val="000000"/>
          <w:sz w:val="28"/>
        </w:rPr>
        <w:t>
      қалаларда сумен жабдықтау және су бұру жүйелерін дамытуға 430 000 мың теңге;</w:t>
      </w:r>
    </w:p>
    <w:bookmarkEnd w:id="38"/>
    <w:bookmarkStart w:name="z48" w:id="39"/>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дамытуға 3 652 014 мың теңге;</w:t>
      </w:r>
    </w:p>
    <w:bookmarkEnd w:id="39"/>
    <w:bookmarkStart w:name="z49" w:id="40"/>
    <w:p>
      <w:pPr>
        <w:spacing w:after="0"/>
        <w:ind w:left="0"/>
        <w:jc w:val="both"/>
      </w:pPr>
      <w:r>
        <w:rPr>
          <w:rFonts w:ascii="Times New Roman"/>
          <w:b w:val="false"/>
          <w:i w:val="false"/>
          <w:color w:val="000000"/>
          <w:sz w:val="28"/>
        </w:rPr>
        <w:t xml:space="preserve">
      газ тасымалдау жүйесін дамытуға 2 049 761 мың теңге; </w:t>
      </w:r>
    </w:p>
    <w:bookmarkEnd w:id="40"/>
    <w:bookmarkStart w:name="z50" w:id="41"/>
    <w:p>
      <w:pPr>
        <w:spacing w:after="0"/>
        <w:ind w:left="0"/>
        <w:jc w:val="both"/>
      </w:pPr>
      <w:r>
        <w:rPr>
          <w:rFonts w:ascii="Times New Roman"/>
          <w:b w:val="false"/>
          <w:i w:val="false"/>
          <w:color w:val="000000"/>
          <w:sz w:val="28"/>
        </w:rPr>
        <w:t xml:space="preserve">
      жылу-энергетика жүйесін дамытуға 7 909 105 мың теңге; </w:t>
      </w:r>
    </w:p>
    <w:bookmarkEnd w:id="41"/>
    <w:bookmarkStart w:name="z51" w:id="42"/>
    <w:p>
      <w:pPr>
        <w:spacing w:after="0"/>
        <w:ind w:left="0"/>
        <w:jc w:val="both"/>
      </w:pPr>
      <w:r>
        <w:rPr>
          <w:rFonts w:ascii="Times New Roman"/>
          <w:b w:val="false"/>
          <w:i w:val="false"/>
          <w:color w:val="000000"/>
          <w:sz w:val="28"/>
        </w:rPr>
        <w:t xml:space="preserve">
      "Ауыл-ел бесігі" жобасы шеңберінде ауылдық елді мекендердегі әлеуметтік және инженерлік инфрақұрылымдарды дамытуға 5 039 782 мың теңге; </w:t>
      </w:r>
    </w:p>
    <w:bookmarkEnd w:id="42"/>
    <w:bookmarkStart w:name="z52" w:id="43"/>
    <w:p>
      <w:pPr>
        <w:spacing w:after="0"/>
        <w:ind w:left="0"/>
        <w:jc w:val="both"/>
      </w:pPr>
      <w:r>
        <w:rPr>
          <w:rFonts w:ascii="Times New Roman"/>
          <w:b w:val="false"/>
          <w:i w:val="false"/>
          <w:color w:val="000000"/>
          <w:sz w:val="28"/>
        </w:rPr>
        <w:t xml:space="preserve">
      Сарқан ауданының Лепсі ауылы Балқаш көлінің жағалауында "Балқаш" туристік-рекреациялық демалыс аймағының инженерлік-коммуникациялық желісін салуға 2 172 484 мың теңге; </w:t>
      </w:r>
    </w:p>
    <w:bookmarkEnd w:id="43"/>
    <w:bookmarkStart w:name="z53" w:id="44"/>
    <w:p>
      <w:pPr>
        <w:spacing w:after="0"/>
        <w:ind w:left="0"/>
        <w:jc w:val="both"/>
      </w:pPr>
      <w:r>
        <w:rPr>
          <w:rFonts w:ascii="Times New Roman"/>
          <w:b w:val="false"/>
          <w:i w:val="false"/>
          <w:color w:val="000000"/>
          <w:sz w:val="28"/>
        </w:rPr>
        <w:t xml:space="preserve">
      көлік инфрақұрылымын дамытуға 7 313 612 мың теңге; </w:t>
      </w:r>
    </w:p>
    <w:bookmarkEnd w:id="44"/>
    <w:bookmarkStart w:name="z54" w:id="45"/>
    <w:p>
      <w:pPr>
        <w:spacing w:after="0"/>
        <w:ind w:left="0"/>
        <w:jc w:val="both"/>
      </w:pPr>
      <w:r>
        <w:rPr>
          <w:rFonts w:ascii="Times New Roman"/>
          <w:b w:val="false"/>
          <w:i w:val="false"/>
          <w:color w:val="000000"/>
          <w:sz w:val="28"/>
        </w:rPr>
        <w:t>
      жерүсті су ресурстарын ұлғайтұға 2 189 977 мың теңге.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облыстық мәслихатының 28.05.2025 </w:t>
      </w:r>
      <w:r>
        <w:rPr>
          <w:rFonts w:ascii="Times New Roman"/>
          <w:b w:val="false"/>
          <w:i w:val="false"/>
          <w:color w:val="000000"/>
          <w:sz w:val="28"/>
        </w:rPr>
        <w:t>№ 28-173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10. 2025 жылға арналған облыстық бюджетте республикалық бюджеттен 386 544 063 мың теңге сомасында субвенция түсімдері көзделсін.</w:t>
      </w:r>
    </w:p>
    <w:bookmarkEnd w:id="46"/>
    <w:bookmarkStart w:name="z58" w:id="47"/>
    <w:p>
      <w:pPr>
        <w:spacing w:after="0"/>
        <w:ind w:left="0"/>
        <w:jc w:val="both"/>
      </w:pPr>
      <w:r>
        <w:rPr>
          <w:rFonts w:ascii="Times New Roman"/>
          <w:b w:val="false"/>
          <w:i w:val="false"/>
          <w:color w:val="000000"/>
          <w:sz w:val="28"/>
        </w:rPr>
        <w:t>
      11. 2025 жылға арналған облыстық бюджетте республикалық бюджеттен 18 306 754 мың теңге сомасында қарыздар түсімдері көзделсін.</w:t>
      </w:r>
    </w:p>
    <w:bookmarkEnd w:id="47"/>
    <w:bookmarkStart w:name="z59" w:id="48"/>
    <w:p>
      <w:pPr>
        <w:spacing w:after="0"/>
        <w:ind w:left="0"/>
        <w:jc w:val="both"/>
      </w:pPr>
      <w:r>
        <w:rPr>
          <w:rFonts w:ascii="Times New Roman"/>
          <w:b w:val="false"/>
          <w:i w:val="false"/>
          <w:color w:val="000000"/>
          <w:sz w:val="28"/>
        </w:rPr>
        <w:t>
      12. 2025 жылға арналған облыстық бюджетте аудандық (облыстық маңызы бар қалалар) бюджеттерге берілетін ағымдағы нысаналы трансферттердің көзделгені ескерілсін, оның ішінде:</w:t>
      </w:r>
    </w:p>
    <w:bookmarkEnd w:id="48"/>
    <w:bookmarkStart w:name="z60" w:id="49"/>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49"/>
    <w:bookmarkStart w:name="z61" w:id="50"/>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 және өмір сүру сапасын жақсартуға;</w:t>
      </w:r>
    </w:p>
    <w:bookmarkEnd w:id="50"/>
    <w:bookmarkStart w:name="z62" w:id="51"/>
    <w:p>
      <w:pPr>
        <w:spacing w:after="0"/>
        <w:ind w:left="0"/>
        <w:jc w:val="both"/>
      </w:pPr>
      <w:r>
        <w:rPr>
          <w:rFonts w:ascii="Times New Roman"/>
          <w:b w:val="false"/>
          <w:i w:val="false"/>
          <w:color w:val="000000"/>
          <w:sz w:val="28"/>
        </w:rPr>
        <w:t>
      мемлекеттік атаулы әлеуметтік көмек төлеуге;</w:t>
      </w:r>
    </w:p>
    <w:bookmarkEnd w:id="51"/>
    <w:bookmarkStart w:name="z63" w:id="5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52"/>
    <w:bookmarkStart w:name="z64" w:id="53"/>
    <w:p>
      <w:pPr>
        <w:spacing w:after="0"/>
        <w:ind w:left="0"/>
        <w:jc w:val="both"/>
      </w:pPr>
      <w:r>
        <w:rPr>
          <w:rFonts w:ascii="Times New Roman"/>
          <w:b w:val="false"/>
          <w:i w:val="false"/>
          <w:color w:val="000000"/>
          <w:sz w:val="28"/>
        </w:rPr>
        <w:t>
      арнаулы әлеуметтік қызметтер көрсету орталықтарының медицина қызметкерлерінің жалақысын арттыруға;</w:t>
      </w:r>
    </w:p>
    <w:bookmarkEnd w:id="53"/>
    <w:bookmarkStart w:name="z65" w:id="54"/>
    <w:p>
      <w:pPr>
        <w:spacing w:after="0"/>
        <w:ind w:left="0"/>
        <w:jc w:val="both"/>
      </w:pPr>
      <w:r>
        <w:rPr>
          <w:rFonts w:ascii="Times New Roman"/>
          <w:b w:val="false"/>
          <w:i w:val="false"/>
          <w:color w:val="000000"/>
          <w:sz w:val="28"/>
        </w:rPr>
        <w:t>
      мемлекеттік органдардың қызметін қамтамасыз етуге;</w:t>
      </w:r>
    </w:p>
    <w:bookmarkEnd w:id="54"/>
    <w:bookmarkStart w:name="z66" w:id="55"/>
    <w:p>
      <w:pPr>
        <w:spacing w:after="0"/>
        <w:ind w:left="0"/>
        <w:jc w:val="both"/>
      </w:pPr>
      <w:r>
        <w:rPr>
          <w:rFonts w:ascii="Times New Roman"/>
          <w:b w:val="false"/>
          <w:i w:val="false"/>
          <w:color w:val="000000"/>
          <w:sz w:val="28"/>
        </w:rPr>
        <w:t>
      төтенше жағдайлардың алдын алу шеңберінде іс-шара өткізуге;</w:t>
      </w:r>
    </w:p>
    <w:bookmarkEnd w:id="55"/>
    <w:bookmarkStart w:name="z67" w:id="56"/>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w:t>
      </w:r>
    </w:p>
    <w:bookmarkEnd w:id="56"/>
    <w:bookmarkStart w:name="z68" w:id="57"/>
    <w:p>
      <w:pPr>
        <w:spacing w:after="0"/>
        <w:ind w:left="0"/>
        <w:jc w:val="both"/>
      </w:pPr>
      <w:r>
        <w:rPr>
          <w:rFonts w:ascii="Times New Roman"/>
          <w:b w:val="false"/>
          <w:i w:val="false"/>
          <w:color w:val="000000"/>
          <w:sz w:val="28"/>
        </w:rPr>
        <w:t>
      блокты-модульдік конструкцияларды орнатуға;</w:t>
      </w:r>
    </w:p>
    <w:bookmarkEnd w:id="57"/>
    <w:bookmarkStart w:name="z69" w:id="58"/>
    <w:p>
      <w:pPr>
        <w:spacing w:after="0"/>
        <w:ind w:left="0"/>
        <w:jc w:val="both"/>
      </w:pPr>
      <w:r>
        <w:rPr>
          <w:rFonts w:ascii="Times New Roman"/>
          <w:b w:val="false"/>
          <w:i w:val="false"/>
          <w:color w:val="000000"/>
          <w:sz w:val="28"/>
        </w:rPr>
        <w:t>
      тұрғын-үй шарушылығы саласында іс-шараларды іске асыруға;</w:t>
      </w:r>
    </w:p>
    <w:bookmarkEnd w:id="58"/>
    <w:bookmarkStart w:name="z70" w:id="59"/>
    <w:p>
      <w:pPr>
        <w:spacing w:after="0"/>
        <w:ind w:left="0"/>
        <w:jc w:val="both"/>
      </w:pPr>
      <w:r>
        <w:rPr>
          <w:rFonts w:ascii="Times New Roman"/>
          <w:b w:val="false"/>
          <w:i w:val="false"/>
          <w:color w:val="000000"/>
          <w:sz w:val="28"/>
        </w:rPr>
        <w:t>
      жер қатынастары саласында іс-шараларды іске асыруға;</w:t>
      </w:r>
    </w:p>
    <w:bookmarkEnd w:id="59"/>
    <w:bookmarkStart w:name="z71" w:id="60"/>
    <w:p>
      <w:pPr>
        <w:spacing w:after="0"/>
        <w:ind w:left="0"/>
        <w:jc w:val="both"/>
      </w:pPr>
      <w:r>
        <w:rPr>
          <w:rFonts w:ascii="Times New Roman"/>
          <w:b w:val="false"/>
          <w:i w:val="false"/>
          <w:color w:val="000000"/>
          <w:sz w:val="28"/>
        </w:rPr>
        <w:t>
      көлік инфрақұрылымы саласында іс-шараларды іске асыруға;</w:t>
      </w:r>
    </w:p>
    <w:bookmarkEnd w:id="60"/>
    <w:bookmarkStart w:name="z72" w:id="61"/>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Жетісу облысы әкімдігінің қаулысы негізінде айқындалады.</w:t>
      </w:r>
    </w:p>
    <w:bookmarkEnd w:id="61"/>
    <w:bookmarkStart w:name="z73" w:id="62"/>
    <w:p>
      <w:pPr>
        <w:spacing w:after="0"/>
        <w:ind w:left="0"/>
        <w:jc w:val="both"/>
      </w:pPr>
      <w:r>
        <w:rPr>
          <w:rFonts w:ascii="Times New Roman"/>
          <w:b w:val="false"/>
          <w:i w:val="false"/>
          <w:color w:val="000000"/>
          <w:sz w:val="28"/>
        </w:rPr>
        <w:t>
      13. 2025 жылға арналған облыстық бюджетте аудандық (облыстық маңызы бар қалалар) бюджеттерге берілетін нысаналы даму трансферттердің көзделгені ескерілсін, оның ішінде:</w:t>
      </w:r>
    </w:p>
    <w:bookmarkEnd w:id="62"/>
    <w:bookmarkStart w:name="z74" w:id="63"/>
    <w:p>
      <w:pPr>
        <w:spacing w:after="0"/>
        <w:ind w:left="0"/>
        <w:jc w:val="both"/>
      </w:pPr>
      <w:r>
        <w:rPr>
          <w:rFonts w:ascii="Times New Roman"/>
          <w:b w:val="false"/>
          <w:i w:val="false"/>
          <w:color w:val="000000"/>
          <w:sz w:val="28"/>
        </w:rPr>
        <w:t>
      коммуналдық тұрғын үй қорының тұрғын үйін салуға және (немесе) реконструкциялауға;</w:t>
      </w:r>
    </w:p>
    <w:bookmarkEnd w:id="63"/>
    <w:bookmarkStart w:name="z75" w:id="64"/>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w:t>
      </w:r>
    </w:p>
    <w:bookmarkEnd w:id="64"/>
    <w:bookmarkStart w:name="z76" w:id="65"/>
    <w:p>
      <w:pPr>
        <w:spacing w:after="0"/>
        <w:ind w:left="0"/>
        <w:jc w:val="both"/>
      </w:pPr>
      <w:r>
        <w:rPr>
          <w:rFonts w:ascii="Times New Roman"/>
          <w:b w:val="false"/>
          <w:i w:val="false"/>
          <w:color w:val="000000"/>
          <w:sz w:val="28"/>
        </w:rPr>
        <w:t>
      сумен жабдықтау және су бұру жүйелерін дамытуға;</w:t>
      </w:r>
    </w:p>
    <w:bookmarkEnd w:id="65"/>
    <w:bookmarkStart w:name="z77" w:id="66"/>
    <w:p>
      <w:pPr>
        <w:spacing w:after="0"/>
        <w:ind w:left="0"/>
        <w:jc w:val="both"/>
      </w:pPr>
      <w:r>
        <w:rPr>
          <w:rFonts w:ascii="Times New Roman"/>
          <w:b w:val="false"/>
          <w:i w:val="false"/>
          <w:color w:val="000000"/>
          <w:sz w:val="28"/>
        </w:rPr>
        <w:t>
      жылумен жабдықтау және электрмен жабдықтау жүйесін дамытуға;</w:t>
      </w:r>
    </w:p>
    <w:bookmarkEnd w:id="66"/>
    <w:bookmarkStart w:name="z78" w:id="67"/>
    <w:p>
      <w:pPr>
        <w:spacing w:after="0"/>
        <w:ind w:left="0"/>
        <w:jc w:val="both"/>
      </w:pPr>
      <w:r>
        <w:rPr>
          <w:rFonts w:ascii="Times New Roman"/>
          <w:b w:val="false"/>
          <w:i w:val="false"/>
          <w:color w:val="000000"/>
          <w:sz w:val="28"/>
        </w:rPr>
        <w:t>
      көлік инфрақұрылымын дамытуға;</w:t>
      </w:r>
    </w:p>
    <w:bookmarkEnd w:id="67"/>
    <w:bookmarkStart w:name="z79" w:id="68"/>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68"/>
    <w:bookmarkStart w:name="z80" w:id="69"/>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Жетісу облысы әкімдігінің қаулысы негізінде айқындалады.</w:t>
      </w:r>
    </w:p>
    <w:bookmarkEnd w:id="69"/>
    <w:bookmarkStart w:name="z81" w:id="70"/>
    <w:p>
      <w:pPr>
        <w:spacing w:after="0"/>
        <w:ind w:left="0"/>
        <w:jc w:val="both"/>
      </w:pPr>
      <w:r>
        <w:rPr>
          <w:rFonts w:ascii="Times New Roman"/>
          <w:b w:val="false"/>
          <w:i w:val="false"/>
          <w:color w:val="000000"/>
          <w:sz w:val="28"/>
        </w:rPr>
        <w:t>
      14. 2025 жылға арналған облыстық бюджетте аудандық (облыстық маңызы бар қалалар) бюджеттерге кредиттер көзделгені ескерілсін, оның ішінде:</w:t>
      </w:r>
    </w:p>
    <w:bookmarkEnd w:id="70"/>
    <w:bookmarkStart w:name="z82" w:id="71"/>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w:t>
      </w:r>
    </w:p>
    <w:bookmarkEnd w:id="71"/>
    <w:bookmarkStart w:name="z83" w:id="72"/>
    <w:p>
      <w:pPr>
        <w:spacing w:after="0"/>
        <w:ind w:left="0"/>
        <w:jc w:val="both"/>
      </w:pPr>
      <w:r>
        <w:rPr>
          <w:rFonts w:ascii="Times New Roman"/>
          <w:b w:val="false"/>
          <w:i w:val="false"/>
          <w:color w:val="000000"/>
          <w:sz w:val="28"/>
        </w:rPr>
        <w:t>
      бастапқы жарнаны ішінара төлеуге азаматтарға әлеуметтік қолдау көрсетуге жергілікті атқарушы органдарға бюджеттік кредиттер.</w:t>
      </w:r>
    </w:p>
    <w:bookmarkEnd w:id="72"/>
    <w:bookmarkStart w:name="z84" w:id="73"/>
    <w:p>
      <w:pPr>
        <w:spacing w:after="0"/>
        <w:ind w:left="0"/>
        <w:jc w:val="both"/>
      </w:pPr>
      <w:r>
        <w:rPr>
          <w:rFonts w:ascii="Times New Roman"/>
          <w:b w:val="false"/>
          <w:i w:val="false"/>
          <w:color w:val="000000"/>
          <w:sz w:val="28"/>
        </w:rPr>
        <w:t>
      Көрсетілген кредиттерді аудандық (облыстық маңызы бар қалалар) бюджеттерге бөлу Жетісу облысы әкімдігінің қаулысы негізінде айқындалады. </w:t>
      </w:r>
    </w:p>
    <w:bookmarkEnd w:id="73"/>
    <w:bookmarkStart w:name="z85" w:id="74"/>
    <w:p>
      <w:pPr>
        <w:spacing w:after="0"/>
        <w:ind w:left="0"/>
        <w:jc w:val="both"/>
      </w:pPr>
      <w:r>
        <w:rPr>
          <w:rFonts w:ascii="Times New Roman"/>
          <w:b w:val="false"/>
          <w:i w:val="false"/>
          <w:color w:val="000000"/>
          <w:sz w:val="28"/>
        </w:rPr>
        <w:t>
      15. 2025 жылға арналған облыстық бюджетте қоршаған ортаны қорғау және объектілерді дамыту жөніндегі іс-шараларды өткізуге 970 704 мың теңге сомасында көзделсін.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Жетісу облыстық мәслихатының 28.05.2025 </w:t>
      </w:r>
      <w:r>
        <w:rPr>
          <w:rFonts w:ascii="Times New Roman"/>
          <w:b w:val="false"/>
          <w:i w:val="false"/>
          <w:color w:val="000000"/>
          <w:sz w:val="28"/>
        </w:rPr>
        <w:t>№ 28-173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2025 жылға арналған облыстық бюджетте автомобиль жолдарының жұмыс істеуін қамтамасыз етуге және көлік инфрақұрылымын дамытуға 23 452 308 мың теңге сомасында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Жетісу облыстық мәслихатының 28.05.2025 </w:t>
      </w:r>
      <w:r>
        <w:rPr>
          <w:rFonts w:ascii="Times New Roman"/>
          <w:b w:val="false"/>
          <w:i w:val="false"/>
          <w:color w:val="000000"/>
          <w:sz w:val="28"/>
        </w:rPr>
        <w:t>№ 28-173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7" w:id="75"/>
    <w:p>
      <w:pPr>
        <w:spacing w:after="0"/>
        <w:ind w:left="0"/>
        <w:jc w:val="both"/>
      </w:pPr>
      <w:r>
        <w:rPr>
          <w:rFonts w:ascii="Times New Roman"/>
          <w:b w:val="false"/>
          <w:i w:val="false"/>
          <w:color w:val="000000"/>
          <w:sz w:val="28"/>
        </w:rPr>
        <w:t>
      16-1. Жетісу облысы бойынша 2025 жылға 29 396 593 мың теңге сомасында мемлекеттік эмиссиялық бағалы қағаздар шығару мақұлдансын, оның ішінде:</w:t>
      </w:r>
    </w:p>
    <w:bookmarkEnd w:id="75"/>
    <w:p>
      <w:pPr>
        <w:spacing w:after="0"/>
        <w:ind w:left="0"/>
        <w:jc w:val="both"/>
      </w:pPr>
      <w:r>
        <w:rPr>
          <w:rFonts w:ascii="Times New Roman"/>
          <w:b w:val="false"/>
          <w:i w:val="false"/>
          <w:color w:val="000000"/>
          <w:sz w:val="28"/>
        </w:rPr>
        <w:t>
      тұрғын үй сатып алуға 14 640 194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13 338 507 мың теңге,</w:t>
      </w:r>
    </w:p>
    <w:p>
      <w:pPr>
        <w:spacing w:after="0"/>
        <w:ind w:left="0"/>
        <w:jc w:val="both"/>
      </w:pPr>
      <w:r>
        <w:rPr>
          <w:rFonts w:ascii="Times New Roman"/>
          <w:b w:val="false"/>
          <w:i w:val="false"/>
          <w:color w:val="000000"/>
          <w:sz w:val="28"/>
        </w:rPr>
        <w:t>
      тұрғын үй жобалауға және салуға 1 417 892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Жетісу облыстық мәслихатының 28.05.2025 </w:t>
      </w:r>
      <w:r>
        <w:rPr>
          <w:rFonts w:ascii="Times New Roman"/>
          <w:b w:val="false"/>
          <w:i w:val="false"/>
          <w:color w:val="000000"/>
          <w:sz w:val="28"/>
        </w:rPr>
        <w:t>№ 28-173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Жетісу облысы әкімдігінің 2025 жылға арналған резервi 1 066 304 мың теңге сомасында бекітілсін.</w:t>
      </w:r>
    </w:p>
    <w:p>
      <w:pPr>
        <w:spacing w:after="0"/>
        <w:ind w:left="0"/>
        <w:jc w:val="both"/>
      </w:pPr>
      <w:r>
        <w:rPr>
          <w:rFonts w:ascii="Times New Roman"/>
          <w:b w:val="false"/>
          <w:i w:val="false"/>
          <w:color w:val="000000"/>
          <w:sz w:val="28"/>
        </w:rPr>
        <w:t>
      17-1.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және "Жетісу облысының бюджетінен қаржыландырылатын ұйымдар жұмыскерлерінің лауазымдық айлықақыларына ынталандыру үстемеақыларын белгілеудің тәртібі мен шарттарын айқындау туралы" Жетісу облысы әкімдігінің 2024 жылғы 20 мамырдағы № 144 қаулысына сәйкес, "Jetisy Jastary", "Дін саласындағы мәселелерді зерттеу және оңалту орталығы" коммуналдық мемлекеттік мекемелері жұмыскерлерінің лауазымдық айлықақыларына облыстық бюджет қаражаты есебінен ынталандыру үстемеақылары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Жетісу облыстық мәслихатының 22.01.2025 </w:t>
      </w:r>
      <w:r>
        <w:rPr>
          <w:rFonts w:ascii="Times New Roman"/>
          <w:b w:val="false"/>
          <w:i w:val="false"/>
          <w:color w:val="000000"/>
          <w:sz w:val="28"/>
        </w:rPr>
        <w:t>№ 25-153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8" w:id="76"/>
    <w:p>
      <w:pPr>
        <w:spacing w:after="0"/>
        <w:ind w:left="0"/>
        <w:jc w:val="both"/>
      </w:pPr>
      <w:r>
        <w:rPr>
          <w:rFonts w:ascii="Times New Roman"/>
          <w:b w:val="false"/>
          <w:i w:val="false"/>
          <w:color w:val="000000"/>
          <w:sz w:val="28"/>
        </w:rPr>
        <w:t xml:space="preserve">
      18. 2025 жылға арналған облыстық бюджетті атқару процесінде секвестрлеуге жатпайтын облыстық бюджеттік бағдарламалардың (кіші бағдарламалардың) тізбесі осы шешімнің 4-қосымшасына сәйкес бекітілсін. </w:t>
      </w:r>
    </w:p>
    <w:bookmarkEnd w:id="76"/>
    <w:bookmarkStart w:name="z89" w:id="77"/>
    <w:p>
      <w:pPr>
        <w:spacing w:after="0"/>
        <w:ind w:left="0"/>
        <w:jc w:val="both"/>
      </w:pPr>
      <w:r>
        <w:rPr>
          <w:rFonts w:ascii="Times New Roman"/>
          <w:b w:val="false"/>
          <w:i w:val="false"/>
          <w:color w:val="000000"/>
          <w:sz w:val="28"/>
        </w:rPr>
        <w:t>
      19.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p>
    <w:bookmarkEnd w:id="77"/>
    <w:bookmarkStart w:name="z90" w:id="78"/>
    <w:p>
      <w:pPr>
        <w:spacing w:after="0"/>
        <w:ind w:left="0"/>
        <w:jc w:val="both"/>
      </w:pPr>
      <w:r>
        <w:rPr>
          <w:rFonts w:ascii="Times New Roman"/>
          <w:b w:val="false"/>
          <w:i w:val="false"/>
          <w:color w:val="000000"/>
          <w:sz w:val="28"/>
        </w:rPr>
        <w:t>
      20. Осы шешім 2025 жылғы 1 қаңтардан бастап қолданысқа енгiзiледi.</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11 желтоқсандағы № 24-143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Жетісу облыстық мәслихатының 28.05.2025 </w:t>
      </w:r>
      <w:r>
        <w:rPr>
          <w:rFonts w:ascii="Times New Roman"/>
          <w:b w:val="false"/>
          <w:i w:val="false"/>
          <w:color w:val="ff0000"/>
          <w:sz w:val="28"/>
        </w:rPr>
        <w:t>№ 28-173</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 w:id="79"/>
    <w:p>
      <w:pPr>
        <w:spacing w:after="0"/>
        <w:ind w:left="0"/>
        <w:jc w:val="left"/>
      </w:pPr>
      <w:r>
        <w:rPr>
          <w:rFonts w:ascii="Times New Roman"/>
          <w:b/>
          <w:i w:val="false"/>
          <w:color w:val="000000"/>
        </w:rPr>
        <w:t xml:space="preserve"> Жетісу облысының 2025 жылға арналған облыстық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488 875 945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67 482 766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35 623 604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35 623 604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30 777 740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30 777 740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1 081 422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13 030 484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2 020 902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1 857 902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3 715 442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3 715 442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7 271 628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7 271 628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408 345 695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6 876 172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6 876 172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401 469 523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401 469 523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510 269 620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10 886 418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214 387 279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25 204 418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25 204 418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154 353 805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141 140 235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103 737 407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28 275 727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10 445 052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15 968 476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17 633 325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9 502 684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22 922 320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күшейтілетін денсаулық сақтау объектілерін күрделі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30 381 192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10 322 803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10 639 627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9 097 135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9 418 762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9 359 230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w:t>
            </w:r>
          </w:p>
          <w:p>
            <w:pPr>
              <w:spacing w:after="20"/>
              <w:ind w:left="20"/>
              <w:jc w:val="both"/>
            </w:pPr>
            <w:r>
              <w:rPr>
                <w:rFonts w:ascii="Times New Roman"/>
                <w:b w:val="false"/>
                <w:i w:val="false"/>
                <w:color w:val="000000"/>
                <w:sz w:val="20"/>
              </w:rPr>
              <w:t>
бастамасына жәрдемдесу үшін</w:t>
            </w:r>
          </w:p>
          <w:p>
            <w:pPr>
              <w:spacing w:after="20"/>
              <w:ind w:left="20"/>
              <w:jc w:val="both"/>
            </w:pPr>
            <w:r>
              <w:rPr>
                <w:rFonts w:ascii="Times New Roman"/>
                <w:b w:val="false"/>
                <w:i w:val="false"/>
                <w:color w:val="000000"/>
                <w:sz w:val="20"/>
              </w:rPr>
              <w:t>
бюджеттік кредиттер беру жөніндегі қызметтеріне ақы төлеу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8 226 038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32 827 025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19 438 518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13 205 665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25 063 352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10 118 136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25 353 343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20 364 836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20 364 836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20 364 836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25 063 794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25 063 794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24 114 970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18 244 354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30 519 582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23 452 308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23 452 308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37 910 165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36 075 688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27 913 621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27 913 621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26 913 621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12 273 427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14 640 194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1 806 754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10 192 212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10 192 212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10 192 212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9 252 042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940 170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2 196 958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2 196 958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2 196 958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2 196 958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610 204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-59 666 321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59 666 321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47 703 347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47 703 347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29 396 593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18 306 754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17 318 545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17 318 545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17 318 545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5 355 571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5 355 571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5 355 571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5 355 571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2 796 351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2 559 135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11 желтоқсандағы № 24-143 шешіміне 2 қосымша</w:t>
            </w:r>
          </w:p>
        </w:tc>
      </w:tr>
    </w:tbl>
    <w:bookmarkStart w:name="z101" w:id="80"/>
    <w:p>
      <w:pPr>
        <w:spacing w:after="0"/>
        <w:ind w:left="0"/>
        <w:jc w:val="left"/>
      </w:pPr>
      <w:r>
        <w:rPr>
          <w:rFonts w:ascii="Times New Roman"/>
          <w:b/>
          <w:i w:val="false"/>
          <w:color w:val="000000"/>
        </w:rPr>
        <w:t xml:space="preserve"> Жетісу облысының 2026 жылға арналған облыстық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478 788 280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55 693 610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29 095 056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29 095 056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25 484 062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25 484 062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1 040 611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2 433 664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1 941 621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1 776 621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420 643 006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420 643 006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420 643 006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1"/>
          <w:p>
            <w:pPr>
              <w:spacing w:after="20"/>
              <w:ind w:left="20"/>
              <w:jc w:val="both"/>
            </w:pPr>
            <w:r>
              <w:rPr>
                <w:rFonts w:ascii="Times New Roman"/>
                <w:b w:val="false"/>
                <w:i w:val="false"/>
                <w:color w:val="000000"/>
                <w:sz w:val="20"/>
              </w:rPr>
              <w:t>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477 658 561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11 772 728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239 417 134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30 443 999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30 443 999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28 761 628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171 260 718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150 689 947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111 916 150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18 409 751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18 409 751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20 002 844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10 097 278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16 567 323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12 639 074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10 709 112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18 092 258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16 897 563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12 437 680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36 649 641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30 030 068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18 951 041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25 116 700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25 116 700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25 116 700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25 116 700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- 11 126 148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1 758 752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w:t>
            </w:r>
          </w:p>
          <w:bookmarkEnd w:id="82"/>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18 209 012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18 209 012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18 209 012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18 209 012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3"/>
          <w:p>
            <w:pPr>
              <w:spacing w:after="20"/>
              <w:ind w:left="20"/>
              <w:jc w:val="both"/>
            </w:pPr>
            <w:r>
              <w:rPr>
                <w:rFonts w:ascii="Times New Roman"/>
                <w:b w:val="false"/>
                <w:i w:val="false"/>
                <w:color w:val="000000"/>
                <w:sz w:val="20"/>
              </w:rPr>
              <w:t>
 </w:t>
            </w:r>
          </w:p>
          <w:bookmarkEnd w:id="83"/>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4"/>
          <w:p>
            <w:pPr>
              <w:spacing w:after="20"/>
              <w:ind w:left="20"/>
              <w:jc w:val="both"/>
            </w:pPr>
            <w:r>
              <w:rPr>
                <w:rFonts w:ascii="Times New Roman"/>
                <w:b w:val="false"/>
                <w:i w:val="false"/>
                <w:color w:val="000000"/>
                <w:sz w:val="20"/>
              </w:rPr>
              <w:t>
 </w:t>
            </w:r>
          </w:p>
          <w:bookmarkEnd w:id="84"/>
          <w:p>
            <w:pPr>
              <w:spacing w:after="20"/>
              <w:ind w:left="20"/>
              <w:jc w:val="both"/>
            </w:pPr>
            <w:r>
              <w:rPr>
                <w:rFonts w:ascii="Times New Roman"/>
                <w:b w:val="false"/>
                <w:i w:val="false"/>
                <w:color w:val="000000"/>
                <w:sz w:val="20"/>
              </w:rPr>
              <w:t>
Сомасы, мың теңге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
Сомасы, мың теңге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12 255 867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-12 255 867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5 948 589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5 948 589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5 948 589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18 204 456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18 204 456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18 204 456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18 204 456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13 043 810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5 160 646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11 желтоқсандағы № 24-143 шешіміне 3- қосымша</w:t>
            </w:r>
          </w:p>
        </w:tc>
      </w:tr>
    </w:tbl>
    <w:bookmarkStart w:name="z109" w:id="86"/>
    <w:p>
      <w:pPr>
        <w:spacing w:after="0"/>
        <w:ind w:left="0"/>
        <w:jc w:val="left"/>
      </w:pPr>
      <w:r>
        <w:rPr>
          <w:rFonts w:ascii="Times New Roman"/>
          <w:b/>
          <w:i w:val="false"/>
          <w:color w:val="000000"/>
        </w:rPr>
        <w:t xml:space="preserve"> Жетісу облысының 2027 жылға арналған облыстық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w:t>
            </w:r>
          </w:p>
          <w:bookmarkEnd w:id="87"/>
          <w:p>
            <w:pPr>
              <w:spacing w:after="20"/>
              <w:ind w:left="20"/>
              <w:jc w:val="both"/>
            </w:pPr>
            <w:r>
              <w:rPr>
                <w:rFonts w:ascii="Times New Roman"/>
                <w:b w:val="false"/>
                <w:i w:val="false"/>
                <w:color w:val="000000"/>
                <w:sz w:val="20"/>
              </w:rPr>
              <w:t>
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495 109 408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57 364 417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29 967 909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29 967 909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26 248 582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26 248 582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1 071 828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1 587 029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492 536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492 536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435 623 004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435 623 004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435 623 004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8"/>
          <w:p>
            <w:pPr>
              <w:spacing w:after="20"/>
              <w:ind w:left="20"/>
              <w:jc w:val="both"/>
            </w:pPr>
            <w:r>
              <w:rPr>
                <w:rFonts w:ascii="Times New Roman"/>
                <w:b w:val="false"/>
                <w:i w:val="false"/>
                <w:color w:val="000000"/>
                <w:sz w:val="20"/>
              </w:rPr>
              <w:t>
 </w:t>
            </w:r>
          </w:p>
          <w:bookmarkEnd w:id="8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495 260 240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252 673 418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31 585 824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31 585 824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178 324 754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159 240 329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118 277 053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32 149 158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18 986 288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18 986 288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18 949 753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33 444 201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8 364 511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13 106 628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11 051 103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22 637 332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22 530 209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22 530 209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21 394 111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29 501 997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12 341 133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20 316 412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38 218 562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31 478 261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16 648 305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25 368 692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25 368 692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25 368 692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25 368 692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1 783 373</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9"/>
          <w:p>
            <w:pPr>
              <w:spacing w:after="20"/>
              <w:ind w:left="20"/>
              <w:jc w:val="both"/>
            </w:pPr>
            <w:r>
              <w:rPr>
                <w:rFonts w:ascii="Times New Roman"/>
                <w:b w:val="false"/>
                <w:i w:val="false"/>
                <w:color w:val="000000"/>
                <w:sz w:val="20"/>
              </w:rPr>
              <w:t>
 </w:t>
            </w:r>
          </w:p>
          <w:bookmarkEnd w:id="8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5 471 335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5 471 335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5 471 335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5 471 335 </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0"/>
          <w:p>
            <w:pPr>
              <w:spacing w:after="20"/>
              <w:ind w:left="20"/>
              <w:jc w:val="both"/>
            </w:pPr>
            <w:r>
              <w:rPr>
                <w:rFonts w:ascii="Times New Roman"/>
                <w:b w:val="false"/>
                <w:i w:val="false"/>
                <w:color w:val="000000"/>
                <w:sz w:val="20"/>
              </w:rPr>
              <w:t>
 </w:t>
            </w:r>
          </w:p>
          <w:bookmarkEnd w:id="9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-1 928 315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1 928 315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6 060 206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4 131 891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4 131 891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4 131 891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4 131 891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11 желтоқсандағы № 24-143 шешіміне 4-қосымша</w:t>
            </w:r>
          </w:p>
        </w:tc>
      </w:tr>
    </w:tbl>
    <w:bookmarkStart w:name="z117" w:id="93"/>
    <w:p>
      <w:pPr>
        <w:spacing w:after="0"/>
        <w:ind w:left="0"/>
        <w:jc w:val="left"/>
      </w:pPr>
      <w:r>
        <w:rPr>
          <w:rFonts w:ascii="Times New Roman"/>
          <w:b/>
          <w:i w:val="false"/>
          <w:color w:val="000000"/>
        </w:rPr>
        <w:t xml:space="preserve"> 2025 жылға арналған облыстық бюджетті атқару процесінде секвестрлеуге жатпайтын облыстық бюджеттік бағдарламалардың (кіші бағдарламалардың)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Білім беру</w:t>
            </w:r>
          </w:p>
          <w:bookmarkEnd w:id="94"/>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