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3de0" w14:textId="d903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 арқылы мал айдау үшін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2024 жылғы 12 желтоқсандағы № 406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Жетісу облысының әкімдігі ҚАУЛЫ 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Талдықорған орман шаруашылығы шегіндегі Ескелді және Кербұлақ аудандарының аумағынан маусымдық жайылымдарға ауыл тауар өндірушілерінің малдарын айдау үшін меншік иелері мен жер пайдаланушылардан жер учаскелерін алып қоймай, 3 жыл мерзімге қауымдық сервитут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