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3c6fd" w14:textId="423c6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Ғылыми бағыттар сыныптауышын бекіту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2024 жылғы 30 қыркүйектегі № 466 бұйрығы.</w:t>
      </w:r>
    </w:p>
    <w:p>
      <w:pPr>
        <w:spacing w:after="0"/>
        <w:ind w:left="0"/>
        <w:jc w:val="both"/>
      </w:pPr>
      <w:bookmarkStart w:name="z1" w:id="0"/>
      <w:r>
        <w:rPr>
          <w:rFonts w:ascii="Times New Roman"/>
          <w:b w:val="false"/>
          <w:i w:val="false"/>
          <w:color w:val="000000"/>
          <w:sz w:val="28"/>
        </w:rPr>
        <w:t xml:space="preserve">
      "Ғылым және технологиялық саясат туралы" Қазақстан Республикасы Заңының 6-бабының </w:t>
      </w:r>
      <w:r>
        <w:rPr>
          <w:rFonts w:ascii="Times New Roman"/>
          <w:b w:val="false"/>
          <w:i w:val="false"/>
          <w:color w:val="000000"/>
          <w:sz w:val="28"/>
        </w:rPr>
        <w:t>36) тармағына</w:t>
      </w:r>
      <w:r>
        <w:rPr>
          <w:rFonts w:ascii="Times New Roman"/>
          <w:b w:val="false"/>
          <w:i w:val="false"/>
          <w:color w:val="000000"/>
          <w:sz w:val="28"/>
        </w:rPr>
        <w:t xml:space="preserve">, "Қазақстан Республикасы Ғылым және жоғары білім министрлігінің кейбір мәселелері туралы" Қазақстан Республикасы Үкіметінің 2022 жылғы 19 тамыздағы №580 қаулысымен бекітілген Қазақстан Республикасы Ғылым және жоғары білім министрлігі туралы ереженің 15-тармағы </w:t>
      </w:r>
      <w:r>
        <w:rPr>
          <w:rFonts w:ascii="Times New Roman"/>
          <w:b w:val="false"/>
          <w:i w:val="false"/>
          <w:color w:val="000000"/>
          <w:sz w:val="28"/>
        </w:rPr>
        <w:t>126)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 Ғылыми бағыттар сыныптауышы бекітілсін.</w:t>
      </w:r>
    </w:p>
    <w:bookmarkEnd w:id="1"/>
    <w:bookmarkStart w:name="z3" w:id="2"/>
    <w:p>
      <w:pPr>
        <w:spacing w:after="0"/>
        <w:ind w:left="0"/>
        <w:jc w:val="both"/>
      </w:pPr>
      <w:r>
        <w:rPr>
          <w:rFonts w:ascii="Times New Roman"/>
          <w:b w:val="false"/>
          <w:i w:val="false"/>
          <w:color w:val="000000"/>
          <w:sz w:val="28"/>
        </w:rPr>
        <w:t xml:space="preserve">
      2. "Ғылыми бағыттар сыныптауышын бекіту туралы" Қазақстан Республикасы Ғылым және жоғары білім министрінің 2021 жылғы 5 тамыздағы №386 </w:t>
      </w:r>
      <w:r>
        <w:rPr>
          <w:rFonts w:ascii="Times New Roman"/>
          <w:b w:val="false"/>
          <w:i w:val="false"/>
          <w:color w:val="000000"/>
          <w:sz w:val="28"/>
        </w:rPr>
        <w:t>бұйрығының</w:t>
      </w:r>
      <w:r>
        <w:rPr>
          <w:rFonts w:ascii="Times New Roman"/>
          <w:b w:val="false"/>
          <w:i w:val="false"/>
          <w:color w:val="000000"/>
          <w:sz w:val="28"/>
        </w:rPr>
        <w:t xml:space="preserve"> күші жойылсын.</w:t>
      </w:r>
    </w:p>
    <w:bookmarkEnd w:id="2"/>
    <w:bookmarkStart w:name="z4" w:id="3"/>
    <w:p>
      <w:pPr>
        <w:spacing w:after="0"/>
        <w:ind w:left="0"/>
        <w:jc w:val="both"/>
      </w:pPr>
      <w:r>
        <w:rPr>
          <w:rFonts w:ascii="Times New Roman"/>
          <w:b w:val="false"/>
          <w:i w:val="false"/>
          <w:color w:val="000000"/>
          <w:sz w:val="28"/>
        </w:rPr>
        <w:t>
      3. Қазақстан Республикасы Ғылым және жоғары білім министрлігінің Ғылым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бұйрыққа қол қойылған күнінен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Ғылым және жоғары білім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ғылым және жоғары білім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қол қойылған күнінен бастап күшіне енеді.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Нұрбек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w:t>
            </w:r>
            <w:r>
              <w:br/>
            </w:r>
            <w:r>
              <w:rPr>
                <w:rFonts w:ascii="Times New Roman"/>
                <w:b w:val="false"/>
                <w:i w:val="false"/>
                <w:color w:val="000000"/>
                <w:sz w:val="20"/>
              </w:rPr>
              <w:t>2024 жылғы 30 қыркүйектегі</w:t>
            </w:r>
            <w:r>
              <w:br/>
            </w:r>
            <w:r>
              <w:rPr>
                <w:rFonts w:ascii="Times New Roman"/>
                <w:b w:val="false"/>
                <w:i w:val="false"/>
                <w:color w:val="000000"/>
                <w:sz w:val="20"/>
              </w:rPr>
              <w:t>№ 466 бұйрығына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Ғылыми бағыттар сыныптауышы</w:t>
      </w:r>
    </w:p>
    <w:bookmarkEnd w:id="8"/>
    <w:p>
      <w:pPr>
        <w:spacing w:after="0"/>
        <w:ind w:left="0"/>
        <w:jc w:val="both"/>
      </w:pPr>
      <w:r>
        <w:rPr>
          <w:rFonts w:ascii="Times New Roman"/>
          <w:b w:val="false"/>
          <w:i w:val="false"/>
          <w:color w:val="ff0000"/>
          <w:sz w:val="28"/>
        </w:rPr>
        <w:t xml:space="preserve">
      Ескерту. Қосымша жаңа редакцияда – ҚР Ғылым және жоғары білім министрінің 18.03.2025 </w:t>
      </w:r>
      <w:r>
        <w:rPr>
          <w:rFonts w:ascii="Times New Roman"/>
          <w:b w:val="false"/>
          <w:i w:val="false"/>
          <w:color w:val="ff0000"/>
          <w:sz w:val="28"/>
        </w:rPr>
        <w:t>№ 124</w:t>
      </w:r>
      <w:r>
        <w:rPr>
          <w:rFonts w:ascii="Times New Roman"/>
          <w:b w:val="false"/>
          <w:i w:val="false"/>
          <w:color w:val="ff0000"/>
          <w:sz w:val="28"/>
        </w:rPr>
        <w:t xml:space="preserve">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деңгей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Жаратылыстану ғылымдары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 Математика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 Математика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10102 Қолданбалы математика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10103 Статистика және ықтималдылық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10104 Математикалық физика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10105 Математика, пәнаралық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10106 Логика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10107 Механика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10108 Әлеуметтік ғылымдардағы математикалық әдістер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10109 Компьютерлік ғылымдарындағы математика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 Инженерлік математика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 Физикалық ғылымдар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10201 Атомдық, молекулалық және химиялық физика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 Конденсацияланған күй физикасы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10203 Бөлшектер және өрістер физикасы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10204 Ядролық физика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10205 Сұйықтық және плазма физикасы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10206 Оптика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10207 Акустика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10208 Астрономия және астрофизика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10209 Қолданбалы физика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10210 Кванттық физика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10211 Механика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10212 Көпсалалы физика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10300 Химиялық ғылымдар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10301 Органикалық химия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10302 Бейорганикалық және ядролық химия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10303 Физикалық химия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10304 Полимерлер туралы ғылым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10305 Электрохимия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10306 Аналитикалық химия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10307 Қолданбалы химия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10308 Кристаллография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10309 Кванттық химия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10310 Жасыл химия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10311 Көпсалалы химия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 Жер туралы және қоршаған орта ғылымдары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10401 Геохимия және геофизика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10402 Қоршаған орта туралы ғылымдар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10403 Физикалық география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10404 Геология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10405 Метеорология және атмосфера туралы ғылымдар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10406 Минералогия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10407 Мұхиттану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10408 Палеонтология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10409 Су ресурсы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 Гидрогеология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10411 Тұрақты даму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10412 Тіршілік қауіпсіздігі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10413 Көпсалалы жер туралы ғылымдары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 Биологиялық ғылымдар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10501 Биология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10502 Цитология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10503 Микробиология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10504 Вирусология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10505 Биохимия және молекулалық биология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10506 Биохимиялық зерттеу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10507 Микология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10508 Биофизика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10509 Генетика және тұқым қуалаушылық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 Репродукциялық биология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 Даму биологиясы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10512 Ботаника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10513 Зоология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 Гидробиология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10515 Экология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10516 Биоалуантүрлілік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10517 Эволюциялық биология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10518 Лимнология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10519 Математикалық биология және биоинформатика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10520 Радиациалық биология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10521 Орнитология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10522 Энтомология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10523 Физиология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 Басқа да жаратылыстану ғылымдары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10601 Көпсалалы ғылымдар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 Техникалық ғылымдар</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20100 Азаматтық және көлік инжинирингі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20101 Азаматтық инжиниринг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20102 Құрылыс технологиясы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20103 Көлік, көлік техникасы және технологиясы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20104 Көлік тасымалы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20200 Электротехника, электроника, ақпараттық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20201 Электротехника және электроника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 Робототехника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20203 Автоматтандыру және басқару жүйелері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20204 Телекоммуникация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20205 Компьютер техникасы және сәулет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20300 Машина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20301 Машина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 Термодинамика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20303 Аэроғарыштық инжиниринг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20304 Ядролық инжиниринг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20305 Инженерлік механика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20400 Химиялық инжиниринг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20401 Химиялық инжиниринг</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 Материалдық инжиниринг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20501 Керамикалық материалдар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20502 Қаптамалар мен пленкалар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20503 Композициялық материалдар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20504 Қағаз және ағаш материалдар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20505 Тоқыма материалдары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20506 Металлургия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20507 Материалдарды сипаттау және сынау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20508 Көпсалалы материалтану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20600 Медициналық инжиниринг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20601 Биомедициналық инжиниринг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20602 Медициналық зертхананың технологиясы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20603 Жасуша және тіндік инжинирингі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20700 Энергетика және қоршаған ортаны ұтымды басқару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20701 Экологиялық инжиниринг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20702 Экологиялық зерттеулер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20703 Мұнай инжинирингі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20704 Энергия, энергетика және отын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20705 Қашықтықтан зондтау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20706 Тау-кен ісі және минералдарды қайта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20707 Кеме жасау инжинирингі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20708 Мұхит инжинирингі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20709 Геологиялық инжиниринг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20710 Жасыл технологиялар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 Биотехнология және қолданбалы микробиология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20801 Биотехнология және қолданбалы микробиология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20900 Өндірістік биотехнология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20901 Биоматериалдар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 Нанотехнология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21001 Наноматериалдар және нанотехнология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 Компьютерлік ғылымдар және информатика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21101 Компьютерлік ғылымдар теориясы және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21102 Жасанды интеллект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21103 Кибернетика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21104 Ақпараттық жүйелер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21105 Бағдарламалық қамтамасыз етуді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21106 Компьютерлік ғылымдарындағы пәнаралық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21107 Ақпараттық қауіпсіздік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21108 Компьютерлік логика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21109 Автоматтандыру және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 Басқа техникалық ғылымдар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21201 Көпсалалы инжиниринг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21202 Өнеркәсіптік инжиниринг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21203 Өндірістік инжиниринг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21204 Азық-түлік технологиялары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21205 Аспап және аспап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21206 Микроскопия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21207 Фототехника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21208 Спектроскопия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21209 Кванттық технологиялар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 Жеңіл өнеркәсіп технологиялары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 Медицина және денсаулық сақтау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30100 Медицина ғылымдары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30101 Тәжірибелік медицина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30102 Анатомия және морфология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30103 Иммунология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30104 Нейроғылым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30105 Фармакология және фармацевтика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30106 Медициналық химия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30107 Токсикология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30108 Адам физиологиясы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30109 Патология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30110 Аудиология және логопедия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30111 Аллергология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30112 Андрология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30113 Анестезиология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30114 Онкология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30115 Кардиология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30116 Реаниматология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30117 Жедел медициналық көмек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30118 Стоматология және жақ-бет хирургиясы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30119 Дерматология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30120 Эндокринология және метаболизм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30121 Гастроэнтерология және гепатология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30122 Гериатрия және геронтология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30123 Геронтология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30124 Гематология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30125 Интегративті және толықтыру медицинасы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30126 Жалпы медицина және ішкі аурулар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30127 Клиникалық неврология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30128 Нейровизуализация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30129 Акушерлік және гинекология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30130 Офтальмология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30131 Ортопедия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30132 Отоларингология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30133 Педиатрия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30134 Психиатрия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30135 Клиникалық психология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30136 Радиология, ядролық медицина және медициналық визуализация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30137 Пульмонология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30138 Ревматология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30139 Хирургия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30140 Трансплантология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30141 Урология және нефрология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30142 Перифериялық қан тамырлары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30143 Медициналық зертханалық техника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30300 Денсаулық туралы ғылым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30301 Психоактивті заттарды теріс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30302 Денсаулық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30303 Денсаулық сақтау саясаты және қызметтері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30304 Жедел жәрдем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30305 Қоғамдық, экологиялық және кәсіби денсаулық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30306 Жұқпалы аурулар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30307 Биомедициналық этика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30308 Сот медицинасы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30309 Медициналық ақпараттық жүйелер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30310 Мейірбике 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30311 Тамақтану және диетология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30312 Паразитология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30313 Психоанализ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30314 Оңалту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30315 Биомедициналық әлеуметтік ғылымдар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30316 Спорт ғылымдары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30317 Тропикалық медицина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30318 Медициналық радиобиология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30400 Фармацевтика ғылымдары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30401 Фармация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30402 Фармацевтикалық өндіріс технологиясы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 Медициналық биотехнология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30501 Медицинадағы биотехнология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 Ауыл шаруашылығы және ветеринария ғылымдары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40100 Ауыл, орман және балық шаруашылығы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40101 Агрономия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40102 Балық шаруашылығы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40103 Орман шаруашылығы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40104 Көгалдандыру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40105 Топырақтану және агрохимия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40200 Мал шаруашылығы және зоотехния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40201 Мал шаруашылығы және зоотехния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40300 Ветеринария ғылымдары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40301 Ветеринария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40400 Ауылшаруашылық биотехнологиясы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40401 Ауылшаруашылық биотехнологиясы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 Басқа да ауылшаруашылығы ғылымдары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40501 Аграрлық инжиниринг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40502 Агроөнеркәсіптік кешеннің экономикасы мен саясаты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40503 Азық-түлік ғылымы және технологиялары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40504 Көпсалалы ауылшаруашылығы ғылымдары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 Әлеуметтік ғылымдар</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 Психология ғылымдары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50101 Жалпы психология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50102 Білім беру психологиясы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50103 Эргономика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50104 Даму психологиясы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50105 Қолданбалы психология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50106 Математикалық психология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50107 Эксперименталдық психология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50108 Әлеуметтік психология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50109 Мінез -құлық туралы ғылымдар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50110 Көпсалалы психология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50200 Экономика және бизнес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50201 Бизнес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50202 Қаржы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50203 Экономика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50204 Өндірістік қатынастар және еңбек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50205 Менеджмент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50206 Операцияларды зерттеу және басқару ғылымы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50300 Білім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50301 Білім беру және педагогикалық зерттеулер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50302 Ғылыми пәндерді оқыту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50303 Арнайы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50304 Білім беру саласандағы көпсалалы зерттеулер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50305 Дене шынықтыру және тәрбие саласындағы зерттеулер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50400 Әлеуметтану ғылымдары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50401 Демография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50402 Отбасылық зерттеулер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50403 Қоғамдық ғылымдардың математикалық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50404 Әлеуметтік мәселелер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50405 Әлеуметтік жұмыс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50406 Әлеуметтану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50407 Феминология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50500 Құқықтану ғылымдары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50501 Криминология және пенология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50502 Құқық</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50600 Саясаттану ғылымдары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50601 Халықаралық қатынастар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50602 Саясаттану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50603 Мемлекеттік саясат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50700 Әлеуметтік және экономикалық география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50701 Аймақтану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50702 География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50703 Жоспарлау және даму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50704 Урбанистика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50705 Дамуды зерделеу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50706 Аймақтық және қалалық жоспарлау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50800 Журналистика және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50801 Журналистика және бұқаралық ақпарат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50802 Ақпараттану және кітапханатану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50803 Коммуникация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50900 Басқа да әлеуметтік ғылымдар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50901 Мәдениеттану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50902 Қонақжай бизнесі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50903 Шығыстану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50904 Туризм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50905 Пәнаралық қоғамдық ғылымдар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50906 Антропология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 Гуманитарлық және өнер ғылымдары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60100 Тарих және археология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60101Археология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60102 Тарих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60103 Әлеуметтік ғылымдар тарихы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60104 Орта ғасырлар мен ренессанс тарихы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60105 Қазақстан тарихы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60106 Этнология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60200 Тіл және әдебиет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60201 Классикалық әдебиет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60202 Фольклор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60203 Тіл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60204 Әдебиет теориясы және әдеби сын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60205 Тіл және лингвистика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60206 Әдебиет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60207 Әдеби шолу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60208 Африка, Австралия және Канада әдебиеті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60209 Америка әдебиеті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60210 Британдық әдебиет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60211 Неміс, голланд және скандинавия әдебиеті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60212 Роман әдебиеті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60213 Славян әдебиеті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60214 Поэзия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60215 Қазақ тілі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60216 Қазақ әдебиеті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60217 Азия елдерінің әдебиеті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60218 Түркология</w:t>
            </w:r>
          </w:p>
          <w:bookmarkEnd w:id="9"/>
          <w:p>
            <w:pPr>
              <w:spacing w:after="20"/>
              <w:ind w:left="20"/>
              <w:jc w:val="both"/>
            </w:pPr>
            <w:r>
              <w:rPr>
                <w:rFonts w:ascii="Times New Roman"/>
                <w:b w:val="false"/>
                <w:i w:val="false"/>
                <w:color w:val="000000"/>
                <w:sz w:val="20"/>
              </w:rPr>
              <w:t>
60219 Аударма және аударматану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60300 Философия, этика және дін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60301 Этика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60302 Философия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60303 Ғылым тарихы мен философиясы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60304 Дінтану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60400 Өнер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60401 Сәулет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60402 Өнертану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60403 Хореография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60404 Кино, радио және теледидар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60405 Музыка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60406 Театр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60407 Арт-менеджмент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60500 Басқа да гуманитарлық ғылымдар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60501 Көпсалалы гуманитарлық ғылымдар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 Әскери ғылымдар және ұлттық қауіпсіздік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70100 Әскери ғылымдар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70101 Әскери өнер</w:t>
            </w:r>
          </w:p>
          <w:bookmarkEnd w:id="10"/>
          <w:p>
            <w:pPr>
              <w:spacing w:after="20"/>
              <w:ind w:left="20"/>
              <w:jc w:val="both"/>
            </w:pPr>
            <w:r>
              <w:rPr>
                <w:rFonts w:ascii="Times New Roman"/>
                <w:b w:val="false"/>
                <w:i w:val="false"/>
                <w:color w:val="000000"/>
                <w:sz w:val="20"/>
              </w:rPr>
              <w:t>
70102 Әскери техника және қару-жарақ</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70200 Ұлттық қауіпсіздік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70201 Ұлттық қауіпсіздікті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