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abe24" w14:textId="4dabe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қаласы Шалғы кентінің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Шалғы кентінің әкімінің 2024 жылғы 11 сәуірдегі № 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Ұлытау облысы әкімдігі жанындағы облыстық ономастика комиссиясының 2024 жылғы 12 қаңтардағы қорытындысына сәйкес, Қаражал қаласы Шалғы кентінің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Ұлытау облысы Қаражал қаласы Шалғы кентінің келесі көшелері: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Карл Маркс көшесі – Қазына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Фрунзе көшесі – Байқоныс көшесі деп қайта аталсын.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Шалғы кентінің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