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11b" w14:textId="7d6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27 желтоқсандағы № 96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20 қарашадағы № 205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қалалық бюджет туралы" 2023 жылғы 27 желтоқсандағы №96 (Нормативтік құқықтық актілерді мемлекеттік тіркеу тізілімінде №191934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9 951 574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5 140 458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4 667 968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11 892 603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- 1 941 029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1 941 029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1 309 488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631 541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- 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және Жәйрем кентіне 30 пәтер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және Шалғы кенттері бюджетіне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