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6c93e" w14:textId="d26c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 Талап ауылының жергілікті қоғамдастықтың бөлек жиындарын өткізудің қағидаларын және жергілікті қоғамдастықтың жиынына қатысу үшін ауыл тұрғындары өкілдерінің сандық құрамын бекіту туралы</w:t>
      </w:r>
    </w:p>
    <w:p>
      <w:pPr>
        <w:spacing w:after="0"/>
        <w:ind w:left="0"/>
        <w:jc w:val="both"/>
      </w:pPr>
      <w:r>
        <w:rPr>
          <w:rFonts w:ascii="Times New Roman"/>
          <w:b w:val="false"/>
          <w:i w:val="false"/>
          <w:color w:val="000000"/>
          <w:sz w:val="28"/>
        </w:rPr>
        <w:t>Ұлытау облысы Жезқазған қалалық мәслихатының 2024 жылғы 24 мамырдағы № 18/107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(Нормативтік құқықтық актілерді мемлекеттік тіркеу тізілімінде №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Жезқазған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Жезқазған қаласы Талап ауылының жергілікті қоғамдастықтың бөлек жиындарын өткізудің қағидалары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Жезқазған қаласы Талап ауылының жергілікті қоғамдастықтың бөлек жиынына қатысу үшін ауыл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Жезқазған қалалық мәслихатының 2022 жылғы 29 наурыздағы №17/142 "Жезқазған қаласы Талап ауылының жергілікті қоғамдастықтың бөлек жиындарын өткізудің қағидаларын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Р.О.Қапарова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2024 жылғы "24" мамырдағы</w:t>
            </w:r>
            <w:r>
              <w:br/>
            </w:r>
            <w:r>
              <w:rPr>
                <w:rFonts w:ascii="Times New Roman"/>
                <w:b w:val="false"/>
                <w:i w:val="false"/>
                <w:color w:val="000000"/>
                <w:sz w:val="20"/>
              </w:rPr>
              <w:t>№18/107</w:t>
            </w:r>
            <w:r>
              <w:br/>
            </w:r>
            <w:r>
              <w:rPr>
                <w:rFonts w:ascii="Times New Roman"/>
                <w:b w:val="false"/>
                <w:i w:val="false"/>
                <w:color w:val="000000"/>
                <w:sz w:val="20"/>
              </w:rPr>
              <w:t>шешіміне 1 қосымша</w:t>
            </w:r>
          </w:p>
        </w:tc>
      </w:tr>
    </w:tbl>
    <w:bookmarkStart w:name="z11" w:id="5"/>
    <w:p>
      <w:pPr>
        <w:spacing w:after="0"/>
        <w:ind w:left="0"/>
        <w:jc w:val="left"/>
      </w:pPr>
      <w:r>
        <w:rPr>
          <w:rFonts w:ascii="Times New Roman"/>
          <w:b/>
          <w:i w:val="false"/>
          <w:color w:val="000000"/>
        </w:rPr>
        <w:t xml:space="preserve"> Жезқазған қаласы Талап ауылының жергілікті қоғамдастықтың бөлек жиындарын өткізудің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(Нормативтік құқықтық актілерді мемлекеттік тіркеу тізілімінде № 32894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Жезқазған қаласы Талап ауылының жергілікті қоғамдастықтың бөлек жиындарын өткізудің тәртібін белгілейді.</w:t>
      </w:r>
    </w:p>
    <w:bookmarkEnd w:id="7"/>
    <w:bookmarkStart w:name="z1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 – шекараларында жергілікті өзін- өзі басқару жүзеге асырылатын, оның органдары құрылатын және жұмыс істейтін тиісті әкімшілік- 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 ауылдар,көшелер) бөлінеді.</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көшеден саны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Ауыл әкімі-ауыл, көше шегінде жергілікті қоғамдастықтың бөлек жиынын шақырады және өткізуді үйымдастырады.</w:t>
      </w:r>
    </w:p>
    <w:bookmarkEnd w:id="14"/>
    <w:bookmarkStart w:name="z21" w:id="1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 әкімі бұқаралық ақпарат құралдары арқылы немесе өзге де тәсілдермен оның ішінде ұялы байланыс арқылы қоңырау шалу немесе Whatsapp. Instagram. Telegram мессенджерлерін пайдалану арқылы хабарлама жіберу тәсілімен, өткізілетін күнге дейін күнтізбелік он күннен кешіктірмей хабарлайды.</w:t>
      </w:r>
    </w:p>
    <w:bookmarkEnd w:id="16"/>
    <w:bookmarkStart w:name="z23" w:id="17"/>
    <w:p>
      <w:pPr>
        <w:spacing w:after="0"/>
        <w:ind w:left="0"/>
        <w:jc w:val="both"/>
      </w:pPr>
      <w:r>
        <w:rPr>
          <w:rFonts w:ascii="Times New Roman"/>
          <w:b w:val="false"/>
          <w:i w:val="false"/>
          <w:color w:val="000000"/>
          <w:sz w:val="28"/>
        </w:rPr>
        <w:t>
      7. Жергілікті қоғамдастықтың бөлек жиынын ашудың алдында тиісті көшенің қатысып отырған тұрғындарын тіркеу жүргізіледі.</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Жергілікті қоғамдастықтың бөлек жиыны осы көше тұрғындардың (жергілікті қоғамдастық мүшелерінің) кемінде он пайызы қатысқан кезде өтті деп есептеледі.</w:t>
      </w:r>
    </w:p>
    <w:bookmarkEnd w:id="19"/>
    <w:bookmarkStart w:name="z26" w:id="20"/>
    <w:p>
      <w:pPr>
        <w:spacing w:after="0"/>
        <w:ind w:left="0"/>
        <w:jc w:val="both"/>
      </w:pPr>
      <w:r>
        <w:rPr>
          <w:rFonts w:ascii="Times New Roman"/>
          <w:b w:val="false"/>
          <w:i w:val="false"/>
          <w:color w:val="000000"/>
          <w:sz w:val="28"/>
        </w:rPr>
        <w:t>
      8. Жергілікті қоғамдастықтың бөлек жиынын ауылдың әкімі немесе ол уәкілеттік берген тұлға ашады.</w:t>
      </w:r>
    </w:p>
    <w:bookmarkEnd w:id="20"/>
    <w:bookmarkStart w:name="z27" w:id="21"/>
    <w:p>
      <w:pPr>
        <w:spacing w:after="0"/>
        <w:ind w:left="0"/>
        <w:jc w:val="both"/>
      </w:pPr>
      <w:r>
        <w:rPr>
          <w:rFonts w:ascii="Times New Roman"/>
          <w:b w:val="false"/>
          <w:i w:val="false"/>
          <w:color w:val="000000"/>
          <w:sz w:val="28"/>
        </w:rPr>
        <w:t>
      Ауылдың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рәсімдеу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көше тұрғындары өкілдерінің кандидатураларын Жезқазған қалалық мәслихаты бекіткен сандық құрамға сәйкес жергілікті қоғамдастықтың бөлек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 ішінде жиын хатшысы тіркеу үшін "Талап селосы әкімінің аппараты" мемлекеттік мекемесіне береді.</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6"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2024 жылғы "24" мамырдағы</w:t>
            </w:r>
            <w:r>
              <w:br/>
            </w:r>
            <w:r>
              <w:rPr>
                <w:rFonts w:ascii="Times New Roman"/>
                <w:b w:val="false"/>
                <w:i w:val="false"/>
                <w:color w:val="000000"/>
                <w:sz w:val="20"/>
              </w:rPr>
              <w:t>№18/107</w:t>
            </w:r>
            <w:r>
              <w:br/>
            </w:r>
            <w:r>
              <w:rPr>
                <w:rFonts w:ascii="Times New Roman"/>
                <w:b w:val="false"/>
                <w:i w:val="false"/>
                <w:color w:val="000000"/>
                <w:sz w:val="20"/>
              </w:rPr>
              <w:t>шешіміне 2 қосымша</w:t>
            </w:r>
          </w:p>
        </w:tc>
      </w:tr>
    </w:tbl>
    <w:bookmarkStart w:name="z40" w:id="33"/>
    <w:p>
      <w:pPr>
        <w:spacing w:after="0"/>
        <w:ind w:left="0"/>
        <w:jc w:val="left"/>
      </w:pPr>
      <w:r>
        <w:rPr>
          <w:rFonts w:ascii="Times New Roman"/>
          <w:b/>
          <w:i w:val="false"/>
          <w:color w:val="000000"/>
        </w:rPr>
        <w:t xml:space="preserve"> Жезқазған қаласы Талап ауылының жергілікті қоғамдастықтың бөлек жиынына қатысу үшін ауыл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сандық құрамы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С.Сейфуллин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Мичурин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Құрманғазы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Дүйсенбек Бектепбергенов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Микрорайон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