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1b67" w14:textId="5cc1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26 желтоқсандағы № 13/71 "2024-2026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24 мамырдағы № 18/105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"2024-2026 жылдарға арналған Жезқазған қаласының бюджеті туралы" 2023 жылғы 26 желтоқсандағы №13/71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191710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40 248 177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24 617 140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75 374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664 035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14 891 628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- 47 461 561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19 254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22 152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- 7 232 638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7 232 638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22 152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1 293 192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8 503 678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халықтың әлеуметтік осал топтары үшін коммуналдық тұрғын үй сатып алуға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қайта жаңарту және жаңғырту, 3 кезек 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Алашахана көшесі, 34 мекенжайы бойынша тұрғын үй ге ИКИ құрылысына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ауданының жаңа шағын ауданына кәріздік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ауданының жаңа шағын ауданына магистральдық суь таратқыш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ауданының жаңа шағын ауданына магистральдық жылу желісін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жылу желілерін қайта жаңарту және жаңғырту, 3 кезек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2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3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шаруашылық-ауыз су тазарту құрылыстарын қайта жаңарту (II 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Гагарина көшесі 70/3 мекенжайы бойынша 5 қабатты 28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3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5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ауыз суды тазартатын модуль блогын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кәріз және су қысымы станциясын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ауылы, Молодежная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ауылы, Құрманғазы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