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0ccd" w14:textId="e170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w:t>
      </w:r>
    </w:p>
    <w:p>
      <w:pPr>
        <w:spacing w:after="0"/>
        <w:ind w:left="0"/>
        <w:jc w:val="both"/>
      </w:pPr>
      <w:r>
        <w:rPr>
          <w:rFonts w:ascii="Times New Roman"/>
          <w:b w:val="false"/>
          <w:i w:val="false"/>
          <w:color w:val="000000"/>
          <w:sz w:val="28"/>
        </w:rPr>
        <w:t>Ұлытау облыстық мәслихатының 2024 жылғы 18 желтоқсандағы № 211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шешім 01.01.2025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Ұлытау облыстық мәслихаты ШЕШТІ:</w:t>
      </w:r>
    </w:p>
    <w:bookmarkEnd w:id="0"/>
    <w:bookmarkStart w:name="z7" w:id="1"/>
    <w:p>
      <w:pPr>
        <w:spacing w:after="0"/>
        <w:ind w:left="0"/>
        <w:jc w:val="both"/>
      </w:pPr>
      <w:r>
        <w:rPr>
          <w:rFonts w:ascii="Times New Roman"/>
          <w:b w:val="false"/>
          <w:i w:val="false"/>
          <w:color w:val="000000"/>
          <w:sz w:val="28"/>
        </w:rPr>
        <w:t xml:space="preserve">
      1. 2025-2027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156 119 660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60 404 682 мың теңге;</w:t>
      </w:r>
    </w:p>
    <w:bookmarkEnd w:id="3"/>
    <w:bookmarkStart w:name="z10" w:id="4"/>
    <w:p>
      <w:pPr>
        <w:spacing w:after="0"/>
        <w:ind w:left="0"/>
        <w:jc w:val="both"/>
      </w:pPr>
      <w:r>
        <w:rPr>
          <w:rFonts w:ascii="Times New Roman"/>
          <w:b w:val="false"/>
          <w:i w:val="false"/>
          <w:color w:val="000000"/>
          <w:sz w:val="28"/>
        </w:rPr>
        <w:t>
      салықтық емес түсімдер – 3 071 149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32 653 теңге;</w:t>
      </w:r>
    </w:p>
    <w:bookmarkEnd w:id="5"/>
    <w:bookmarkStart w:name="z12" w:id="6"/>
    <w:p>
      <w:pPr>
        <w:spacing w:after="0"/>
        <w:ind w:left="0"/>
        <w:jc w:val="both"/>
      </w:pPr>
      <w:r>
        <w:rPr>
          <w:rFonts w:ascii="Times New Roman"/>
          <w:b w:val="false"/>
          <w:i w:val="false"/>
          <w:color w:val="000000"/>
          <w:sz w:val="28"/>
        </w:rPr>
        <w:t>
      трансферттердің түсімдері – 92 611 176 мың теңге;</w:t>
      </w:r>
    </w:p>
    <w:bookmarkEnd w:id="6"/>
    <w:bookmarkStart w:name="z13" w:id="7"/>
    <w:p>
      <w:pPr>
        <w:spacing w:after="0"/>
        <w:ind w:left="0"/>
        <w:jc w:val="both"/>
      </w:pPr>
      <w:r>
        <w:rPr>
          <w:rFonts w:ascii="Times New Roman"/>
          <w:b w:val="false"/>
          <w:i w:val="false"/>
          <w:color w:val="000000"/>
          <w:sz w:val="28"/>
        </w:rPr>
        <w:t>
      2) шығындар – 160 227 141,4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6 992 357 мың теңге:</w:t>
      </w:r>
    </w:p>
    <w:bookmarkEnd w:id="8"/>
    <w:bookmarkStart w:name="z15" w:id="9"/>
    <w:p>
      <w:pPr>
        <w:spacing w:after="0"/>
        <w:ind w:left="0"/>
        <w:jc w:val="both"/>
      </w:pPr>
      <w:r>
        <w:rPr>
          <w:rFonts w:ascii="Times New Roman"/>
          <w:b w:val="false"/>
          <w:i w:val="false"/>
          <w:color w:val="000000"/>
          <w:sz w:val="28"/>
        </w:rPr>
        <w:t>
      бюджеттік кредиттер – 12 363 366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5 371 009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8" w:id="12"/>
    <w:p>
      <w:pPr>
        <w:spacing w:after="0"/>
        <w:ind w:left="0"/>
        <w:jc w:val="both"/>
      </w:pPr>
      <w:r>
        <w:rPr>
          <w:rFonts w:ascii="Times New Roman"/>
          <w:b w:val="false"/>
          <w:i w:val="false"/>
          <w:color w:val="000000"/>
          <w:sz w:val="28"/>
        </w:rPr>
        <w:t>
      қаржы активтерін сатып алу – 0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20" w:id="14"/>
    <w:p>
      <w:pPr>
        <w:spacing w:after="0"/>
        <w:ind w:left="0"/>
        <w:jc w:val="both"/>
      </w:pPr>
      <w:r>
        <w:rPr>
          <w:rFonts w:ascii="Times New Roman"/>
          <w:b w:val="false"/>
          <w:i w:val="false"/>
          <w:color w:val="000000"/>
          <w:sz w:val="28"/>
        </w:rPr>
        <w:t>
      5) бюджет тапшылығы (профициті) – -11 099 838,4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11 099 838,4 мың теңге:</w:t>
      </w:r>
    </w:p>
    <w:bookmarkEnd w:id="15"/>
    <w:bookmarkStart w:name="z22" w:id="16"/>
    <w:p>
      <w:pPr>
        <w:spacing w:after="0"/>
        <w:ind w:left="0"/>
        <w:jc w:val="both"/>
      </w:pPr>
      <w:r>
        <w:rPr>
          <w:rFonts w:ascii="Times New Roman"/>
          <w:b w:val="false"/>
          <w:i w:val="false"/>
          <w:color w:val="000000"/>
          <w:sz w:val="28"/>
        </w:rPr>
        <w:t>
      қарыздар түсімі – 10 229 366 мың теңге;</w:t>
      </w:r>
    </w:p>
    <w:bookmarkEnd w:id="16"/>
    <w:bookmarkStart w:name="z23" w:id="17"/>
    <w:p>
      <w:pPr>
        <w:spacing w:after="0"/>
        <w:ind w:left="0"/>
        <w:jc w:val="both"/>
      </w:pPr>
      <w:r>
        <w:rPr>
          <w:rFonts w:ascii="Times New Roman"/>
          <w:b w:val="false"/>
          <w:i w:val="false"/>
          <w:color w:val="000000"/>
          <w:sz w:val="28"/>
        </w:rPr>
        <w:t>
      қарыздарды өтеу – 2 995 004 мың теңге;</w:t>
      </w:r>
    </w:p>
    <w:bookmarkEnd w:id="17"/>
    <w:bookmarkStart w:name="z24" w:id="18"/>
    <w:p>
      <w:pPr>
        <w:spacing w:after="0"/>
        <w:ind w:left="0"/>
        <w:jc w:val="both"/>
      </w:pPr>
      <w:r>
        <w:rPr>
          <w:rFonts w:ascii="Times New Roman"/>
          <w:b w:val="false"/>
          <w:i w:val="false"/>
          <w:color w:val="000000"/>
          <w:sz w:val="28"/>
        </w:rPr>
        <w:t>
      бюджет қаражатының пайдаланылатын қалдықтары – 3 865 476,4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Ұлытау облыстық мәслихатының 26.11.2025 </w:t>
      </w:r>
      <w:r>
        <w:rPr>
          <w:rFonts w:ascii="Times New Roman"/>
          <w:b w:val="false"/>
          <w:i w:val="false"/>
          <w:color w:val="000000"/>
          <w:sz w:val="28"/>
        </w:rPr>
        <w:t>№ 276</w:t>
      </w:r>
      <w:r>
        <w:rPr>
          <w:rFonts w:ascii="Times New Roman"/>
          <w:b w:val="false"/>
          <w:i w:val="false"/>
          <w:color w:val="ff0000"/>
          <w:sz w:val="28"/>
        </w:rPr>
        <w:t xml:space="preserve"> шешімімен (01.01.2025 бастап қолданысқа енеді).</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2. 2025 жылға арналған облыстық бюджетке, аудандар (облыстық маңызы бар қалалар) бюджеттеріне кірістерді бөлу нормативтері келесі мөлшерлерде белгіленсін:</w:t>
      </w:r>
    </w:p>
    <w:bookmarkEnd w:id="19"/>
    <w:bookmarkStart w:name="z26" w:id="20"/>
    <w:p>
      <w:pPr>
        <w:spacing w:after="0"/>
        <w:ind w:left="0"/>
        <w:jc w:val="both"/>
      </w:pPr>
      <w:r>
        <w:rPr>
          <w:rFonts w:ascii="Times New Roman"/>
          <w:b w:val="false"/>
          <w:i w:val="false"/>
          <w:color w:val="000000"/>
          <w:sz w:val="28"/>
        </w:rPr>
        <w:t>
      1) Корпоративтік табыс салығы бойынша:</w:t>
      </w:r>
    </w:p>
    <w:bookmarkEnd w:id="20"/>
    <w:bookmarkStart w:name="z27" w:id="21"/>
    <w:p>
      <w:pPr>
        <w:spacing w:after="0"/>
        <w:ind w:left="0"/>
        <w:jc w:val="both"/>
      </w:pPr>
      <w:r>
        <w:rPr>
          <w:rFonts w:ascii="Times New Roman"/>
          <w:b w:val="false"/>
          <w:i w:val="false"/>
          <w:color w:val="000000"/>
          <w:sz w:val="28"/>
        </w:rPr>
        <w:t>
      Жезқазған, Қаражал, Сәтбаев қалаларына және Жанаарқа, Ұлытау аудандарына – 100 пайыздан;</w:t>
      </w:r>
    </w:p>
    <w:bookmarkEnd w:id="21"/>
    <w:bookmarkStart w:name="z28" w:id="22"/>
    <w:p>
      <w:pPr>
        <w:spacing w:after="0"/>
        <w:ind w:left="0"/>
        <w:jc w:val="both"/>
      </w:pPr>
      <w:r>
        <w:rPr>
          <w:rFonts w:ascii="Times New Roman"/>
          <w:b w:val="false"/>
          <w:i w:val="false"/>
          <w:color w:val="000000"/>
          <w:sz w:val="28"/>
        </w:rPr>
        <w:t>
      2) жеке табыс салығы бойынша:</w:t>
      </w:r>
    </w:p>
    <w:bookmarkEnd w:id="22"/>
    <w:bookmarkStart w:name="z29" w:id="23"/>
    <w:p>
      <w:pPr>
        <w:spacing w:after="0"/>
        <w:ind w:left="0"/>
        <w:jc w:val="both"/>
      </w:pPr>
      <w:r>
        <w:rPr>
          <w:rFonts w:ascii="Times New Roman"/>
          <w:b w:val="false"/>
          <w:i w:val="false"/>
          <w:color w:val="000000"/>
          <w:sz w:val="28"/>
        </w:rPr>
        <w:t>
      төлем көзінен салық салынатын табыстардан ұсталатын:</w:t>
      </w:r>
    </w:p>
    <w:bookmarkEnd w:id="23"/>
    <w:bookmarkStart w:name="z30" w:id="24"/>
    <w:p>
      <w:pPr>
        <w:spacing w:after="0"/>
        <w:ind w:left="0"/>
        <w:jc w:val="both"/>
      </w:pPr>
      <w:r>
        <w:rPr>
          <w:rFonts w:ascii="Times New Roman"/>
          <w:b w:val="false"/>
          <w:i w:val="false"/>
          <w:color w:val="000000"/>
          <w:sz w:val="28"/>
        </w:rPr>
        <w:t>
      Жезқазған қаласына – 35 пайыздан, Қаражал қаласына, Жанаарқа, Ұлытау аудандарына – 80 пайыздан, Сәтбаев қаласына – 75 пайыздан;</w:t>
      </w:r>
    </w:p>
    <w:bookmarkEnd w:id="24"/>
    <w:bookmarkStart w:name="z31" w:id="25"/>
    <w:p>
      <w:pPr>
        <w:spacing w:after="0"/>
        <w:ind w:left="0"/>
        <w:jc w:val="both"/>
      </w:pPr>
      <w:r>
        <w:rPr>
          <w:rFonts w:ascii="Times New Roman"/>
          <w:b w:val="false"/>
          <w:i w:val="false"/>
          <w:color w:val="000000"/>
          <w:sz w:val="28"/>
        </w:rPr>
        <w:t>
      төлем көзінен салық салынбайтын табыстардан ұсталатын:</w:t>
      </w:r>
    </w:p>
    <w:bookmarkEnd w:id="25"/>
    <w:bookmarkStart w:name="z32" w:id="26"/>
    <w:p>
      <w:pPr>
        <w:spacing w:after="0"/>
        <w:ind w:left="0"/>
        <w:jc w:val="both"/>
      </w:pPr>
      <w:r>
        <w:rPr>
          <w:rFonts w:ascii="Times New Roman"/>
          <w:b w:val="false"/>
          <w:i w:val="false"/>
          <w:color w:val="000000"/>
          <w:sz w:val="28"/>
        </w:rPr>
        <w:t>
      Жезқазған, Қаражал, Сәтбаев қалаларына, Жанаарқа, Ұлытау аудандарына – 100 пайыздан;</w:t>
      </w:r>
    </w:p>
    <w:bookmarkEnd w:id="26"/>
    <w:bookmarkStart w:name="z33" w:id="27"/>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w:t>
      </w:r>
    </w:p>
    <w:bookmarkEnd w:id="27"/>
    <w:bookmarkStart w:name="z34" w:id="28"/>
    <w:p>
      <w:pPr>
        <w:spacing w:after="0"/>
        <w:ind w:left="0"/>
        <w:jc w:val="both"/>
      </w:pPr>
      <w:r>
        <w:rPr>
          <w:rFonts w:ascii="Times New Roman"/>
          <w:b w:val="false"/>
          <w:i w:val="false"/>
          <w:color w:val="000000"/>
          <w:sz w:val="28"/>
        </w:rPr>
        <w:t>
      Жезқазған, Қаражал, Сәтбаев қалаларына, Жана-Арқа, Ұлытау аудандарына – 100 пайыздан;</w:t>
      </w:r>
    </w:p>
    <w:bookmarkEnd w:id="28"/>
    <w:bookmarkStart w:name="z35" w:id="29"/>
    <w:p>
      <w:pPr>
        <w:spacing w:after="0"/>
        <w:ind w:left="0"/>
        <w:jc w:val="both"/>
      </w:pPr>
      <w:r>
        <w:rPr>
          <w:rFonts w:ascii="Times New Roman"/>
          <w:b w:val="false"/>
          <w:i w:val="false"/>
          <w:color w:val="000000"/>
          <w:sz w:val="28"/>
        </w:rPr>
        <w:t>
      3) әлеуметтік салық бойынша:</w:t>
      </w:r>
    </w:p>
    <w:bookmarkEnd w:id="29"/>
    <w:bookmarkStart w:name="z36" w:id="30"/>
    <w:p>
      <w:pPr>
        <w:spacing w:after="0"/>
        <w:ind w:left="0"/>
        <w:jc w:val="both"/>
      </w:pPr>
      <w:r>
        <w:rPr>
          <w:rFonts w:ascii="Times New Roman"/>
          <w:b w:val="false"/>
          <w:i w:val="false"/>
          <w:color w:val="000000"/>
          <w:sz w:val="28"/>
        </w:rPr>
        <w:t>
      Жезқазған қаласына – 40 пайыз, Ұлытау ауданына – 75 пайыз, Жанаарқа ауданына – 76 пайыз, Қаражал қаласына – 80 пайыз, Сәтбаев қаласына – 75 пайыз;</w:t>
      </w:r>
    </w:p>
    <w:bookmarkEnd w:id="30"/>
    <w:bookmarkStart w:name="z37" w:id="31"/>
    <w:p>
      <w:pPr>
        <w:spacing w:after="0"/>
        <w:ind w:left="0"/>
        <w:jc w:val="both"/>
      </w:pPr>
      <w:r>
        <w:rPr>
          <w:rFonts w:ascii="Times New Roman"/>
          <w:b w:val="false"/>
          <w:i w:val="false"/>
          <w:color w:val="000000"/>
          <w:sz w:val="28"/>
        </w:rPr>
        <w:t>
      4) өңірдің әлеуметтік-экономикалық дамуы мен оның инфрақұрылымын дамытуға жер қойнауын пайдаланушылардың аударымдары бойынша облыстық бюджетке – 100 пайыз.</w:t>
      </w:r>
    </w:p>
    <w:bookmarkEnd w:id="31"/>
    <w:bookmarkStart w:name="z38" w:id="32"/>
    <w:p>
      <w:pPr>
        <w:spacing w:after="0"/>
        <w:ind w:left="0"/>
        <w:jc w:val="both"/>
      </w:pPr>
      <w:r>
        <w:rPr>
          <w:rFonts w:ascii="Times New Roman"/>
          <w:b w:val="false"/>
          <w:i w:val="false"/>
          <w:color w:val="000000"/>
          <w:sz w:val="28"/>
        </w:rPr>
        <w:t>
      3. 2025 жылға арналған облыстық бюджетте аудандар (облыстық маңызы бар қалалар) бюджеттеріне облыстық бюджеттен берілетін субвенциялардың көлемі 4 939 382 мың теңге сомасында ескерілсін, оның ішінде:</w:t>
      </w:r>
    </w:p>
    <w:bookmarkEnd w:id="32"/>
    <w:bookmarkStart w:name="z39" w:id="33"/>
    <w:p>
      <w:pPr>
        <w:spacing w:after="0"/>
        <w:ind w:left="0"/>
        <w:jc w:val="both"/>
      </w:pPr>
      <w:r>
        <w:rPr>
          <w:rFonts w:ascii="Times New Roman"/>
          <w:b w:val="false"/>
          <w:i w:val="false"/>
          <w:color w:val="000000"/>
          <w:sz w:val="28"/>
        </w:rPr>
        <w:t>
      Қаражал қаласына – 107 336 мың теңге,</w:t>
      </w:r>
    </w:p>
    <w:bookmarkEnd w:id="33"/>
    <w:bookmarkStart w:name="z40" w:id="34"/>
    <w:p>
      <w:pPr>
        <w:spacing w:after="0"/>
        <w:ind w:left="0"/>
        <w:jc w:val="both"/>
      </w:pPr>
      <w:r>
        <w:rPr>
          <w:rFonts w:ascii="Times New Roman"/>
          <w:b w:val="false"/>
          <w:i w:val="false"/>
          <w:color w:val="000000"/>
          <w:sz w:val="28"/>
        </w:rPr>
        <w:t>
      Сәтбаев қаласына – 2 572 244 мың теңге,</w:t>
      </w:r>
    </w:p>
    <w:bookmarkEnd w:id="34"/>
    <w:bookmarkStart w:name="z41" w:id="35"/>
    <w:p>
      <w:pPr>
        <w:spacing w:after="0"/>
        <w:ind w:left="0"/>
        <w:jc w:val="both"/>
      </w:pPr>
      <w:r>
        <w:rPr>
          <w:rFonts w:ascii="Times New Roman"/>
          <w:b w:val="false"/>
          <w:i w:val="false"/>
          <w:color w:val="000000"/>
          <w:sz w:val="28"/>
        </w:rPr>
        <w:t>
      Жаңаарқа ауданына – 2 259 802 мың теңге.</w:t>
      </w:r>
    </w:p>
    <w:bookmarkEnd w:id="35"/>
    <w:bookmarkStart w:name="z42" w:id="36"/>
    <w:p>
      <w:pPr>
        <w:spacing w:after="0"/>
        <w:ind w:left="0"/>
        <w:jc w:val="both"/>
      </w:pPr>
      <w:r>
        <w:rPr>
          <w:rFonts w:ascii="Times New Roman"/>
          <w:b w:val="false"/>
          <w:i w:val="false"/>
          <w:color w:val="000000"/>
          <w:sz w:val="28"/>
        </w:rPr>
        <w:t>
      4. 2025 жылға арналған аудандардың (облыстық маңызы бар қалалар) бюджеттерінен облыстық бюджетке бюджеттік алып қоюлардың көлемі 11 459 411 мың теңге сомасында ескерілсін, оның ішінде:</w:t>
      </w:r>
    </w:p>
    <w:bookmarkEnd w:id="36"/>
    <w:bookmarkStart w:name="z43" w:id="37"/>
    <w:p>
      <w:pPr>
        <w:spacing w:after="0"/>
        <w:ind w:left="0"/>
        <w:jc w:val="both"/>
      </w:pPr>
      <w:r>
        <w:rPr>
          <w:rFonts w:ascii="Times New Roman"/>
          <w:b w:val="false"/>
          <w:i w:val="false"/>
          <w:color w:val="000000"/>
          <w:sz w:val="28"/>
        </w:rPr>
        <w:t>
      Жезқазған қаласынан – 9 851 626 мың теңге,</w:t>
      </w:r>
    </w:p>
    <w:bookmarkEnd w:id="37"/>
    <w:bookmarkStart w:name="z44" w:id="38"/>
    <w:p>
      <w:pPr>
        <w:spacing w:after="0"/>
        <w:ind w:left="0"/>
        <w:jc w:val="both"/>
      </w:pPr>
      <w:r>
        <w:rPr>
          <w:rFonts w:ascii="Times New Roman"/>
          <w:b w:val="false"/>
          <w:i w:val="false"/>
          <w:color w:val="000000"/>
          <w:sz w:val="28"/>
        </w:rPr>
        <w:t>
      Ұлытау ауданынан – 1 607 785 мың теңге.</w:t>
      </w:r>
    </w:p>
    <w:bookmarkEnd w:id="38"/>
    <w:bookmarkStart w:name="z45" w:id="39"/>
    <w:p>
      <w:pPr>
        <w:spacing w:after="0"/>
        <w:ind w:left="0"/>
        <w:jc w:val="both"/>
      </w:pPr>
      <w:r>
        <w:rPr>
          <w:rFonts w:ascii="Times New Roman"/>
          <w:b w:val="false"/>
          <w:i w:val="false"/>
          <w:color w:val="000000"/>
          <w:sz w:val="28"/>
        </w:rPr>
        <w:t xml:space="preserve">
      5. 2025 жылға арналған облыстық бюджет шығыстарының құрамында аудандар (облыстық маңызы бар қалалар) бюджеттеріне </w:t>
      </w:r>
      <w:r>
        <w:rPr>
          <w:rFonts w:ascii="Times New Roman"/>
          <w:b w:val="false"/>
          <w:i w:val="false"/>
          <w:color w:val="000000"/>
          <w:sz w:val="28"/>
        </w:rPr>
        <w:t>4-қосымшаға</w:t>
      </w:r>
      <w:r>
        <w:rPr>
          <w:rFonts w:ascii="Times New Roman"/>
          <w:b w:val="false"/>
          <w:i w:val="false"/>
          <w:color w:val="000000"/>
          <w:sz w:val="28"/>
        </w:rPr>
        <w:t xml:space="preserve"> сәйкес нысаналы трансферттер және бюджеттік кредиттер қарастырылғаны ескерілсін.</w:t>
      </w:r>
    </w:p>
    <w:bookmarkEnd w:id="39"/>
    <w:bookmarkStart w:name="z46" w:id="40"/>
    <w:p>
      <w:pPr>
        <w:spacing w:after="0"/>
        <w:ind w:left="0"/>
        <w:jc w:val="both"/>
      </w:pPr>
      <w:r>
        <w:rPr>
          <w:rFonts w:ascii="Times New Roman"/>
          <w:b w:val="false"/>
          <w:i w:val="false"/>
          <w:color w:val="000000"/>
          <w:sz w:val="28"/>
        </w:rPr>
        <w:t>
      Нысаналы трансферттер және бюджеттік кредиттердің көрсетiлген сомаларын бөлу облыс әкiмдiгiнің қаулысымен анықталады.</w:t>
      </w:r>
    </w:p>
    <w:bookmarkEnd w:id="40"/>
    <w:bookmarkStart w:name="z47" w:id="41"/>
    <w:p>
      <w:pPr>
        <w:spacing w:after="0"/>
        <w:ind w:left="0"/>
        <w:jc w:val="both"/>
      </w:pPr>
      <w:r>
        <w:rPr>
          <w:rFonts w:ascii="Times New Roman"/>
          <w:b w:val="false"/>
          <w:i w:val="false"/>
          <w:color w:val="000000"/>
          <w:sz w:val="28"/>
        </w:rPr>
        <w:t>
      6. Ұлытау облысы әкімдігінің 2025 жылға арналған резерві 863 461 мың теңге сомасында бекітілсін.</w:t>
      </w:r>
    </w:p>
    <w:bookmarkEnd w:id="41"/>
    <w:bookmarkStart w:name="z48" w:id="42"/>
    <w:p>
      <w:pPr>
        <w:spacing w:after="0"/>
        <w:ind w:left="0"/>
        <w:jc w:val="both"/>
      </w:pPr>
      <w:r>
        <w:rPr>
          <w:rFonts w:ascii="Times New Roman"/>
          <w:b w:val="false"/>
          <w:i w:val="false"/>
          <w:color w:val="000000"/>
          <w:sz w:val="28"/>
        </w:rPr>
        <w:t xml:space="preserve">
      7. 2025 жылға арналған облыстық бюджетті атқару барысында секвестрлеуге жатпайтын облыстық бюджеттік бағдарламалар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42"/>
    <w:bookmarkStart w:name="z49" w:id="43"/>
    <w:p>
      <w:pPr>
        <w:spacing w:after="0"/>
        <w:ind w:left="0"/>
        <w:jc w:val="both"/>
      </w:pPr>
      <w:r>
        <w:rPr>
          <w:rFonts w:ascii="Times New Roman"/>
          <w:b w:val="false"/>
          <w:i w:val="false"/>
          <w:color w:val="000000"/>
          <w:sz w:val="28"/>
        </w:rPr>
        <w:t>
      8. Осы шешiм 2025 жылғы 1 қаңтардан бастап қолданысқа енгiзiледi.</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XXIII сессиясының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211 шешіміне</w:t>
            </w:r>
            <w:r>
              <w:br/>
            </w:r>
            <w:r>
              <w:rPr>
                <w:rFonts w:ascii="Times New Roman"/>
                <w:b w:val="false"/>
                <w:i w:val="false"/>
                <w:color w:val="000000"/>
                <w:sz w:val="20"/>
              </w:rPr>
              <w:t>1 қосымша</w:t>
            </w:r>
          </w:p>
        </w:tc>
      </w:tr>
    </w:tbl>
    <w:bookmarkStart w:name="z52" w:id="44"/>
    <w:p>
      <w:pPr>
        <w:spacing w:after="0"/>
        <w:ind w:left="0"/>
        <w:jc w:val="left"/>
      </w:pPr>
      <w:r>
        <w:rPr>
          <w:rFonts w:ascii="Times New Roman"/>
          <w:b/>
          <w:i w:val="false"/>
          <w:color w:val="000000"/>
        </w:rPr>
        <w:t xml:space="preserve"> 2025 жылға арналған облыстық бюджет</w:t>
      </w:r>
    </w:p>
    <w:bookmarkEnd w:id="44"/>
    <w:p>
      <w:pPr>
        <w:spacing w:after="0"/>
        <w:ind w:left="0"/>
        <w:jc w:val="both"/>
      </w:pPr>
      <w:r>
        <w:rPr>
          <w:rFonts w:ascii="Times New Roman"/>
          <w:b w:val="false"/>
          <w:i w:val="false"/>
          <w:color w:val="ff0000"/>
          <w:sz w:val="28"/>
        </w:rPr>
        <w:t xml:space="preserve">
      Ескерту. 1-қосымша жаңа редакцияда - Ұлытау облыстық мәслихатының 26.11.2025 </w:t>
      </w:r>
      <w:r>
        <w:rPr>
          <w:rFonts w:ascii="Times New Roman"/>
          <w:b w:val="false"/>
          <w:i w:val="false"/>
          <w:color w:val="ff0000"/>
          <w:sz w:val="28"/>
        </w:rPr>
        <w:t>№ 276</w:t>
      </w:r>
      <w:r>
        <w:rPr>
          <w:rFonts w:ascii="Times New Roman"/>
          <w:b w:val="false"/>
          <w:i w:val="false"/>
          <w:color w:val="ff0000"/>
          <w:sz w:val="28"/>
        </w:rPr>
        <w:t xml:space="preserve"> шешімімен (01.01.2025 бастап қолданысқа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156 119 660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60 404 682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26 369 309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26 369 309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18 197 566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18 197 566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92 611 176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15 297 199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15 297 199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77 313 977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77 313 977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160 227 141,4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189 116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895 875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976 436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63 139 146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9 678 465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9 033 348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41 456 027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37 162 326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18 875 791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w:t>
            </w:r>
          </w:p>
          <w:p>
            <w:pPr>
              <w:spacing w:after="20"/>
              <w:ind w:left="20"/>
              <w:jc w:val="both"/>
            </w:pPr>
            <w:r>
              <w:rPr>
                <w:rFonts w:ascii="Times New Roman"/>
                <w:b w:val="false"/>
                <w:i w:val="false"/>
                <w:color w:val="000000"/>
                <w:sz w:val="20"/>
              </w:rPr>
              <w:t>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10 977 123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денсаулық сақтау ұйымдарының міндеттемелері бойынша кредиттік қарызды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16 426 962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15 894 639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11 929 720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935 194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179 715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4 909 110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4 087 487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106 075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11 870 676,4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4 751 300,4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4 751 300,4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7 119 376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6 519 376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 үшін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1 827 024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12 363 366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7 652 492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- 11 099 838,4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11 099 838,4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10 229 366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10 229 366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10 229 366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6 018 492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3 865 476,4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 XXIII</w:t>
            </w:r>
            <w:r>
              <w:br/>
            </w:r>
            <w:r>
              <w:rPr>
                <w:rFonts w:ascii="Times New Roman"/>
                <w:b w:val="false"/>
                <w:i w:val="false"/>
                <w:color w:val="000000"/>
                <w:sz w:val="20"/>
              </w:rPr>
              <w:t>сессисының 2024 жылғы</w:t>
            </w:r>
            <w:r>
              <w:br/>
            </w:r>
            <w:r>
              <w:rPr>
                <w:rFonts w:ascii="Times New Roman"/>
                <w:b w:val="false"/>
                <w:i w:val="false"/>
                <w:color w:val="000000"/>
                <w:sz w:val="20"/>
              </w:rPr>
              <w:t>18 желтоқсандағы</w:t>
            </w:r>
            <w:r>
              <w:br/>
            </w:r>
            <w:r>
              <w:rPr>
                <w:rFonts w:ascii="Times New Roman"/>
                <w:b w:val="false"/>
                <w:i w:val="false"/>
                <w:color w:val="000000"/>
                <w:sz w:val="20"/>
              </w:rPr>
              <w:t>№ 211 шешіміне</w:t>
            </w:r>
            <w:r>
              <w:br/>
            </w:r>
            <w:r>
              <w:rPr>
                <w:rFonts w:ascii="Times New Roman"/>
                <w:b w:val="false"/>
                <w:i w:val="false"/>
                <w:color w:val="000000"/>
                <w:sz w:val="20"/>
              </w:rPr>
              <w:t>2 қосымша</w:t>
            </w:r>
          </w:p>
        </w:tc>
      </w:tr>
    </w:tbl>
    <w:bookmarkStart w:name="z54" w:id="45"/>
    <w:p>
      <w:pPr>
        <w:spacing w:after="0"/>
        <w:ind w:left="0"/>
        <w:jc w:val="left"/>
      </w:pPr>
      <w:r>
        <w:rPr>
          <w:rFonts w:ascii="Times New Roman"/>
          <w:b/>
          <w:i w:val="false"/>
          <w:color w:val="000000"/>
        </w:rPr>
        <w:t xml:space="preserve"> 2026 жылға арналған облыстық бюджет</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120 666 454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47 693 836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22 451 261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22 451 261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17 139 226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17 139 226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8 103 349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8 103 349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72 166 629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11 524 023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11 524 023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60 642 606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60 642 606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119 867 720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53 875 264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7 926 605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39 350 511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35 156 519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9 318 506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9 318 506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9 318 506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9 929 928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6 360 675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6 360 675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-812 427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812 427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 XXIII</w:t>
            </w:r>
            <w:r>
              <w:br/>
            </w:r>
            <w:r>
              <w:rPr>
                <w:rFonts w:ascii="Times New Roman"/>
                <w:b w:val="false"/>
                <w:i w:val="false"/>
                <w:color w:val="000000"/>
                <w:sz w:val="20"/>
              </w:rPr>
              <w:t>сессисының 2024 жылғы</w:t>
            </w:r>
            <w:r>
              <w:br/>
            </w:r>
            <w:r>
              <w:rPr>
                <w:rFonts w:ascii="Times New Roman"/>
                <w:b w:val="false"/>
                <w:i w:val="false"/>
                <w:color w:val="000000"/>
                <w:sz w:val="20"/>
              </w:rPr>
              <w:t>18 желтоқсандағы</w:t>
            </w:r>
            <w:r>
              <w:br/>
            </w:r>
            <w:r>
              <w:rPr>
                <w:rFonts w:ascii="Times New Roman"/>
                <w:b w:val="false"/>
                <w:i w:val="false"/>
                <w:color w:val="000000"/>
                <w:sz w:val="20"/>
              </w:rPr>
              <w:t>№ 211 шешіміне</w:t>
            </w:r>
            <w:r>
              <w:br/>
            </w:r>
            <w:r>
              <w:rPr>
                <w:rFonts w:ascii="Times New Roman"/>
                <w:b w:val="false"/>
                <w:i w:val="false"/>
                <w:color w:val="000000"/>
                <w:sz w:val="20"/>
              </w:rPr>
              <w:t>3 қосымша</w:t>
            </w:r>
          </w:p>
        </w:tc>
      </w:tr>
    </w:tbl>
    <w:bookmarkStart w:name="z56" w:id="46"/>
    <w:p>
      <w:pPr>
        <w:spacing w:after="0"/>
        <w:ind w:left="0"/>
        <w:jc w:val="left"/>
      </w:pPr>
      <w:r>
        <w:rPr>
          <w:rFonts w:ascii="Times New Roman"/>
          <w:b/>
          <w:i w:val="false"/>
          <w:color w:val="000000"/>
        </w:rPr>
        <w:t xml:space="preserve"> 2027 жылға арналған облыстық бюджет</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121 067 051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49 657 076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23 569 330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23 569 330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17 984 397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17 984 397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8 103 349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8 103 349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70 602 017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11 459 411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11 459 411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59 142 606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59 142 606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120 269 038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35 530 911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17 683 656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10 033 284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4 939 382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XXIII сессиясының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211 шешіміне</w:t>
            </w:r>
            <w:r>
              <w:br/>
            </w:r>
            <w:r>
              <w:rPr>
                <w:rFonts w:ascii="Times New Roman"/>
                <w:b w:val="false"/>
                <w:i w:val="false"/>
                <w:color w:val="000000"/>
                <w:sz w:val="20"/>
              </w:rPr>
              <w:t>4 қосымша</w:t>
            </w:r>
          </w:p>
        </w:tc>
      </w:tr>
    </w:tbl>
    <w:bookmarkStart w:name="z58" w:id="47"/>
    <w:p>
      <w:pPr>
        <w:spacing w:after="0"/>
        <w:ind w:left="0"/>
        <w:jc w:val="left"/>
      </w:pPr>
      <w:r>
        <w:rPr>
          <w:rFonts w:ascii="Times New Roman"/>
          <w:b/>
          <w:i w:val="false"/>
          <w:color w:val="000000"/>
        </w:rPr>
        <w:t xml:space="preserve"> 2025 жылға арналған аудандар (облыстық маңызы бар қалалар) бюджеттеріне нысаналы трансферттер</w:t>
      </w:r>
    </w:p>
    <w:bookmarkEnd w:id="47"/>
    <w:p>
      <w:pPr>
        <w:spacing w:after="0"/>
        <w:ind w:left="0"/>
        <w:jc w:val="both"/>
      </w:pPr>
      <w:r>
        <w:rPr>
          <w:rFonts w:ascii="Times New Roman"/>
          <w:b w:val="false"/>
          <w:i w:val="false"/>
          <w:color w:val="ff0000"/>
          <w:sz w:val="28"/>
        </w:rPr>
        <w:t xml:space="preserve">
      Ескерту. 4-қосымша жаңа редакцияда - Ұлытау облыстық мәслихатының 26.11.2025 </w:t>
      </w:r>
      <w:r>
        <w:rPr>
          <w:rFonts w:ascii="Times New Roman"/>
          <w:b w:val="false"/>
          <w:i w:val="false"/>
          <w:color w:val="ff0000"/>
          <w:sz w:val="28"/>
        </w:rPr>
        <w:t>№ 276</w:t>
      </w:r>
      <w:r>
        <w:rPr>
          <w:rFonts w:ascii="Times New Roman"/>
          <w:b w:val="false"/>
          <w:i w:val="false"/>
          <w:color w:val="ff0000"/>
          <w:sz w:val="28"/>
        </w:rPr>
        <w:t xml:space="preserve"> шешімімен (01.01.2025 бастап қолданысқа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32 408 912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6 499 867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22 661 284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3 247 761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6 499 867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коммуналдық тұрғын үй қорынан тұрғын үй сатып алуғахалықтың әлеуметтік осал топтары үшін коммуналдық тұрғын үй қорынан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5 247 241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мекендердің ішкі жолдарын күрделі, орташа және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3 909 653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жобасының шеңберінде ауылдық елді мекендердің көшелерін күрделі және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қала маңындағы және ауданішілік қатынастар бойынша жолаушылар тасымалдарын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кварталдық жылу желілерінің ағымдағы жөндеуі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22 661 284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7 009 719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951 446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тұрғын үйлерін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2 192 532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837 969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1 851 989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нысандарын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15 131 565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2 425 548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2 406 859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3 373 181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4 052 753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3 247 761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2 929 269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жолбалауға және (немесе) салуға аудандық (облыстық маңызы бар қалалар) бюджеттерге кредит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 аудандық (облыстық маңызы бар қалалар) бюджеттерге кредит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2 329 269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 XXIII</w:t>
            </w:r>
            <w:r>
              <w:br/>
            </w:r>
            <w:r>
              <w:rPr>
                <w:rFonts w:ascii="Times New Roman"/>
                <w:b w:val="false"/>
                <w:i w:val="false"/>
                <w:color w:val="000000"/>
                <w:sz w:val="20"/>
              </w:rPr>
              <w:t>сессисының 2024 жылғы</w:t>
            </w:r>
            <w:r>
              <w:br/>
            </w:r>
            <w:r>
              <w:rPr>
                <w:rFonts w:ascii="Times New Roman"/>
                <w:b w:val="false"/>
                <w:i w:val="false"/>
                <w:color w:val="000000"/>
                <w:sz w:val="20"/>
              </w:rPr>
              <w:t>18 желтоқсандағы</w:t>
            </w:r>
            <w:r>
              <w:br/>
            </w:r>
            <w:r>
              <w:rPr>
                <w:rFonts w:ascii="Times New Roman"/>
                <w:b w:val="false"/>
                <w:i w:val="false"/>
                <w:color w:val="000000"/>
                <w:sz w:val="20"/>
              </w:rPr>
              <w:t>№ 211 шешіміне</w:t>
            </w:r>
            <w:r>
              <w:br/>
            </w:r>
            <w:r>
              <w:rPr>
                <w:rFonts w:ascii="Times New Roman"/>
                <w:b w:val="false"/>
                <w:i w:val="false"/>
                <w:color w:val="000000"/>
                <w:sz w:val="20"/>
              </w:rPr>
              <w:t>5 қосымша</w:t>
            </w:r>
          </w:p>
        </w:tc>
      </w:tr>
    </w:tbl>
    <w:bookmarkStart w:name="z60" w:id="48"/>
    <w:p>
      <w:pPr>
        <w:spacing w:after="0"/>
        <w:ind w:left="0"/>
        <w:jc w:val="left"/>
      </w:pPr>
      <w:r>
        <w:rPr>
          <w:rFonts w:ascii="Times New Roman"/>
          <w:b/>
          <w:i w:val="false"/>
          <w:color w:val="000000"/>
        </w:rPr>
        <w:t xml:space="preserve"> 2025 жылға арналған облыстық бюджетті орындау барысында секвестрлеуге жатпайтын облыстық бюджеттік бағдарламалардың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