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0a7b1" w14:textId="7e0a7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аудандық бюджет туралы</w:t>
      </w:r>
    </w:p>
    <w:p>
      <w:pPr>
        <w:spacing w:after="0"/>
        <w:ind w:left="0"/>
        <w:jc w:val="both"/>
      </w:pPr>
      <w:r>
        <w:rPr>
          <w:rFonts w:ascii="Times New Roman"/>
          <w:b w:val="false"/>
          <w:i w:val="false"/>
          <w:color w:val="000000"/>
          <w:sz w:val="28"/>
        </w:rPr>
        <w:t>Жамбыл облысы Сарысу аудандық мәслихатының 2024 жылғы 26 желтоқсандағы № 36-2 шешімі.</w:t>
      </w:r>
    </w:p>
    <w:p>
      <w:pPr>
        <w:spacing w:after="0"/>
        <w:ind w:left="0"/>
        <w:jc w:val="both"/>
      </w:pPr>
      <w:bookmarkStart w:name="z7" w:id="0"/>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Бюджет кодексінің </w:t>
      </w:r>
      <w:r>
        <w:rPr>
          <w:rFonts w:ascii="Times New Roman"/>
          <w:b w:val="false"/>
          <w:i w:val="false"/>
          <w:color w:val="000000"/>
          <w:sz w:val="28"/>
        </w:rPr>
        <w:t>75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6 бабына</w:t>
      </w:r>
      <w:r>
        <w:rPr>
          <w:rFonts w:ascii="Times New Roman"/>
          <w:b w:val="false"/>
          <w:i w:val="false"/>
          <w:color w:val="000000"/>
          <w:sz w:val="28"/>
        </w:rPr>
        <w:t xml:space="preserve"> сәйкес, Сарысу аудандық мәслихаты ШЕШІМ ҚАБЫЛДАДЫ:</w:t>
      </w:r>
    </w:p>
    <w:bookmarkEnd w:id="0"/>
    <w:bookmarkStart w:name="z9" w:id="1"/>
    <w:p>
      <w:pPr>
        <w:spacing w:after="0"/>
        <w:ind w:left="0"/>
        <w:jc w:val="both"/>
      </w:pPr>
      <w:r>
        <w:rPr>
          <w:rFonts w:ascii="Times New Roman"/>
          <w:b w:val="false"/>
          <w:i w:val="false"/>
          <w:color w:val="000000"/>
          <w:sz w:val="28"/>
        </w:rPr>
        <w:t xml:space="preserve">
      1. 2025-2027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мынадай көлемдерде бекітілсін:</w:t>
      </w:r>
    </w:p>
    <w:bookmarkEnd w:id="1"/>
    <w:p>
      <w:pPr>
        <w:spacing w:after="0"/>
        <w:ind w:left="0"/>
        <w:jc w:val="both"/>
      </w:pPr>
      <w:r>
        <w:rPr>
          <w:rFonts w:ascii="Times New Roman"/>
          <w:b w:val="false"/>
          <w:i w:val="false"/>
          <w:color w:val="000000"/>
          <w:sz w:val="28"/>
        </w:rPr>
        <w:t>
      1) кірістер – 9 243 822 мың теңге, оның ішінде:</w:t>
      </w:r>
    </w:p>
    <w:p>
      <w:pPr>
        <w:spacing w:after="0"/>
        <w:ind w:left="0"/>
        <w:jc w:val="both"/>
      </w:pPr>
      <w:r>
        <w:rPr>
          <w:rFonts w:ascii="Times New Roman"/>
          <w:b w:val="false"/>
          <w:i w:val="false"/>
          <w:color w:val="000000"/>
          <w:sz w:val="28"/>
        </w:rPr>
        <w:t>
      салықтық түсімдер – 3 190 693 мың теңге;</w:t>
      </w:r>
    </w:p>
    <w:bookmarkStart w:name="z10" w:id="2"/>
    <w:p>
      <w:pPr>
        <w:spacing w:after="0"/>
        <w:ind w:left="0"/>
        <w:jc w:val="both"/>
      </w:pPr>
      <w:r>
        <w:rPr>
          <w:rFonts w:ascii="Times New Roman"/>
          <w:b w:val="false"/>
          <w:i w:val="false"/>
          <w:color w:val="000000"/>
          <w:sz w:val="28"/>
        </w:rPr>
        <w:t>
      салықтық емес түсімдер – 218 963 мың теңге;</w:t>
      </w:r>
    </w:p>
    <w:bookmarkEnd w:id="2"/>
    <w:bookmarkStart w:name="z11" w:id="3"/>
    <w:p>
      <w:pPr>
        <w:spacing w:after="0"/>
        <w:ind w:left="0"/>
        <w:jc w:val="both"/>
      </w:pPr>
      <w:r>
        <w:rPr>
          <w:rFonts w:ascii="Times New Roman"/>
          <w:b w:val="false"/>
          <w:i w:val="false"/>
          <w:color w:val="000000"/>
          <w:sz w:val="28"/>
        </w:rPr>
        <w:t>
      негізгі капиталды сатудан түсетін түсімдер – 97 448 мың теңге;</w:t>
      </w:r>
    </w:p>
    <w:bookmarkEnd w:id="3"/>
    <w:bookmarkStart w:name="z12" w:id="4"/>
    <w:p>
      <w:pPr>
        <w:spacing w:after="0"/>
        <w:ind w:left="0"/>
        <w:jc w:val="both"/>
      </w:pPr>
      <w:r>
        <w:rPr>
          <w:rFonts w:ascii="Times New Roman"/>
          <w:b w:val="false"/>
          <w:i w:val="false"/>
          <w:color w:val="000000"/>
          <w:sz w:val="28"/>
        </w:rPr>
        <w:t>
      трансферттер түсімі – 5 736 718 мың теңге;</w:t>
      </w:r>
    </w:p>
    <w:bookmarkEnd w:id="4"/>
    <w:bookmarkStart w:name="z13" w:id="5"/>
    <w:p>
      <w:pPr>
        <w:spacing w:after="0"/>
        <w:ind w:left="0"/>
        <w:jc w:val="both"/>
      </w:pPr>
      <w:r>
        <w:rPr>
          <w:rFonts w:ascii="Times New Roman"/>
          <w:b w:val="false"/>
          <w:i w:val="false"/>
          <w:color w:val="000000"/>
          <w:sz w:val="28"/>
        </w:rPr>
        <w:t>
      2) шығындар – 9 788 840 мың теңге;</w:t>
      </w:r>
    </w:p>
    <w:bookmarkEnd w:id="5"/>
    <w:bookmarkStart w:name="z14" w:id="6"/>
    <w:p>
      <w:pPr>
        <w:spacing w:after="0"/>
        <w:ind w:left="0"/>
        <w:jc w:val="both"/>
      </w:pPr>
      <w:r>
        <w:rPr>
          <w:rFonts w:ascii="Times New Roman"/>
          <w:b w:val="false"/>
          <w:i w:val="false"/>
          <w:color w:val="000000"/>
          <w:sz w:val="28"/>
        </w:rPr>
        <w:t>
      3) таза бюджеттік кредиттеу – 1 879 047 мың теңге;</w:t>
      </w:r>
    </w:p>
    <w:bookmarkEnd w:id="6"/>
    <w:bookmarkStart w:name="z15" w:id="7"/>
    <w:p>
      <w:pPr>
        <w:spacing w:after="0"/>
        <w:ind w:left="0"/>
        <w:jc w:val="both"/>
      </w:pPr>
      <w:r>
        <w:rPr>
          <w:rFonts w:ascii="Times New Roman"/>
          <w:b w:val="false"/>
          <w:i w:val="false"/>
          <w:color w:val="000000"/>
          <w:sz w:val="28"/>
        </w:rPr>
        <w:t>
      бюджеттік кредиттер – 1 968 872 мың теңге;</w:t>
      </w:r>
    </w:p>
    <w:bookmarkEnd w:id="7"/>
    <w:bookmarkStart w:name="z16" w:id="8"/>
    <w:p>
      <w:pPr>
        <w:spacing w:after="0"/>
        <w:ind w:left="0"/>
        <w:jc w:val="both"/>
      </w:pPr>
      <w:r>
        <w:rPr>
          <w:rFonts w:ascii="Times New Roman"/>
          <w:b w:val="false"/>
          <w:i w:val="false"/>
          <w:color w:val="000000"/>
          <w:sz w:val="28"/>
        </w:rPr>
        <w:t>
      бюджеттік кредиттерді өтеу – 89 825 мың теңге;</w:t>
      </w:r>
    </w:p>
    <w:bookmarkEnd w:id="8"/>
    <w:bookmarkStart w:name="z17" w:id="9"/>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9"/>
    <w:bookmarkStart w:name="z18" w:id="10"/>
    <w:p>
      <w:pPr>
        <w:spacing w:after="0"/>
        <w:ind w:left="0"/>
        <w:jc w:val="both"/>
      </w:pPr>
      <w:r>
        <w:rPr>
          <w:rFonts w:ascii="Times New Roman"/>
          <w:b w:val="false"/>
          <w:i w:val="false"/>
          <w:color w:val="000000"/>
          <w:sz w:val="28"/>
        </w:rPr>
        <w:t>
      қаржы активтерін сатып алу – 0 теңге;</w:t>
      </w:r>
    </w:p>
    <w:bookmarkEnd w:id="10"/>
    <w:bookmarkStart w:name="z19" w:id="11"/>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1"/>
    <w:bookmarkStart w:name="z20" w:id="12"/>
    <w:p>
      <w:pPr>
        <w:spacing w:after="0"/>
        <w:ind w:left="0"/>
        <w:jc w:val="both"/>
      </w:pPr>
      <w:r>
        <w:rPr>
          <w:rFonts w:ascii="Times New Roman"/>
          <w:b w:val="false"/>
          <w:i w:val="false"/>
          <w:color w:val="000000"/>
          <w:sz w:val="28"/>
        </w:rPr>
        <w:t>
      5) бюджет тапшылығы (профициті) – -2 424 065 мың теңге;</w:t>
      </w:r>
    </w:p>
    <w:bookmarkEnd w:id="12"/>
    <w:bookmarkStart w:name="z21" w:id="13"/>
    <w:p>
      <w:pPr>
        <w:spacing w:after="0"/>
        <w:ind w:left="0"/>
        <w:jc w:val="both"/>
      </w:pPr>
      <w:r>
        <w:rPr>
          <w:rFonts w:ascii="Times New Roman"/>
          <w:b w:val="false"/>
          <w:i w:val="false"/>
          <w:color w:val="000000"/>
          <w:sz w:val="28"/>
        </w:rPr>
        <w:t>
      6) бюджет тапшылығын қаржыландыру (профицитті пайдалану) – 2 424 065 мың теңге;</w:t>
      </w:r>
    </w:p>
    <w:bookmarkEnd w:id="13"/>
    <w:bookmarkStart w:name="z22" w:id="14"/>
    <w:p>
      <w:pPr>
        <w:spacing w:after="0"/>
        <w:ind w:left="0"/>
        <w:jc w:val="both"/>
      </w:pPr>
      <w:r>
        <w:rPr>
          <w:rFonts w:ascii="Times New Roman"/>
          <w:b w:val="false"/>
          <w:i w:val="false"/>
          <w:color w:val="000000"/>
          <w:sz w:val="28"/>
        </w:rPr>
        <w:t>
      қарыздар түсiмi – 1 968 872 мың теңге;</w:t>
      </w:r>
    </w:p>
    <w:bookmarkEnd w:id="14"/>
    <w:bookmarkStart w:name="z23" w:id="15"/>
    <w:p>
      <w:pPr>
        <w:spacing w:after="0"/>
        <w:ind w:left="0"/>
        <w:jc w:val="both"/>
      </w:pPr>
      <w:r>
        <w:rPr>
          <w:rFonts w:ascii="Times New Roman"/>
          <w:b w:val="false"/>
          <w:i w:val="false"/>
          <w:color w:val="000000"/>
          <w:sz w:val="28"/>
        </w:rPr>
        <w:t>
      қарыздарды өтеу – 89 825 мың теңге;</w:t>
      </w:r>
    </w:p>
    <w:bookmarkEnd w:id="15"/>
    <w:bookmarkStart w:name="z24" w:id="16"/>
    <w:p>
      <w:pPr>
        <w:spacing w:after="0"/>
        <w:ind w:left="0"/>
        <w:jc w:val="both"/>
      </w:pPr>
      <w:r>
        <w:rPr>
          <w:rFonts w:ascii="Times New Roman"/>
          <w:b w:val="false"/>
          <w:i w:val="false"/>
          <w:color w:val="000000"/>
          <w:sz w:val="28"/>
        </w:rPr>
        <w:t>
      бюджет қаражаттарының пайдаланылатын қалдықтары – 545 018 мың теңге.</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Жамбыл облысы Сарысу аудандық мәслихатының 07.11.2025 </w:t>
      </w:r>
      <w:r>
        <w:rPr>
          <w:rFonts w:ascii="Times New Roman"/>
          <w:b w:val="false"/>
          <w:i w:val="false"/>
          <w:color w:val="000000"/>
          <w:sz w:val="28"/>
        </w:rPr>
        <w:t xml:space="preserve">№ 44-2 </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27" w:id="17"/>
    <w:p>
      <w:pPr>
        <w:spacing w:after="0"/>
        <w:ind w:left="0"/>
        <w:jc w:val="both"/>
      </w:pPr>
      <w:r>
        <w:rPr>
          <w:rFonts w:ascii="Times New Roman"/>
          <w:b w:val="false"/>
          <w:i w:val="false"/>
          <w:color w:val="000000"/>
          <w:sz w:val="28"/>
        </w:rPr>
        <w:t>
      2. 2025 жылға арналған субвенция көлемі 3 321 548 мың теңге көлемінде бекітілсін.</w:t>
      </w:r>
    </w:p>
    <w:bookmarkEnd w:id="17"/>
    <w:bookmarkStart w:name="z28" w:id="18"/>
    <w:p>
      <w:pPr>
        <w:spacing w:after="0"/>
        <w:ind w:left="0"/>
        <w:jc w:val="both"/>
      </w:pPr>
      <w:r>
        <w:rPr>
          <w:rFonts w:ascii="Times New Roman"/>
          <w:b w:val="false"/>
          <w:i w:val="false"/>
          <w:color w:val="000000"/>
          <w:sz w:val="28"/>
        </w:rPr>
        <w:t>
      3. 2025 жылы аудандық бюджеттен аудандық маңызы бар қала, ауыл, кент, ауылдық округ бюджеттеріне берілетін субвенция мөлшері 401 336 мың теңге сомасында белгіленсін:</w:t>
      </w:r>
    </w:p>
    <w:bookmarkEnd w:id="18"/>
    <w:bookmarkStart w:name="z29" w:id="19"/>
    <w:p>
      <w:pPr>
        <w:spacing w:after="0"/>
        <w:ind w:left="0"/>
        <w:jc w:val="both"/>
      </w:pPr>
      <w:r>
        <w:rPr>
          <w:rFonts w:ascii="Times New Roman"/>
          <w:b w:val="false"/>
          <w:i w:val="false"/>
          <w:color w:val="000000"/>
          <w:sz w:val="28"/>
        </w:rPr>
        <w:t>
      Жаңатас қаласына – 79 682 мың теңге;</w:t>
      </w:r>
    </w:p>
    <w:bookmarkEnd w:id="19"/>
    <w:bookmarkStart w:name="z30" w:id="20"/>
    <w:p>
      <w:pPr>
        <w:spacing w:after="0"/>
        <w:ind w:left="0"/>
        <w:jc w:val="both"/>
      </w:pPr>
      <w:r>
        <w:rPr>
          <w:rFonts w:ascii="Times New Roman"/>
          <w:b w:val="false"/>
          <w:i w:val="false"/>
          <w:color w:val="000000"/>
          <w:sz w:val="28"/>
        </w:rPr>
        <w:t>
      Байқадам ауылдық округіне – 44 829 мың теңге;</w:t>
      </w:r>
    </w:p>
    <w:bookmarkEnd w:id="20"/>
    <w:bookmarkStart w:name="z31" w:id="21"/>
    <w:p>
      <w:pPr>
        <w:spacing w:after="0"/>
        <w:ind w:left="0"/>
        <w:jc w:val="both"/>
      </w:pPr>
      <w:r>
        <w:rPr>
          <w:rFonts w:ascii="Times New Roman"/>
          <w:b w:val="false"/>
          <w:i w:val="false"/>
          <w:color w:val="000000"/>
          <w:sz w:val="28"/>
        </w:rPr>
        <w:t>
      Жайылма ауылдық округіне – 43 256 мың теңге;</w:t>
      </w:r>
    </w:p>
    <w:bookmarkEnd w:id="21"/>
    <w:bookmarkStart w:name="z32" w:id="22"/>
    <w:p>
      <w:pPr>
        <w:spacing w:after="0"/>
        <w:ind w:left="0"/>
        <w:jc w:val="both"/>
      </w:pPr>
      <w:r>
        <w:rPr>
          <w:rFonts w:ascii="Times New Roman"/>
          <w:b w:val="false"/>
          <w:i w:val="false"/>
          <w:color w:val="000000"/>
          <w:sz w:val="28"/>
        </w:rPr>
        <w:t>
      Жаңаарық ауылдық округіне – 42 404 мың теңге;</w:t>
      </w:r>
    </w:p>
    <w:bookmarkEnd w:id="22"/>
    <w:bookmarkStart w:name="z33" w:id="23"/>
    <w:p>
      <w:pPr>
        <w:spacing w:after="0"/>
        <w:ind w:left="0"/>
        <w:jc w:val="both"/>
      </w:pPr>
      <w:r>
        <w:rPr>
          <w:rFonts w:ascii="Times New Roman"/>
          <w:b w:val="false"/>
          <w:i w:val="false"/>
          <w:color w:val="000000"/>
          <w:sz w:val="28"/>
        </w:rPr>
        <w:t>
      Жаңаталап ауылдық округіне – 33 998 мың теңге;</w:t>
      </w:r>
    </w:p>
    <w:bookmarkEnd w:id="23"/>
    <w:bookmarkStart w:name="z34" w:id="24"/>
    <w:p>
      <w:pPr>
        <w:spacing w:after="0"/>
        <w:ind w:left="0"/>
        <w:jc w:val="both"/>
      </w:pPr>
      <w:r>
        <w:rPr>
          <w:rFonts w:ascii="Times New Roman"/>
          <w:b w:val="false"/>
          <w:i w:val="false"/>
          <w:color w:val="000000"/>
          <w:sz w:val="28"/>
        </w:rPr>
        <w:t>
      Игілік ауылдық округіне – 42 525 мың теңге;</w:t>
      </w:r>
    </w:p>
    <w:bookmarkEnd w:id="24"/>
    <w:bookmarkStart w:name="z35" w:id="25"/>
    <w:p>
      <w:pPr>
        <w:spacing w:after="0"/>
        <w:ind w:left="0"/>
        <w:jc w:val="both"/>
      </w:pPr>
      <w:r>
        <w:rPr>
          <w:rFonts w:ascii="Times New Roman"/>
          <w:b w:val="false"/>
          <w:i w:val="false"/>
          <w:color w:val="000000"/>
          <w:sz w:val="28"/>
        </w:rPr>
        <w:t>
      Тоғызкент ауылдық округіне – 31 162 мың теңге;</w:t>
      </w:r>
    </w:p>
    <w:bookmarkEnd w:id="25"/>
    <w:bookmarkStart w:name="z36" w:id="26"/>
    <w:p>
      <w:pPr>
        <w:spacing w:after="0"/>
        <w:ind w:left="0"/>
        <w:jc w:val="both"/>
      </w:pPr>
      <w:r>
        <w:rPr>
          <w:rFonts w:ascii="Times New Roman"/>
          <w:b w:val="false"/>
          <w:i w:val="false"/>
          <w:color w:val="000000"/>
          <w:sz w:val="28"/>
        </w:rPr>
        <w:t>
      Түркістан ауылдық округіне – 35 051 мың теңге;</w:t>
      </w:r>
    </w:p>
    <w:bookmarkEnd w:id="26"/>
    <w:bookmarkStart w:name="z37" w:id="27"/>
    <w:p>
      <w:pPr>
        <w:spacing w:after="0"/>
        <w:ind w:left="0"/>
        <w:jc w:val="both"/>
      </w:pPr>
      <w:r>
        <w:rPr>
          <w:rFonts w:ascii="Times New Roman"/>
          <w:b w:val="false"/>
          <w:i w:val="false"/>
          <w:color w:val="000000"/>
          <w:sz w:val="28"/>
        </w:rPr>
        <w:t>
      Досбол ауылдық округіне – 24 133 мың теңге;</w:t>
      </w:r>
    </w:p>
    <w:bookmarkEnd w:id="27"/>
    <w:bookmarkStart w:name="z38" w:id="28"/>
    <w:p>
      <w:pPr>
        <w:spacing w:after="0"/>
        <w:ind w:left="0"/>
        <w:jc w:val="both"/>
      </w:pPr>
      <w:r>
        <w:rPr>
          <w:rFonts w:ascii="Times New Roman"/>
          <w:b w:val="false"/>
          <w:i w:val="false"/>
          <w:color w:val="000000"/>
          <w:sz w:val="28"/>
        </w:rPr>
        <w:t>
      Қамқалы ауылдық округіне – 24 296 мың теңге.</w:t>
      </w:r>
    </w:p>
    <w:bookmarkEnd w:id="28"/>
    <w:bookmarkStart w:name="z39" w:id="29"/>
    <w:p>
      <w:pPr>
        <w:spacing w:after="0"/>
        <w:ind w:left="0"/>
        <w:jc w:val="both"/>
      </w:pPr>
      <w:r>
        <w:rPr>
          <w:rFonts w:ascii="Times New Roman"/>
          <w:b w:val="false"/>
          <w:i w:val="false"/>
          <w:color w:val="000000"/>
          <w:sz w:val="28"/>
        </w:rPr>
        <w:t>
      4. Ауданның жергілікті атқарушы органының резерві 2025 жылы – 68 764 мың теңге көлемінде бекітілсін.</w:t>
      </w:r>
    </w:p>
    <w:bookmarkEnd w:id="29"/>
    <w:bookmarkStart w:name="z40" w:id="30"/>
    <w:p>
      <w:pPr>
        <w:spacing w:after="0"/>
        <w:ind w:left="0"/>
        <w:jc w:val="both"/>
      </w:pPr>
      <w:r>
        <w:rPr>
          <w:rFonts w:ascii="Times New Roman"/>
          <w:b w:val="false"/>
          <w:i w:val="false"/>
          <w:color w:val="000000"/>
          <w:sz w:val="28"/>
        </w:rPr>
        <w:t>
      5. 2025-2027 жылдарға арналған бюджеттің даму бағдарламаларының тізбесі 4 қосымшаға сәйкес бекітілсін.</w:t>
      </w:r>
    </w:p>
    <w:bookmarkEnd w:id="30"/>
    <w:bookmarkStart w:name="z41" w:id="31"/>
    <w:p>
      <w:pPr>
        <w:spacing w:after="0"/>
        <w:ind w:left="0"/>
        <w:jc w:val="both"/>
      </w:pPr>
      <w:r>
        <w:rPr>
          <w:rFonts w:ascii="Times New Roman"/>
          <w:b w:val="false"/>
          <w:i w:val="false"/>
          <w:color w:val="000000"/>
          <w:sz w:val="28"/>
        </w:rPr>
        <w:t>
      6. Осы шешімнің орындалуын бақылау аудандық мәслихаттың экономика, қаржы, бюджет, агроөнеркәсіп кешені, қоршаған ортаны қорғау мен табиғатты пайдалану, жергілікті өзін-өзі басқаруды дамыту мәселелері жөніндегі тұрақты комиссиясына жүктелсін.</w:t>
      </w:r>
    </w:p>
    <w:bookmarkEnd w:id="31"/>
    <w:bookmarkStart w:name="z42" w:id="32"/>
    <w:p>
      <w:pPr>
        <w:spacing w:after="0"/>
        <w:ind w:left="0"/>
        <w:jc w:val="both"/>
      </w:pPr>
      <w:r>
        <w:rPr>
          <w:rFonts w:ascii="Times New Roman"/>
          <w:b w:val="false"/>
          <w:i w:val="false"/>
          <w:color w:val="000000"/>
          <w:sz w:val="28"/>
        </w:rPr>
        <w:t>
      7. Осы шешім 2025 жылдың 1 қаңтарынан қолданысқа енгізіледі.</w:t>
      </w:r>
    </w:p>
    <w:bookmarkEnd w:id="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Сарысу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Мұсабеков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№36-2 шешіміне 1 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2025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Жамбыл облысы Сарысу аудандық мәслихатының 07.11.2025 </w:t>
      </w:r>
      <w:r>
        <w:rPr>
          <w:rFonts w:ascii="Times New Roman"/>
          <w:b w:val="false"/>
          <w:i w:val="false"/>
          <w:color w:val="ff0000"/>
          <w:sz w:val="28"/>
        </w:rPr>
        <w:t xml:space="preserve">№ 44-2 </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9243822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3190693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1402432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1134434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967281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967281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5736718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5736718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5736718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9788840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1991733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737227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1081611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716132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463619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және тұрғын үй инспекциясы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2299469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және тұрғын үй инспекциясы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1854371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1607048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қолдануды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2084234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642881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642881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706989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(областық манызы бар қала) аумағында жер қатынастарын реттеу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елдi мекендерiнiң сәулеттiк бейнесiн жақсарту саласындағы мемлекеттiк саясатты iске асыру және ауданның (облыстық маңызы бар қаланың) аумағын оңтайлы және тиiмдi қала құрылыстық игерудi қамтамасыз ету жөнiндегi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1617957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1617957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1879047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1968872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1882368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1882368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1882368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қоспағанда, жергілікті бюджеттен заңды тұлғаларға берілген бюджеттік кредиттерді өтеу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-2424065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2424065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1968872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1968872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1968872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545018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№36-2 шешіміне 2 қосымша</w:t>
            </w:r>
          </w:p>
        </w:tc>
      </w:tr>
    </w:tbl>
    <w:bookmarkStart w:name="z51" w:id="33"/>
    <w:p>
      <w:pPr>
        <w:spacing w:after="0"/>
        <w:ind w:left="0"/>
        <w:jc w:val="left"/>
      </w:pPr>
      <w:r>
        <w:rPr>
          <w:rFonts w:ascii="Times New Roman"/>
          <w:b/>
          <w:i w:val="false"/>
          <w:color w:val="000000"/>
        </w:rPr>
        <w:t xml:space="preserve"> 2026 жылға арналған аудандық бюджет</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6366258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2815841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3321548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6366258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(областық манызы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елдi мекендерiнiң сәулеттiк бейнесiн жақсарту саласындағы мемлекеттiк саясатты iске асыру және ауданның (облыстық маңызы бар қаланың) аумағын оңтайлы және тиiмдi қала құрылыстық игерудi қамтамасыз ету жөнiндегi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қоспағанда, жергілікті бюджеттен заңды тұлғаларға берілген бюджеттік кредиттерді өтеу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Сарысу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2024 жылғы 26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№36-2 шешіміне 3 қосымша</w:t>
            </w:r>
          </w:p>
        </w:tc>
      </w:tr>
    </w:tbl>
    <w:bookmarkStart w:name="z55" w:id="34"/>
    <w:p>
      <w:pPr>
        <w:spacing w:after="0"/>
        <w:ind w:left="0"/>
        <w:jc w:val="left"/>
      </w:pPr>
      <w:r>
        <w:rPr>
          <w:rFonts w:ascii="Times New Roman"/>
          <w:b/>
          <w:i w:val="false"/>
          <w:color w:val="000000"/>
        </w:rPr>
        <w:t xml:space="preserve"> 2027 жылға арналған аудандық бюджет</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3321548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(областық манызы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елдi мекендерiнiң сәулеттiк бейнесiн жақсарту саласындағы мемлекеттiк саясатты iске асыру және ауданның (облыстық маңызы бар қаланың) аумағын оңтайлы және тиiмдi қала құрылыстық игерудi қамтамасыз ету жөнiндегi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қоспағанда, жергілікті бюджеттен заңды тұлғаларға берілген бюджеттік кредиттерді өтеу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2024 жылғы 26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№36-2 шешіміне 4 қосымша</w:t>
            </w:r>
          </w:p>
        </w:tc>
      </w:tr>
    </w:tbl>
    <w:bookmarkStart w:name="z59" w:id="35"/>
    <w:p>
      <w:pPr>
        <w:spacing w:after="0"/>
        <w:ind w:left="0"/>
        <w:jc w:val="left"/>
      </w:pPr>
      <w:r>
        <w:rPr>
          <w:rFonts w:ascii="Times New Roman"/>
          <w:b/>
          <w:i w:val="false"/>
          <w:color w:val="000000"/>
        </w:rPr>
        <w:t xml:space="preserve"> 2025-2027 жылдарға арналған аудандық бюджеттің даму бағдарламаларының тізбесі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6"/>
          <w:p>
            <w:pPr>
              <w:spacing w:after="20"/>
              <w:ind w:left="20"/>
              <w:jc w:val="both"/>
            </w:pPr>
            <w:r>
              <w:rPr>
                <w:rFonts w:ascii="Times New Roman"/>
                <w:b w:val="false"/>
                <w:i w:val="false"/>
                <w:color w:val="000000"/>
                <w:sz w:val="20"/>
              </w:rPr>
              <w:t xml:space="preserve">
Бюджеттік </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бағдарламалар</w:t>
            </w:r>
          </w:p>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