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fd40" w14:textId="27cf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2024 жылғы 12 желтоқсандағы № 20-4 шешімі.</w:t>
      </w:r>
    </w:p>
    <w:p>
      <w:pPr>
        <w:spacing w:after="0"/>
        <w:ind w:left="0"/>
        <w:jc w:val="both"/>
      </w:pPr>
      <w:bookmarkStart w:name="z7" w:id="0"/>
      <w:r>
        <w:rPr>
          <w:rFonts w:ascii="Times New Roman"/>
          <w:b w:val="false"/>
          <w:i w:val="false"/>
          <w:color w:val="ff0000"/>
          <w:sz w:val="28"/>
        </w:rPr>
        <w:t xml:space="preserve">
      </w:t>
      </w:r>
      <w:r>
        <w:rPr>
          <w:rFonts w:ascii="Times New Roman"/>
          <w:b w:val="false"/>
          <w:i w:val="false"/>
          <w:color w:val="ff0000"/>
          <w:sz w:val="28"/>
        </w:rPr>
        <w:t>Ескерту. 01.01.2025 бастап қолданысқа енгізіледі - осы шешімнің 10 тармағымен.</w:t>
      </w:r>
    </w:p>
    <w:bookmarkEnd w:id="0"/>
    <w:p>
      <w:pPr>
        <w:spacing w:after="0"/>
        <w:ind w:left="0"/>
        <w:jc w:val="both"/>
      </w:pPr>
      <w:r>
        <w:rPr>
          <w:rFonts w:ascii="Times New Roman"/>
          <w:b w:val="false"/>
          <w:i w:val="false"/>
          <w:color w:val="000000"/>
          <w:sz w:val="28"/>
        </w:rPr>
        <w:t>
      Жамбыл облыстық мәслихаты ШЕШТІ:</w:t>
      </w:r>
    </w:p>
    <w:bookmarkStart w:name="z9" w:id="1"/>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2025 жылға келесі көлемдерде бекітілсін: </w:t>
      </w:r>
    </w:p>
    <w:bookmarkEnd w:id="1"/>
    <w:bookmarkStart w:name="z10" w:id="2"/>
    <w:p>
      <w:pPr>
        <w:spacing w:after="0"/>
        <w:ind w:left="0"/>
        <w:jc w:val="both"/>
      </w:pPr>
      <w:r>
        <w:rPr>
          <w:rFonts w:ascii="Times New Roman"/>
          <w:b w:val="false"/>
          <w:i w:val="false"/>
          <w:color w:val="000000"/>
          <w:sz w:val="28"/>
        </w:rPr>
        <w:t xml:space="preserve">
      1) кірістер – 658 802 556 мың теңге, оның ішінде: </w:t>
      </w:r>
    </w:p>
    <w:bookmarkEnd w:id="2"/>
    <w:p>
      <w:pPr>
        <w:spacing w:after="0"/>
        <w:ind w:left="0"/>
        <w:jc w:val="both"/>
      </w:pPr>
      <w:r>
        <w:rPr>
          <w:rFonts w:ascii="Times New Roman"/>
          <w:b w:val="false"/>
          <w:i w:val="false"/>
          <w:color w:val="000000"/>
          <w:sz w:val="28"/>
        </w:rPr>
        <w:t>
      салықтық түсімдер – 84 268 652 мың теңге;</w:t>
      </w:r>
    </w:p>
    <w:p>
      <w:pPr>
        <w:spacing w:after="0"/>
        <w:ind w:left="0"/>
        <w:jc w:val="both"/>
      </w:pPr>
      <w:r>
        <w:rPr>
          <w:rFonts w:ascii="Times New Roman"/>
          <w:b w:val="false"/>
          <w:i w:val="false"/>
          <w:color w:val="000000"/>
          <w:sz w:val="28"/>
        </w:rPr>
        <w:t>
      салықтық емес түсімдер – 15 739 448 мың теңге;</w:t>
      </w:r>
    </w:p>
    <w:bookmarkStart w:name="z11" w:id="3"/>
    <w:p>
      <w:pPr>
        <w:spacing w:after="0"/>
        <w:ind w:left="0"/>
        <w:jc w:val="both"/>
      </w:pPr>
      <w:r>
        <w:rPr>
          <w:rFonts w:ascii="Times New Roman"/>
          <w:b w:val="false"/>
          <w:i w:val="false"/>
          <w:color w:val="000000"/>
          <w:sz w:val="28"/>
        </w:rPr>
        <w:t>
      негізгі капиталды сатудан түсетін түсімдер – 1 844 605 мың теңге;</w:t>
      </w:r>
    </w:p>
    <w:bookmarkEnd w:id="3"/>
    <w:bookmarkStart w:name="z12" w:id="4"/>
    <w:p>
      <w:pPr>
        <w:spacing w:after="0"/>
        <w:ind w:left="0"/>
        <w:jc w:val="both"/>
      </w:pPr>
      <w:r>
        <w:rPr>
          <w:rFonts w:ascii="Times New Roman"/>
          <w:b w:val="false"/>
          <w:i w:val="false"/>
          <w:color w:val="000000"/>
          <w:sz w:val="28"/>
        </w:rPr>
        <w:t>
      трансферттер түсiмі – 556 949 851 мың теңге;</w:t>
      </w:r>
    </w:p>
    <w:bookmarkEnd w:id="4"/>
    <w:bookmarkStart w:name="z13" w:id="5"/>
    <w:p>
      <w:pPr>
        <w:spacing w:after="0"/>
        <w:ind w:left="0"/>
        <w:jc w:val="both"/>
      </w:pPr>
      <w:r>
        <w:rPr>
          <w:rFonts w:ascii="Times New Roman"/>
          <w:b w:val="false"/>
          <w:i w:val="false"/>
          <w:color w:val="000000"/>
          <w:sz w:val="28"/>
        </w:rPr>
        <w:t xml:space="preserve">
      2) шығындар – 658 081 869 мың теңге; </w:t>
      </w:r>
    </w:p>
    <w:bookmarkEnd w:id="5"/>
    <w:bookmarkStart w:name="z14" w:id="6"/>
    <w:p>
      <w:pPr>
        <w:spacing w:after="0"/>
        <w:ind w:left="0"/>
        <w:jc w:val="both"/>
      </w:pPr>
      <w:r>
        <w:rPr>
          <w:rFonts w:ascii="Times New Roman"/>
          <w:b w:val="false"/>
          <w:i w:val="false"/>
          <w:color w:val="000000"/>
          <w:sz w:val="28"/>
        </w:rPr>
        <w:t>
      3) таза бюджеттік кредиттеу – 34 749 693 мың теңге:</w:t>
      </w:r>
    </w:p>
    <w:bookmarkEnd w:id="6"/>
    <w:bookmarkStart w:name="z15" w:id="7"/>
    <w:p>
      <w:pPr>
        <w:spacing w:after="0"/>
        <w:ind w:left="0"/>
        <w:jc w:val="both"/>
      </w:pPr>
      <w:r>
        <w:rPr>
          <w:rFonts w:ascii="Times New Roman"/>
          <w:b w:val="false"/>
          <w:i w:val="false"/>
          <w:color w:val="000000"/>
          <w:sz w:val="28"/>
        </w:rPr>
        <w:t>
      бюджеттік кредиттер – 53 895 654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19 145 961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9"/>
    <w:bookmarkStart w:name="z18" w:id="10"/>
    <w:p>
      <w:pPr>
        <w:spacing w:after="0"/>
        <w:ind w:left="0"/>
        <w:jc w:val="both"/>
      </w:pPr>
      <w:r>
        <w:rPr>
          <w:rFonts w:ascii="Times New Roman"/>
          <w:b w:val="false"/>
          <w:i w:val="false"/>
          <w:color w:val="000000"/>
          <w:sz w:val="28"/>
        </w:rPr>
        <w:t>
      қаржы активтерін сатып алу – 0;</w:t>
      </w:r>
    </w:p>
    <w:bookmarkEnd w:id="10"/>
    <w:bookmarkStart w:name="z19" w:id="11"/>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1"/>
    <w:bookmarkStart w:name="z20" w:id="12"/>
    <w:p>
      <w:pPr>
        <w:spacing w:after="0"/>
        <w:ind w:left="0"/>
        <w:jc w:val="both"/>
      </w:pPr>
      <w:r>
        <w:rPr>
          <w:rFonts w:ascii="Times New Roman"/>
          <w:b w:val="false"/>
          <w:i w:val="false"/>
          <w:color w:val="000000"/>
          <w:sz w:val="28"/>
        </w:rPr>
        <w:t>
      5) бюджет тапшылығы (профициті) – -34 029 006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34 029 006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мәслихатының 12.12.2025 </w:t>
      </w:r>
      <w:r>
        <w:rPr>
          <w:rFonts w:ascii="Times New Roman"/>
          <w:b w:val="false"/>
          <w:i w:val="false"/>
          <w:color w:val="000000"/>
          <w:sz w:val="28"/>
        </w:rPr>
        <w:t xml:space="preserve">№29-5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2. 2025 жылы облыстық бюджеттен аудандық және қалалық бюджеттерге берілетін бюджеттік субвенция 43 893 608 мың теңге сомасында белгіленсін, оның ішінде:</w:t>
      </w:r>
    </w:p>
    <w:bookmarkEnd w:id="14"/>
    <w:bookmarkStart w:name="z25" w:id="15"/>
    <w:p>
      <w:pPr>
        <w:spacing w:after="0"/>
        <w:ind w:left="0"/>
        <w:jc w:val="both"/>
      </w:pPr>
      <w:r>
        <w:rPr>
          <w:rFonts w:ascii="Times New Roman"/>
          <w:b w:val="false"/>
          <w:i w:val="false"/>
          <w:color w:val="000000"/>
          <w:sz w:val="28"/>
        </w:rPr>
        <w:t>
      Байзақ ауданына - 3 977 207 мың теңге;</w:t>
      </w:r>
    </w:p>
    <w:bookmarkEnd w:id="15"/>
    <w:bookmarkStart w:name="z26" w:id="16"/>
    <w:p>
      <w:pPr>
        <w:spacing w:after="0"/>
        <w:ind w:left="0"/>
        <w:jc w:val="both"/>
      </w:pPr>
      <w:r>
        <w:rPr>
          <w:rFonts w:ascii="Times New Roman"/>
          <w:b w:val="false"/>
          <w:i w:val="false"/>
          <w:color w:val="000000"/>
          <w:sz w:val="28"/>
        </w:rPr>
        <w:t>
      Жамбыл ауданына - 3 430 937 мың теңге;</w:t>
      </w:r>
    </w:p>
    <w:bookmarkEnd w:id="16"/>
    <w:bookmarkStart w:name="z27" w:id="17"/>
    <w:p>
      <w:pPr>
        <w:spacing w:after="0"/>
        <w:ind w:left="0"/>
        <w:jc w:val="both"/>
      </w:pPr>
      <w:r>
        <w:rPr>
          <w:rFonts w:ascii="Times New Roman"/>
          <w:b w:val="false"/>
          <w:i w:val="false"/>
          <w:color w:val="000000"/>
          <w:sz w:val="28"/>
        </w:rPr>
        <w:t>
      Жуалы ауданына - 3 493 144 мың теңге;</w:t>
      </w:r>
    </w:p>
    <w:bookmarkEnd w:id="17"/>
    <w:bookmarkStart w:name="z28" w:id="18"/>
    <w:p>
      <w:pPr>
        <w:spacing w:after="0"/>
        <w:ind w:left="0"/>
        <w:jc w:val="both"/>
      </w:pPr>
      <w:r>
        <w:rPr>
          <w:rFonts w:ascii="Times New Roman"/>
          <w:b w:val="false"/>
          <w:i w:val="false"/>
          <w:color w:val="000000"/>
          <w:sz w:val="28"/>
        </w:rPr>
        <w:t>
      Қордай ауданына - 4 223 898 мың теңге;</w:t>
      </w:r>
    </w:p>
    <w:bookmarkEnd w:id="18"/>
    <w:bookmarkStart w:name="z29" w:id="19"/>
    <w:p>
      <w:pPr>
        <w:spacing w:after="0"/>
        <w:ind w:left="0"/>
        <w:jc w:val="both"/>
      </w:pPr>
      <w:r>
        <w:rPr>
          <w:rFonts w:ascii="Times New Roman"/>
          <w:b w:val="false"/>
          <w:i w:val="false"/>
          <w:color w:val="000000"/>
          <w:sz w:val="28"/>
        </w:rPr>
        <w:t>
      Меркі ауданына - 3 003 368 мың теңге;</w:t>
      </w:r>
    </w:p>
    <w:bookmarkEnd w:id="19"/>
    <w:bookmarkStart w:name="z30" w:id="20"/>
    <w:p>
      <w:pPr>
        <w:spacing w:after="0"/>
        <w:ind w:left="0"/>
        <w:jc w:val="both"/>
      </w:pPr>
      <w:r>
        <w:rPr>
          <w:rFonts w:ascii="Times New Roman"/>
          <w:b w:val="false"/>
          <w:i w:val="false"/>
          <w:color w:val="000000"/>
          <w:sz w:val="28"/>
        </w:rPr>
        <w:t>
      Мойынқұм ауданына - 2 628 275 мың теңге;</w:t>
      </w:r>
    </w:p>
    <w:bookmarkEnd w:id="20"/>
    <w:bookmarkStart w:name="z31" w:id="21"/>
    <w:p>
      <w:pPr>
        <w:spacing w:after="0"/>
        <w:ind w:left="0"/>
        <w:jc w:val="both"/>
      </w:pPr>
      <w:r>
        <w:rPr>
          <w:rFonts w:ascii="Times New Roman"/>
          <w:b w:val="false"/>
          <w:i w:val="false"/>
          <w:color w:val="000000"/>
          <w:sz w:val="28"/>
        </w:rPr>
        <w:t>
      Сарысу ауданына - 3 321 548 мың теңге;</w:t>
      </w:r>
    </w:p>
    <w:bookmarkEnd w:id="21"/>
    <w:bookmarkStart w:name="z32" w:id="22"/>
    <w:p>
      <w:pPr>
        <w:spacing w:after="0"/>
        <w:ind w:left="0"/>
        <w:jc w:val="both"/>
      </w:pPr>
      <w:r>
        <w:rPr>
          <w:rFonts w:ascii="Times New Roman"/>
          <w:b w:val="false"/>
          <w:i w:val="false"/>
          <w:color w:val="000000"/>
          <w:sz w:val="28"/>
        </w:rPr>
        <w:t>
      Талас ауданына - 4 154 080 мың теңге;</w:t>
      </w:r>
    </w:p>
    <w:bookmarkEnd w:id="22"/>
    <w:bookmarkStart w:name="z33" w:id="23"/>
    <w:p>
      <w:pPr>
        <w:spacing w:after="0"/>
        <w:ind w:left="0"/>
        <w:jc w:val="both"/>
      </w:pPr>
      <w:r>
        <w:rPr>
          <w:rFonts w:ascii="Times New Roman"/>
          <w:b w:val="false"/>
          <w:i w:val="false"/>
          <w:color w:val="000000"/>
          <w:sz w:val="28"/>
        </w:rPr>
        <w:t>
      Т.Рысқұлов ауданына - 2 882 723 мың теңге;</w:t>
      </w:r>
    </w:p>
    <w:bookmarkEnd w:id="23"/>
    <w:bookmarkStart w:name="z34" w:id="24"/>
    <w:p>
      <w:pPr>
        <w:spacing w:after="0"/>
        <w:ind w:left="0"/>
        <w:jc w:val="both"/>
      </w:pPr>
      <w:r>
        <w:rPr>
          <w:rFonts w:ascii="Times New Roman"/>
          <w:b w:val="false"/>
          <w:i w:val="false"/>
          <w:color w:val="000000"/>
          <w:sz w:val="28"/>
        </w:rPr>
        <w:t>
      Шу ауданына - 4 249 471 мың теңге;</w:t>
      </w:r>
    </w:p>
    <w:bookmarkEnd w:id="24"/>
    <w:bookmarkStart w:name="z35" w:id="25"/>
    <w:p>
      <w:pPr>
        <w:spacing w:after="0"/>
        <w:ind w:left="0"/>
        <w:jc w:val="both"/>
      </w:pPr>
      <w:r>
        <w:rPr>
          <w:rFonts w:ascii="Times New Roman"/>
          <w:b w:val="false"/>
          <w:i w:val="false"/>
          <w:color w:val="000000"/>
          <w:sz w:val="28"/>
        </w:rPr>
        <w:t>
      Тараз қаласына - 8 528 957 мың теңге.</w:t>
      </w:r>
    </w:p>
    <w:bookmarkEnd w:id="25"/>
    <w:bookmarkStart w:name="z36" w:id="26"/>
    <w:p>
      <w:pPr>
        <w:spacing w:after="0"/>
        <w:ind w:left="0"/>
        <w:jc w:val="both"/>
      </w:pPr>
      <w:r>
        <w:rPr>
          <w:rFonts w:ascii="Times New Roman"/>
          <w:b w:val="false"/>
          <w:i w:val="false"/>
          <w:color w:val="000000"/>
          <w:sz w:val="28"/>
        </w:rPr>
        <w:t>
      3. 2025 жылға арналған облыстық бюджетте аудандық (облыстық маңызы бар қалалардың) бюджеттен облыстық бюджетке алып қоюлар көлемі 12 570 830 мың теңге сомасында белгіленсін, оның ішінде:</w:t>
      </w:r>
    </w:p>
    <w:bookmarkEnd w:id="26"/>
    <w:bookmarkStart w:name="z37" w:id="27"/>
    <w:p>
      <w:pPr>
        <w:spacing w:after="0"/>
        <w:ind w:left="0"/>
        <w:jc w:val="both"/>
      </w:pPr>
      <w:r>
        <w:rPr>
          <w:rFonts w:ascii="Times New Roman"/>
          <w:b w:val="false"/>
          <w:i w:val="false"/>
          <w:color w:val="000000"/>
          <w:sz w:val="28"/>
        </w:rPr>
        <w:t>
      Байзақ ауданына - 1 790 546 мың теңге;</w:t>
      </w:r>
    </w:p>
    <w:bookmarkEnd w:id="27"/>
    <w:bookmarkStart w:name="z38" w:id="28"/>
    <w:p>
      <w:pPr>
        <w:spacing w:after="0"/>
        <w:ind w:left="0"/>
        <w:jc w:val="both"/>
      </w:pPr>
      <w:r>
        <w:rPr>
          <w:rFonts w:ascii="Times New Roman"/>
          <w:b w:val="false"/>
          <w:i w:val="false"/>
          <w:color w:val="000000"/>
          <w:sz w:val="28"/>
        </w:rPr>
        <w:t>
      Жамбыл ауданына - 1 317 744 мың теңге;</w:t>
      </w:r>
    </w:p>
    <w:bookmarkEnd w:id="28"/>
    <w:bookmarkStart w:name="z39" w:id="29"/>
    <w:p>
      <w:pPr>
        <w:spacing w:after="0"/>
        <w:ind w:left="0"/>
        <w:jc w:val="both"/>
      </w:pPr>
      <w:r>
        <w:rPr>
          <w:rFonts w:ascii="Times New Roman"/>
          <w:b w:val="false"/>
          <w:i w:val="false"/>
          <w:color w:val="000000"/>
          <w:sz w:val="28"/>
        </w:rPr>
        <w:t>
      Жуалы ауданына - 1 436 577 мың теңге;</w:t>
      </w:r>
    </w:p>
    <w:bookmarkEnd w:id="29"/>
    <w:bookmarkStart w:name="z40" w:id="30"/>
    <w:p>
      <w:pPr>
        <w:spacing w:after="0"/>
        <w:ind w:left="0"/>
        <w:jc w:val="both"/>
      </w:pPr>
      <w:r>
        <w:rPr>
          <w:rFonts w:ascii="Times New Roman"/>
          <w:b w:val="false"/>
          <w:i w:val="false"/>
          <w:color w:val="000000"/>
          <w:sz w:val="28"/>
        </w:rPr>
        <w:t>
      Қордай ауданына - 1 710 361 мың теңге;</w:t>
      </w:r>
    </w:p>
    <w:bookmarkEnd w:id="30"/>
    <w:bookmarkStart w:name="z41" w:id="31"/>
    <w:p>
      <w:pPr>
        <w:spacing w:after="0"/>
        <w:ind w:left="0"/>
        <w:jc w:val="both"/>
      </w:pPr>
      <w:r>
        <w:rPr>
          <w:rFonts w:ascii="Times New Roman"/>
          <w:b w:val="false"/>
          <w:i w:val="false"/>
          <w:color w:val="000000"/>
          <w:sz w:val="28"/>
        </w:rPr>
        <w:t>
      Меркі ауданына - 1 226 813 мың теңге;</w:t>
      </w:r>
    </w:p>
    <w:bookmarkEnd w:id="31"/>
    <w:bookmarkStart w:name="z42" w:id="32"/>
    <w:p>
      <w:pPr>
        <w:spacing w:after="0"/>
        <w:ind w:left="0"/>
        <w:jc w:val="both"/>
      </w:pPr>
      <w:r>
        <w:rPr>
          <w:rFonts w:ascii="Times New Roman"/>
          <w:b w:val="false"/>
          <w:i w:val="false"/>
          <w:color w:val="000000"/>
          <w:sz w:val="28"/>
        </w:rPr>
        <w:t>
      Мойынқұм ауданына - 794 022 мың теңге;</w:t>
      </w:r>
    </w:p>
    <w:bookmarkEnd w:id="32"/>
    <w:bookmarkStart w:name="z43" w:id="33"/>
    <w:p>
      <w:pPr>
        <w:spacing w:after="0"/>
        <w:ind w:left="0"/>
        <w:jc w:val="both"/>
      </w:pPr>
      <w:r>
        <w:rPr>
          <w:rFonts w:ascii="Times New Roman"/>
          <w:b w:val="false"/>
          <w:i w:val="false"/>
          <w:color w:val="000000"/>
          <w:sz w:val="28"/>
        </w:rPr>
        <w:t>
      Сарысу ауданына - 1 212 009 мың теңге;</w:t>
      </w:r>
    </w:p>
    <w:bookmarkEnd w:id="33"/>
    <w:bookmarkStart w:name="z44" w:id="34"/>
    <w:p>
      <w:pPr>
        <w:spacing w:after="0"/>
        <w:ind w:left="0"/>
        <w:jc w:val="both"/>
      </w:pPr>
      <w:r>
        <w:rPr>
          <w:rFonts w:ascii="Times New Roman"/>
          <w:b w:val="false"/>
          <w:i w:val="false"/>
          <w:color w:val="000000"/>
          <w:sz w:val="28"/>
        </w:rPr>
        <w:t>
      Талас ауданына - 174 426 мың теңге;</w:t>
      </w:r>
    </w:p>
    <w:bookmarkEnd w:id="34"/>
    <w:bookmarkStart w:name="z45" w:id="35"/>
    <w:p>
      <w:pPr>
        <w:spacing w:after="0"/>
        <w:ind w:left="0"/>
        <w:jc w:val="both"/>
      </w:pPr>
      <w:r>
        <w:rPr>
          <w:rFonts w:ascii="Times New Roman"/>
          <w:b w:val="false"/>
          <w:i w:val="false"/>
          <w:color w:val="000000"/>
          <w:sz w:val="28"/>
        </w:rPr>
        <w:t>
      Т.Рысқұлов ауданына - 1 336 547 мың теңге;</w:t>
      </w:r>
    </w:p>
    <w:bookmarkEnd w:id="35"/>
    <w:bookmarkStart w:name="z46" w:id="36"/>
    <w:p>
      <w:pPr>
        <w:spacing w:after="0"/>
        <w:ind w:left="0"/>
        <w:jc w:val="both"/>
      </w:pPr>
      <w:r>
        <w:rPr>
          <w:rFonts w:ascii="Times New Roman"/>
          <w:b w:val="false"/>
          <w:i w:val="false"/>
          <w:color w:val="000000"/>
          <w:sz w:val="28"/>
        </w:rPr>
        <w:t>
      Шу ауданына - 1 571 785 мың теңге.</w:t>
      </w:r>
    </w:p>
    <w:bookmarkEnd w:id="36"/>
    <w:bookmarkStart w:name="z47" w:id="37"/>
    <w:p>
      <w:pPr>
        <w:spacing w:after="0"/>
        <w:ind w:left="0"/>
        <w:jc w:val="both"/>
      </w:pPr>
      <w:r>
        <w:rPr>
          <w:rFonts w:ascii="Times New Roman"/>
          <w:b w:val="false"/>
          <w:i w:val="false"/>
          <w:color w:val="000000"/>
          <w:sz w:val="28"/>
        </w:rPr>
        <w:t>
      4. 2025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нысаналы ағымдағы және даму трансферттердің бөлінуі Жамбыл облысы әкімдігінің қаулысы негізінде айқындалады.</w:t>
      </w:r>
    </w:p>
    <w:bookmarkEnd w:id="37"/>
    <w:bookmarkStart w:name="z48" w:id="38"/>
    <w:p>
      <w:pPr>
        <w:spacing w:after="0"/>
        <w:ind w:left="0"/>
        <w:jc w:val="both"/>
      </w:pPr>
      <w:r>
        <w:rPr>
          <w:rFonts w:ascii="Times New Roman"/>
          <w:b w:val="false"/>
          <w:i w:val="false"/>
          <w:color w:val="000000"/>
          <w:sz w:val="28"/>
        </w:rPr>
        <w:t>
      5. 2025 жылға арналған облыстық бюджетте аудандар мен Тараз қаласының бюджеттеріне республикалық бюджет қаржысы есебінен аудандар бюджеттерін кредиттеуге берілетін сомалар Жамбыл облысы әкімдігінің қаулысымен айқындалады.</w:t>
      </w:r>
    </w:p>
    <w:bookmarkEnd w:id="38"/>
    <w:bookmarkStart w:name="z49" w:id="39"/>
    <w:p>
      <w:pPr>
        <w:spacing w:after="0"/>
        <w:ind w:left="0"/>
        <w:jc w:val="both"/>
      </w:pPr>
      <w:r>
        <w:rPr>
          <w:rFonts w:ascii="Times New Roman"/>
          <w:b w:val="false"/>
          <w:i w:val="false"/>
          <w:color w:val="000000"/>
          <w:sz w:val="28"/>
        </w:rPr>
        <w:t>
      6. 2025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p>
    <w:bookmarkEnd w:id="39"/>
    <w:bookmarkStart w:name="z50" w:id="40"/>
    <w:p>
      <w:pPr>
        <w:spacing w:after="0"/>
        <w:ind w:left="0"/>
        <w:jc w:val="both"/>
      </w:pPr>
      <w:r>
        <w:rPr>
          <w:rFonts w:ascii="Times New Roman"/>
          <w:b w:val="false"/>
          <w:i w:val="false"/>
          <w:color w:val="000000"/>
          <w:sz w:val="28"/>
        </w:rPr>
        <w:t>
      7. 2025 жылғы облыстық жергілікті атқарушы органның резерві 2 000 000,0 мың теңге мөлшерінде бекітілсін.</w:t>
      </w:r>
    </w:p>
    <w:bookmarkEnd w:id="40"/>
    <w:bookmarkStart w:name="z51" w:id="41"/>
    <w:p>
      <w:pPr>
        <w:spacing w:after="0"/>
        <w:ind w:left="0"/>
        <w:jc w:val="both"/>
      </w:pPr>
      <w:r>
        <w:rPr>
          <w:rFonts w:ascii="Times New Roman"/>
          <w:b w:val="false"/>
          <w:i w:val="false"/>
          <w:color w:val="000000"/>
          <w:sz w:val="28"/>
        </w:rPr>
        <w:t xml:space="preserve">
      8. 2025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 xml:space="preserve"> сәйкес бекітілсін.</w:t>
      </w:r>
    </w:p>
    <w:bookmarkEnd w:id="41"/>
    <w:bookmarkStart w:name="z52" w:id="42"/>
    <w:p>
      <w:pPr>
        <w:spacing w:after="0"/>
        <w:ind w:left="0"/>
        <w:jc w:val="both"/>
      </w:pPr>
      <w:r>
        <w:rPr>
          <w:rFonts w:ascii="Times New Roman"/>
          <w:b w:val="false"/>
          <w:i w:val="false"/>
          <w:color w:val="000000"/>
          <w:sz w:val="28"/>
        </w:rPr>
        <w:t>
      9.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42"/>
    <w:bookmarkStart w:name="z53" w:id="43"/>
    <w:p>
      <w:pPr>
        <w:spacing w:after="0"/>
        <w:ind w:left="0"/>
        <w:jc w:val="both"/>
      </w:pPr>
      <w:r>
        <w:rPr>
          <w:rFonts w:ascii="Times New Roman"/>
          <w:b w:val="false"/>
          <w:i w:val="false"/>
          <w:color w:val="000000"/>
          <w:sz w:val="28"/>
        </w:rPr>
        <w:t>
      10. Осы шешім 2025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58" w:id="44"/>
    <w:p>
      <w:pPr>
        <w:spacing w:after="0"/>
        <w:ind w:left="0"/>
        <w:jc w:val="left"/>
      </w:pPr>
      <w:r>
        <w:rPr>
          <w:rFonts w:ascii="Times New Roman"/>
          <w:b/>
          <w:i w:val="false"/>
          <w:color w:val="000000"/>
        </w:rPr>
        <w:t xml:space="preserve"> </w:t>
      </w:r>
      <w:r>
        <w:rPr>
          <w:rFonts w:ascii="Times New Roman"/>
          <w:b/>
          <w:i w:val="false"/>
          <w:color w:val="000000"/>
        </w:rPr>
        <w:t>2025 жылға арналған облыстық бюджет</w:t>
      </w:r>
    </w:p>
    <w:bookmarkEnd w:id="44"/>
    <w:p>
      <w:pPr>
        <w:spacing w:after="0"/>
        <w:ind w:left="0"/>
        <w:jc w:val="both"/>
      </w:pPr>
      <w:r>
        <w:rPr>
          <w:rFonts w:ascii="Times New Roman"/>
          <w:b w:val="false"/>
          <w:i w:val="false"/>
          <w:color w:val="ff0000"/>
          <w:sz w:val="28"/>
        </w:rPr>
        <w:t xml:space="preserve">
      Ескерту. 1-қосымша жаңа редакцияда - Жамбыл облысы мәслихатының 12.12.2025 </w:t>
      </w:r>
      <w:r>
        <w:rPr>
          <w:rFonts w:ascii="Times New Roman"/>
          <w:b w:val="false"/>
          <w:i w:val="false"/>
          <w:color w:val="ff0000"/>
          <w:sz w:val="28"/>
        </w:rPr>
        <w:t xml:space="preserve">№29-5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556 949 851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542 405 998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658 081 869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383 522 532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58 271 752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247 748 701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9 653 661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11 555 046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31 996 972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40 533 674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34 749 693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34 029 006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13 654 717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62" w:id="45"/>
    <w:p>
      <w:pPr>
        <w:spacing w:after="0"/>
        <w:ind w:left="0"/>
        <w:jc w:val="left"/>
      </w:pPr>
      <w:r>
        <w:rPr>
          <w:rFonts w:ascii="Times New Roman"/>
          <w:b/>
          <w:i w:val="false"/>
          <w:color w:val="000000"/>
        </w:rPr>
        <w:t xml:space="preserve"> 2026 жылға арналған облыстық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472 454 972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573 807 754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368 337 551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152 665 674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63 244 085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-28 169 883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29 169 883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29 169 883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29 169 883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30 907 258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-30 907 258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Сомасы,</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30 907 258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30 907 258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67" w:id="47"/>
    <w:p>
      <w:pPr>
        <w:spacing w:after="0"/>
        <w:ind w:left="0"/>
        <w:jc w:val="both"/>
      </w:pPr>
      <w:r>
        <w:rPr>
          <w:rFonts w:ascii="Times New Roman"/>
          <w:b w:val="false"/>
          <w:i w:val="false"/>
          <w:color w:val="000000"/>
          <w:sz w:val="28"/>
        </w:rPr>
        <w:t>
      2027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571 851 653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465 951 698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465 951 698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465 951 698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568 377 756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366 923 333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246 066 872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153 513 624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63 316 836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26 538 581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26 538 581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18 473 314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37 070 604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10 463 329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16 335 516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13 309 413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72" w:id="49"/>
    <w:p>
      <w:pPr>
        <w:spacing w:after="0"/>
        <w:ind w:left="0"/>
        <w:jc w:val="left"/>
      </w:pPr>
      <w:r>
        <w:rPr>
          <w:rFonts w:ascii="Times New Roman"/>
          <w:b/>
          <w:i w:val="false"/>
          <w:color w:val="000000"/>
        </w:rPr>
        <w:t xml:space="preserve"> 2025 жылға арналған жергілікті бюджетті атқару процесінде секвестрлеуге жатпайтын жергілікті бюджеттік бағдарламалардың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бастауыш, негізі және жалпы орта білім беру ұйымдарында жалпы білім беру </w:t>
            </w:r>
          </w:p>
          <w:p>
            <w:pPr>
              <w:spacing w:after="20"/>
              <w:ind w:left="20"/>
              <w:jc w:val="both"/>
            </w:pPr>
            <w:r>
              <w:rPr>
                <w:rFonts w:ascii="Times New Roman"/>
                <w:b w:val="false"/>
                <w:i w:val="false"/>
                <w:color w:val="000000"/>
                <w:sz w:val="20"/>
              </w:rPr>
              <w:t>
Мемлекеттік орта білім беру ұйымдарына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Ана мен баланы қорғау жөніндегі көрсетілетін қызметтер</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Салауатты өмір салтын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жергілікті өкілдік органдарының шешімі бойынша тегін медициналық көмектің кепілдендірілген көлемін қосымша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 </w:t>
            </w:r>
          </w:p>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