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8d31" w14:textId="7ff8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демалыс күнін ауыстыру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17 сәуірдегі № 109 бұйрығы</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85-бабы </w:t>
      </w:r>
      <w:r>
        <w:rPr>
          <w:rFonts w:ascii="Times New Roman"/>
          <w:b w:val="false"/>
          <w:i w:val="false"/>
          <w:color w:val="000000"/>
          <w:sz w:val="28"/>
        </w:rPr>
        <w:t>3-тармағына</w:t>
      </w:r>
      <w:r>
        <w:rPr>
          <w:rFonts w:ascii="Times New Roman"/>
          <w:b w:val="false"/>
          <w:i w:val="false"/>
          <w:color w:val="000000"/>
          <w:sz w:val="28"/>
        </w:rPr>
        <w:t xml:space="preserve"> сәйкес жұмыс уақытын ұтымды пайдалану мақсатында БҰЙЫРАМЫН:</w:t>
      </w:r>
    </w:p>
    <w:bookmarkEnd w:id="0"/>
    <w:bookmarkStart w:name="z2" w:id="1"/>
    <w:p>
      <w:pPr>
        <w:spacing w:after="0"/>
        <w:ind w:left="0"/>
        <w:jc w:val="both"/>
      </w:pPr>
      <w:r>
        <w:rPr>
          <w:rFonts w:ascii="Times New Roman"/>
          <w:b w:val="false"/>
          <w:i w:val="false"/>
          <w:color w:val="000000"/>
          <w:sz w:val="28"/>
        </w:rPr>
        <w:t>
      1. Демалыс күні 2024 жылғы 4 мамыр сенбіден 2024 жылғы 8 мамыр сәрсенбіге ауыстырылсын.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