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1e9d" w14:textId="cac1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2024 жылға мектепке дейінгі тәрбие мен оқытуға мемлекеттік білім беру тапсырысын және ата-ана төлемақысының мөлшерін бекіту туралы</w:t>
      </w:r>
    </w:p>
    <w:p>
      <w:pPr>
        <w:spacing w:after="0"/>
        <w:ind w:left="0"/>
        <w:jc w:val="both"/>
      </w:pPr>
      <w:r>
        <w:rPr>
          <w:rFonts w:ascii="Times New Roman"/>
          <w:b w:val="false"/>
          <w:i w:val="false"/>
          <w:color w:val="000000"/>
          <w:sz w:val="28"/>
        </w:rPr>
        <w:t>Жамбыл облысы әкімдігінің 2024 жылғы 16 қаңтардағы № 2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2024 жылға Жамбыл облысында мектепке дейінгі тәрбие мен оқытуға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2024 жылға Жамбыл облысында мектепке дейінгі тәрбие мен оқытуға ата-ана төлемақысының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3" w:id="6"/>
    <w:p>
      <w:pPr>
        <w:spacing w:after="0"/>
        <w:ind w:left="0"/>
        <w:jc w:val="both"/>
      </w:pPr>
      <w:r>
        <w:rPr>
          <w:rFonts w:ascii="Times New Roman"/>
          <w:b w:val="false"/>
          <w:i w:val="false"/>
          <w:color w:val="000000"/>
          <w:sz w:val="28"/>
        </w:rPr>
        <w:t>
      2) осы қаулының ресми жарияланғаннан кейін оның Жамбыл облысы әкімдігінің интернет-ресурсында орналастырылуын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Жамбыл облысы әкімінің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 әкімінің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міндеттерін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Жобаны ұсынушы:</w:t>
      </w:r>
    </w:p>
    <w:bookmarkEnd w:id="9"/>
    <w:bookmarkStart w:name="z18" w:id="10"/>
    <w:p>
      <w:pPr>
        <w:spacing w:after="0"/>
        <w:ind w:left="0"/>
        <w:jc w:val="both"/>
      </w:pPr>
      <w:r>
        <w:rPr>
          <w:rFonts w:ascii="Times New Roman"/>
          <w:b w:val="false"/>
          <w:i w:val="false"/>
          <w:color w:val="000000"/>
          <w:sz w:val="28"/>
        </w:rPr>
        <w:t>
      Жамбыл облысы әкімдігінің</w:t>
      </w:r>
    </w:p>
    <w:bookmarkEnd w:id="10"/>
    <w:bookmarkStart w:name="z19" w:id="11"/>
    <w:p>
      <w:pPr>
        <w:spacing w:after="0"/>
        <w:ind w:left="0"/>
        <w:jc w:val="both"/>
      </w:pPr>
      <w:r>
        <w:rPr>
          <w:rFonts w:ascii="Times New Roman"/>
          <w:b w:val="false"/>
          <w:i w:val="false"/>
          <w:color w:val="000000"/>
          <w:sz w:val="28"/>
        </w:rPr>
        <w:t xml:space="preserve">
      білім басқармасы басшысының </w:t>
      </w:r>
    </w:p>
    <w:bookmarkEnd w:id="11"/>
    <w:bookmarkStart w:name="z32" w:id="12"/>
    <w:p>
      <w:pPr>
        <w:spacing w:after="0"/>
        <w:ind w:left="0"/>
        <w:jc w:val="both"/>
      </w:pPr>
      <w:r>
        <w:rPr>
          <w:rFonts w:ascii="Times New Roman"/>
          <w:b w:val="false"/>
          <w:i w:val="false"/>
          <w:color w:val="000000"/>
          <w:sz w:val="28"/>
        </w:rPr>
        <w:t>
      м.а. М. Нысанбаев</w:t>
      </w:r>
    </w:p>
    <w:bookmarkEnd w:id="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rPr>
                <w:rFonts w:ascii="Times New Roman"/>
                <w:b w:val="false"/>
                <w:i w:val="false"/>
                <w:color w:val="000000"/>
                <w:sz w:val="20"/>
              </w:rPr>
              <w:t>2024 жылғы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 1-қосымша</w:t>
            </w:r>
          </w:p>
        </w:tc>
      </w:tr>
    </w:tbl>
    <w:bookmarkStart w:name="z23" w:id="13"/>
    <w:p>
      <w:pPr>
        <w:spacing w:after="0"/>
        <w:ind w:left="0"/>
        <w:jc w:val="left"/>
      </w:pPr>
      <w:r>
        <w:rPr>
          <w:rFonts w:ascii="Times New Roman"/>
          <w:b/>
          <w:i w:val="false"/>
          <w:color w:val="000000"/>
        </w:rPr>
        <w:t xml:space="preserve"> Жамбыл облысында 2024 жылға мектепке дейінгі тәрбие мен оқытуға мемлекеттік білім беру тапсырысын бекіту туралы</w:t>
      </w:r>
    </w:p>
    <w:bookmarkEnd w:id="13"/>
    <w:p>
      <w:pPr>
        <w:spacing w:after="0"/>
        <w:ind w:left="0"/>
        <w:jc w:val="both"/>
      </w:pPr>
      <w:r>
        <w:rPr>
          <w:rFonts w:ascii="Times New Roman"/>
          <w:b w:val="false"/>
          <w:i w:val="false"/>
          <w:color w:val="ff0000"/>
          <w:sz w:val="28"/>
        </w:rPr>
        <w:t xml:space="preserve">
      Ескерту. 1-қосымша өзгерістер енгізілді - Жамбыл облысы әкімдігінің 02.07.2024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бастап қолданысқа енеді)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орташа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санаторлық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rPr>
                <w:rFonts w:ascii="Times New Roman"/>
                <w:b w:val="false"/>
                <w:i w:val="false"/>
                <w:color w:val="000000"/>
                <w:sz w:val="20"/>
              </w:rPr>
              <w:t xml:space="preserve">2024 жылғы________________ </w:t>
            </w:r>
            <w:r>
              <w:rPr>
                <w:rFonts w:ascii="Times New Roman"/>
                <w:b w:val="false"/>
                <w:i w:val="false"/>
                <w:color w:val="000000"/>
                <w:sz w:val="20"/>
              </w:rPr>
              <w:t>№____ қаулысына 2- қосымша</w:t>
            </w:r>
          </w:p>
        </w:tc>
      </w:tr>
    </w:tbl>
    <w:bookmarkStart w:name="z27" w:id="14"/>
    <w:p>
      <w:pPr>
        <w:spacing w:after="0"/>
        <w:ind w:left="0"/>
        <w:jc w:val="left"/>
      </w:pPr>
      <w:r>
        <w:rPr>
          <w:rFonts w:ascii="Times New Roman"/>
          <w:b/>
          <w:i w:val="false"/>
          <w:color w:val="000000"/>
        </w:rPr>
        <w:t xml:space="preserve"> Жамбыл облысында 2024 жылға мектепке дейінгі тәрбиемен оқытуға ата-ана төлемақысының мөлшерін бекіту туралы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режимдегі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емес шағын орталықтар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орталықтар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 (жекеменшік)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