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a581" w14:textId="3d4a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мәслихатының 2024 жылғы 26 шілдедегі № 8-42/VIII "Мақаншы ауданы Қарабұта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12-66/VIII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аудандық мәслихатының 2024 жылғы 26 шілдедегі № 8-42/VIII "Мақаншы ауданы Қарабұта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Қарабұта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41 009,2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34 578,2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42 487,2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-1 319,0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1 319,0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1 319,0 мың теңге;”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№8-42/VIII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