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76c5" w14:textId="7d67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Тассай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88 746,4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10 146,3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78 600,1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5 675,6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5 675,6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ағымдағы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берілетін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Үшкөмей ауылындағы балалар алаңын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клубын ағымдағы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13 194,1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 ауылдық округінің Үшкөмей ауылында ұңғыманы бұрғылауға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"Еспе" (бөгет) өзенін көтеру (нығайту) бойынша жұмыстарды орындау үшін 1,5 км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"Дутбай" және "Комбайн" арналардың жағалауын көтеру (нығайту) бойынша жұмыстарға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Еріген қар суларының кедергісіз өтуін қамтамасыз ету үшін Тассай ауылының ішінде су өткізу құбырларын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36 277,1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