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8a25" w14:textId="05a8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Көкпекті аудандық бюджеті туралы</w:t>
      </w:r>
    </w:p>
    <w:p>
      <w:pPr>
        <w:spacing w:after="0"/>
        <w:ind w:left="0"/>
        <w:jc w:val="both"/>
      </w:pPr>
      <w:r>
        <w:rPr>
          <w:rFonts w:ascii="Times New Roman"/>
          <w:b w:val="false"/>
          <w:i w:val="false"/>
          <w:color w:val="000000"/>
          <w:sz w:val="28"/>
        </w:rPr>
        <w:t>Абай облысы Көкпекті аудандық мәслихатының 2024 жылғы 27 желтоқсандағы № 23-2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Көкпекті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Абай облысы Көкпекті аудандық мәслихатының 09.06.2025 </w:t>
      </w:r>
      <w:r>
        <w:rPr>
          <w:rFonts w:ascii="Times New Roman"/>
          <w:b w:val="false"/>
          <w:i w:val="false"/>
          <w:color w:val="000000"/>
          <w:sz w:val="28"/>
        </w:rPr>
        <w:t>№ 28-2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"2025-2027 жылдарға арналған Көкпекті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6 370 104,8 мың теңге:</w:t>
      </w:r>
    </w:p>
    <w:p>
      <w:pPr>
        <w:spacing w:after="0"/>
        <w:ind w:left="0"/>
        <w:jc w:val="both"/>
      </w:pPr>
      <w:r>
        <w:rPr>
          <w:rFonts w:ascii="Times New Roman"/>
          <w:b w:val="false"/>
          <w:i w:val="false"/>
          <w:color w:val="000000"/>
          <w:sz w:val="28"/>
        </w:rPr>
        <w:t>
      салық түсімдер – 1 869 993,5 мың теңге;</w:t>
      </w:r>
    </w:p>
    <w:p>
      <w:pPr>
        <w:spacing w:after="0"/>
        <w:ind w:left="0"/>
        <w:jc w:val="both"/>
      </w:pPr>
      <w:r>
        <w:rPr>
          <w:rFonts w:ascii="Times New Roman"/>
          <w:b w:val="false"/>
          <w:i w:val="false"/>
          <w:color w:val="000000"/>
          <w:sz w:val="28"/>
        </w:rPr>
        <w:t>
      салықтық емес түсімдер – 73 957,8 мың теңге;</w:t>
      </w:r>
    </w:p>
    <w:p>
      <w:pPr>
        <w:spacing w:after="0"/>
        <w:ind w:left="0"/>
        <w:jc w:val="both"/>
      </w:pPr>
      <w:r>
        <w:rPr>
          <w:rFonts w:ascii="Times New Roman"/>
          <w:b w:val="false"/>
          <w:i w:val="false"/>
          <w:color w:val="000000"/>
          <w:sz w:val="28"/>
        </w:rPr>
        <w:t>
      негізгі капиталды сатудан түсетін түсімдер – 18 488,7 мың теңге;</w:t>
      </w:r>
    </w:p>
    <w:p>
      <w:pPr>
        <w:spacing w:after="0"/>
        <w:ind w:left="0"/>
        <w:jc w:val="both"/>
      </w:pPr>
      <w:r>
        <w:rPr>
          <w:rFonts w:ascii="Times New Roman"/>
          <w:b w:val="false"/>
          <w:i w:val="false"/>
          <w:color w:val="000000"/>
          <w:sz w:val="28"/>
        </w:rPr>
        <w:t>
      трансферттер түсімі – 4 407 664,8 мың теңге;</w:t>
      </w:r>
    </w:p>
    <w:p>
      <w:pPr>
        <w:spacing w:after="0"/>
        <w:ind w:left="0"/>
        <w:jc w:val="both"/>
      </w:pPr>
      <w:r>
        <w:rPr>
          <w:rFonts w:ascii="Times New Roman"/>
          <w:b w:val="false"/>
          <w:i w:val="false"/>
          <w:color w:val="000000"/>
          <w:sz w:val="28"/>
        </w:rPr>
        <w:t>
      2) шығындар – 7 770 090,8 мың теңге;</w:t>
      </w:r>
    </w:p>
    <w:p>
      <w:pPr>
        <w:spacing w:after="0"/>
        <w:ind w:left="0"/>
        <w:jc w:val="both"/>
      </w:pPr>
      <w:r>
        <w:rPr>
          <w:rFonts w:ascii="Times New Roman"/>
          <w:b w:val="false"/>
          <w:i w:val="false"/>
          <w:color w:val="000000"/>
          <w:sz w:val="28"/>
        </w:rPr>
        <w:t>
      3) таза бюджеттік кредиттеу - 78 250,0 мың теңге:</w:t>
      </w:r>
    </w:p>
    <w:p>
      <w:pPr>
        <w:spacing w:after="0"/>
        <w:ind w:left="0"/>
        <w:jc w:val="both"/>
      </w:pPr>
      <w:r>
        <w:rPr>
          <w:rFonts w:ascii="Times New Roman"/>
          <w:b w:val="false"/>
          <w:i w:val="false"/>
          <w:color w:val="000000"/>
          <w:sz w:val="28"/>
        </w:rPr>
        <w:t>
      бюджеттік кредиттер – 127 734,0 мың теңге;</w:t>
      </w:r>
    </w:p>
    <w:p>
      <w:pPr>
        <w:spacing w:after="0"/>
        <w:ind w:left="0"/>
        <w:jc w:val="both"/>
      </w:pPr>
      <w:r>
        <w:rPr>
          <w:rFonts w:ascii="Times New Roman"/>
          <w:b w:val="false"/>
          <w:i w:val="false"/>
          <w:color w:val="000000"/>
          <w:sz w:val="28"/>
        </w:rPr>
        <w:t>
      бюджеттік кредиттерді өтеу – 49 484,0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-1 478 236,0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1 478 236,0 мың теңге:</w:t>
      </w:r>
    </w:p>
    <w:p>
      <w:pPr>
        <w:spacing w:after="0"/>
        <w:ind w:left="0"/>
        <w:jc w:val="both"/>
      </w:pPr>
      <w:r>
        <w:rPr>
          <w:rFonts w:ascii="Times New Roman"/>
          <w:b w:val="false"/>
          <w:i w:val="false"/>
          <w:color w:val="000000"/>
          <w:sz w:val="28"/>
        </w:rPr>
        <w:t>
      қарыздар түсімі – 941 824,0 мың теңге;</w:t>
      </w:r>
    </w:p>
    <w:p>
      <w:pPr>
        <w:spacing w:after="0"/>
        <w:ind w:left="0"/>
        <w:jc w:val="both"/>
      </w:pPr>
      <w:r>
        <w:rPr>
          <w:rFonts w:ascii="Times New Roman"/>
          <w:b w:val="false"/>
          <w:i w:val="false"/>
          <w:color w:val="000000"/>
          <w:sz w:val="28"/>
        </w:rPr>
        <w:t>
      қарыздарды өтеу – 49 484,0 мың теңге;</w:t>
      </w:r>
    </w:p>
    <w:p>
      <w:pPr>
        <w:spacing w:after="0"/>
        <w:ind w:left="0"/>
        <w:jc w:val="both"/>
      </w:pPr>
      <w:r>
        <w:rPr>
          <w:rFonts w:ascii="Times New Roman"/>
          <w:b w:val="false"/>
          <w:i w:val="false"/>
          <w:color w:val="000000"/>
          <w:sz w:val="28"/>
        </w:rPr>
        <w:t>
      бюджет қаражатының пайдаланылатын қалдықтары – 585 896,0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Көкпекті аудандық мәслихатының 11.12.2025 </w:t>
      </w:r>
      <w:r>
        <w:rPr>
          <w:rFonts w:ascii="Times New Roman"/>
          <w:b w:val="false"/>
          <w:i w:val="false"/>
          <w:color w:val="000000"/>
          <w:sz w:val="28"/>
        </w:rPr>
        <w:t>№ 36-2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арналған аудандық бюджетте аудандық бюджеттен ауылдық округтер бюджеттерiне берілетін субвенциялар көлемi 472 265,0 мың теңге сомасында көзделсін, соның ішінде:</w:t>
      </w:r>
    </w:p>
    <w:bookmarkEnd w:id="2"/>
    <w:p>
      <w:pPr>
        <w:spacing w:after="0"/>
        <w:ind w:left="0"/>
        <w:jc w:val="both"/>
      </w:pPr>
      <w:r>
        <w:rPr>
          <w:rFonts w:ascii="Times New Roman"/>
          <w:b w:val="false"/>
          <w:i w:val="false"/>
          <w:color w:val="000000"/>
          <w:sz w:val="28"/>
        </w:rPr>
        <w:t>
      Биғаш ауылдық округі – 33 110,0 мың теңге,</w:t>
      </w:r>
    </w:p>
    <w:p>
      <w:pPr>
        <w:spacing w:after="0"/>
        <w:ind w:left="0"/>
        <w:jc w:val="both"/>
      </w:pPr>
      <w:r>
        <w:rPr>
          <w:rFonts w:ascii="Times New Roman"/>
          <w:b w:val="false"/>
          <w:i w:val="false"/>
          <w:color w:val="000000"/>
          <w:sz w:val="28"/>
        </w:rPr>
        <w:t>
      Көкпекті ауылдық округі – 120 861,0 мың теңге,</w:t>
      </w:r>
    </w:p>
    <w:p>
      <w:pPr>
        <w:spacing w:after="0"/>
        <w:ind w:left="0"/>
        <w:jc w:val="both"/>
      </w:pPr>
      <w:r>
        <w:rPr>
          <w:rFonts w:ascii="Times New Roman"/>
          <w:b w:val="false"/>
          <w:i w:val="false"/>
          <w:color w:val="000000"/>
          <w:sz w:val="28"/>
        </w:rPr>
        <w:t>
      Көкжайық ауылдық округі – 55 820,0 мың теңге,</w:t>
      </w:r>
    </w:p>
    <w:p>
      <w:pPr>
        <w:spacing w:after="0"/>
        <w:ind w:left="0"/>
        <w:jc w:val="both"/>
      </w:pPr>
      <w:r>
        <w:rPr>
          <w:rFonts w:ascii="Times New Roman"/>
          <w:b w:val="false"/>
          <w:i w:val="false"/>
          <w:color w:val="000000"/>
          <w:sz w:val="28"/>
        </w:rPr>
        <w:t>
      Қ.Аухадиев атындағы ауылдық округі – 56 117,0 мың теңге,</w:t>
      </w:r>
    </w:p>
    <w:p>
      <w:pPr>
        <w:spacing w:after="0"/>
        <w:ind w:left="0"/>
        <w:jc w:val="both"/>
      </w:pPr>
      <w:r>
        <w:rPr>
          <w:rFonts w:ascii="Times New Roman"/>
          <w:b w:val="false"/>
          <w:i w:val="false"/>
          <w:color w:val="000000"/>
          <w:sz w:val="28"/>
        </w:rPr>
        <w:t>
      Тассай ауылдық округі – 41 751,0 мың теңге,</w:t>
      </w:r>
    </w:p>
    <w:p>
      <w:pPr>
        <w:spacing w:after="0"/>
        <w:ind w:left="0"/>
        <w:jc w:val="both"/>
      </w:pPr>
      <w:r>
        <w:rPr>
          <w:rFonts w:ascii="Times New Roman"/>
          <w:b w:val="false"/>
          <w:i w:val="false"/>
          <w:color w:val="000000"/>
          <w:sz w:val="28"/>
        </w:rPr>
        <w:t>
      Теректі ауылдық округі – 33 138,0 мың теңге,</w:t>
      </w:r>
    </w:p>
    <w:p>
      <w:pPr>
        <w:spacing w:after="0"/>
        <w:ind w:left="0"/>
        <w:jc w:val="both"/>
      </w:pPr>
      <w:r>
        <w:rPr>
          <w:rFonts w:ascii="Times New Roman"/>
          <w:b w:val="false"/>
          <w:i w:val="false"/>
          <w:color w:val="000000"/>
          <w:sz w:val="28"/>
        </w:rPr>
        <w:t>
      Үлкенбөкен ауылдық округі – 47 605,0 мың теңге,</w:t>
      </w:r>
    </w:p>
    <w:p>
      <w:pPr>
        <w:spacing w:after="0"/>
        <w:ind w:left="0"/>
        <w:jc w:val="both"/>
      </w:pPr>
      <w:r>
        <w:rPr>
          <w:rFonts w:ascii="Times New Roman"/>
          <w:b w:val="false"/>
          <w:i w:val="false"/>
          <w:color w:val="000000"/>
          <w:sz w:val="28"/>
        </w:rPr>
        <w:t>
      Үлгілімалшы ауылдық округі – 49 964,0 мың теңге,</w:t>
      </w:r>
    </w:p>
    <w:p>
      <w:pPr>
        <w:spacing w:after="0"/>
        <w:ind w:left="0"/>
        <w:jc w:val="both"/>
      </w:pPr>
      <w:r>
        <w:rPr>
          <w:rFonts w:ascii="Times New Roman"/>
          <w:b w:val="false"/>
          <w:i w:val="false"/>
          <w:color w:val="000000"/>
          <w:sz w:val="28"/>
        </w:rPr>
        <w:t>
      Шұғылбай ауылдық округі – 33 899,0 мың теңге.</w:t>
      </w:r>
    </w:p>
    <w:bookmarkStart w:name="z8" w:id="3"/>
    <w:p>
      <w:pPr>
        <w:spacing w:after="0"/>
        <w:ind w:left="0"/>
        <w:jc w:val="both"/>
      </w:pPr>
      <w:r>
        <w:rPr>
          <w:rFonts w:ascii="Times New Roman"/>
          <w:b w:val="false"/>
          <w:i w:val="false"/>
          <w:color w:val="000000"/>
          <w:sz w:val="28"/>
        </w:rPr>
        <w:t xml:space="preserve">
      3. Абай облысы мәслихатының 2025 жылғы 3 шілдедегі № 29/194-VIII "Абай облыстық мәслихатының 2024 жылғы 13 желтоқсандағы № 23/154-VIII "2025-2027 жылдарға арналған облыстық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2025 жылға арналған аудан бюджетіне әлеуметтік салық 89,5 пайыз, төлем көзінен салық салынатын табыстардан ұсталатын жеке табыс салығы 86 пайыз,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болып орындауға қабылдансын.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Көкпекті аудандық мәслихатының 13.08.2025 </w:t>
      </w:r>
      <w:r>
        <w:rPr>
          <w:rFonts w:ascii="Times New Roman"/>
          <w:b w:val="false"/>
          <w:i w:val="false"/>
          <w:color w:val="000000"/>
          <w:sz w:val="28"/>
        </w:rPr>
        <w:t>№ 30-2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4. Аудандық жергілікті атқарушы органының 2025 жылға арналған резерві 31 925,0 мың теңге сомасында бекітілсін.</w:t>
      </w:r>
    </w:p>
    <w:bookmarkEnd w:id="4"/>
    <w:bookmarkStart w:name="z10"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4-қосымшаға</w:t>
      </w:r>
      <w:r>
        <w:rPr>
          <w:rFonts w:ascii="Times New Roman"/>
          <w:b w:val="false"/>
          <w:i w:val="false"/>
          <w:color w:val="000000"/>
          <w:sz w:val="28"/>
        </w:rPr>
        <w:t xml:space="preserve"> сәйкес 2025 жылға аудандық бюджетте облыстық бюджеттен ағымдағы нысаналы трансферттер ескерілсін.</w:t>
      </w:r>
    </w:p>
    <w:bookmarkEnd w:id="5"/>
    <w:bookmarkStart w:name="z11"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5-қосымшаға</w:t>
      </w:r>
      <w:r>
        <w:rPr>
          <w:rFonts w:ascii="Times New Roman"/>
          <w:b w:val="false"/>
          <w:i w:val="false"/>
          <w:color w:val="000000"/>
          <w:sz w:val="28"/>
        </w:rPr>
        <w:t xml:space="preserve"> сәйкес 2025 жылға аудандық бюджетте облыстық бюджеттен нысаналы даму трансферттері ескерілсін.</w:t>
      </w:r>
    </w:p>
    <w:bookmarkEnd w:id="6"/>
    <w:bookmarkStart w:name="z12"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6-қосымшаға</w:t>
      </w:r>
      <w:r>
        <w:rPr>
          <w:rFonts w:ascii="Times New Roman"/>
          <w:b w:val="false"/>
          <w:i w:val="false"/>
          <w:color w:val="000000"/>
          <w:sz w:val="28"/>
        </w:rPr>
        <w:t xml:space="preserve"> сәйкес 2025 жылға аудандық бюджетте республикалық бюджеттен ағымдағы нысаналы трансферттер ескерілсін.</w:t>
      </w:r>
    </w:p>
    <w:bookmarkEnd w:id="7"/>
    <w:bookmarkStart w:name="z13"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7-қосымшаға</w:t>
      </w:r>
      <w:r>
        <w:rPr>
          <w:rFonts w:ascii="Times New Roman"/>
          <w:b w:val="false"/>
          <w:i w:val="false"/>
          <w:color w:val="000000"/>
          <w:sz w:val="28"/>
        </w:rPr>
        <w:t xml:space="preserve"> сәйкес 2025 жылға аудандық бюджетте республикалық бюджеттен нысаналы даму трансферттері ескерілсін.</w:t>
      </w:r>
    </w:p>
    <w:bookmarkEnd w:id="8"/>
    <w:bookmarkStart w:name="z14"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8-қосымшаға</w:t>
      </w:r>
      <w:r>
        <w:rPr>
          <w:rFonts w:ascii="Times New Roman"/>
          <w:b w:val="false"/>
          <w:i w:val="false"/>
          <w:color w:val="000000"/>
          <w:sz w:val="28"/>
        </w:rPr>
        <w:t xml:space="preserve"> сәйкес 2025 жылға арналған аудандық бюджеттің ағымдағы бюджеттік бағдарламаларының тізбесі бекітілсін.</w:t>
      </w:r>
    </w:p>
    <w:bookmarkEnd w:id="9"/>
    <w:p>
      <w:pPr>
        <w:spacing w:after="0"/>
        <w:ind w:left="0"/>
        <w:jc w:val="both"/>
      </w:pPr>
      <w:r>
        <w:rPr>
          <w:rFonts w:ascii="Times New Roman"/>
          <w:b w:val="false"/>
          <w:i w:val="false"/>
          <w:color w:val="000000"/>
          <w:sz w:val="28"/>
        </w:rPr>
        <w:t>
      10. Осы шешім 2025жылғы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Абай облысы Көкпекті аудандық мәслихатының 11.12.2025 </w:t>
      </w:r>
      <w:r>
        <w:rPr>
          <w:rFonts w:ascii="Times New Roman"/>
          <w:b w:val="false"/>
          <w:i w:val="false"/>
          <w:color w:val="ff0000"/>
          <w:sz w:val="28"/>
        </w:rPr>
        <w:t>№ 36-2</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6 370 104,8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1 869 993,5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w:t>
            </w:r>
          </w:p>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4 407 664,8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4 395 071,4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4 395 071,4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7 770 090,8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w:t>
            </w:r>
          </w:p>
          <w:p>
            <w:pPr>
              <w:spacing w:after="20"/>
              <w:ind w:left="20"/>
              <w:jc w:val="both"/>
            </w:pPr>
            <w:r>
              <w:rPr>
                <w:rFonts w:ascii="Times New Roman"/>
                <w:b w:val="false"/>
                <w:i w:val="false"/>
                <w:color w:val="000000"/>
                <w:sz w:val="20"/>
              </w:rPr>
              <w:t>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1 324 559,3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1 324 559,3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1 374 824,9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 ызы бар қаланың) қаржы </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585 896,0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1 622 828,2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w:t>
            </w:r>
          </w:p>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w:t>
            </w:r>
          </w:p>
          <w:p>
            <w:pPr>
              <w:spacing w:after="20"/>
              <w:ind w:left="20"/>
              <w:jc w:val="both"/>
            </w:pPr>
            <w:r>
              <w:rPr>
                <w:rFonts w:ascii="Times New Roman"/>
                <w:b w:val="false"/>
                <w:i w:val="false"/>
                <w:color w:val="000000"/>
                <w:sz w:val="20"/>
              </w:rPr>
              <w:t>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 ызы бар қаланың) қаржы </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w:t>
            </w:r>
          </w:p>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w:t>
            </w:r>
          </w:p>
          <w:p>
            <w:pPr>
              <w:spacing w:after="20"/>
              <w:ind w:left="20"/>
              <w:jc w:val="both"/>
            </w:pPr>
            <w:r>
              <w:rPr>
                <w:rFonts w:ascii="Times New Roman"/>
                <w:b w:val="false"/>
                <w:i w:val="false"/>
                <w:color w:val="000000"/>
                <w:sz w:val="20"/>
              </w:rPr>
              <w:t>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 ызы бар қаланың) қаржы </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2025 жылға арналған облыстық бюджеттен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мүгедектігі бар адамдарды міндетті гигиеналық құралдармен қамтамасыз ету нормаларын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көмекшінің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протездік-ортопедиялық, сурдотехникалық, тифлотехникалық құралдар, арнайы қозғалыс құралдары (кресло-арбалар), техникалық көмекші (компенсаторлық) құралдарды кеңейту, сөйлеу синтезі бар, кіріктірілген енгізу/шығару бар портативті тифлокомпьютер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санаторий-курорттық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270 808,0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атаулы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247 986,0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балаларға кепілдендірілген әлеуметтік пакетке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санаттарына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ҰОС қатысушыларына, ҰОС мүгедектігі бар адамдар, ҰОС қатысушылары мен мүгедектігі бар теңестірілген адамдарға, ЧАЭС, жаралану салдарынан қаза тапқан (хабар-ошарсыз кеткен) немесе қайтыс болған әскери қызметшілердің отбасыларына, Ауғанстанда, Тәжікстанда, Қарабақта қаза тапқан жауынгерлердің отбасыларына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"Алтын алқа", "Күміс алқа" алқаларымен наградталған немесе бұрын "Батыр Ана" атағын алған және 1, 2 дәрежелі "Ана даңқы" орденімен наградталған және бірге тұратын төрт және одан да көп кәмелетке толмаған балалары бар көп балалы аналарға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лауазымдық жалақыға мемлекеттік мәдениет ұйымдары мен мұрағат мекемелерінің басқарушы және негізгі персоналына қосымша ақы белгілеуге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аудандық (облыстық маңызы бар қалаларға) бюджеттерге берілетін нысаналы трансферттердің сомаларын бөлу "Ауыл – ел бесігі" жобасы аясында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жолаушылар көлігі және автомобиль жолдары саласындағы аудандық (облыстық маңызы бар қалалар) бюджеттерге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сала қызметкерлері үшін жұмыс берушінің қосымша міндетті зейнетақы жарналарын енгізу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облыстың елді мекендерін құруға берілетін нысаналы трансферттердің сомаларын бөлу,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Воркаутты, балалар алаңын, Бигаш ауылының шағын футбол алаңын орнату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 кешенді балалар алаңын орнату Орталық алаң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 ауылындағы Арка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отбасыларға арналған 66 жаңа пәтер" ауданының Көкпекті ауылында балалар алаңын орнату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 ауылындағы субұрқақты ағымдағы жөндеу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абаттандыруға аудандық бюджеттерге бюджеттің нысаналы трансферттерінің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Шұғылбай ауылындағы көше жарығын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бюджеттерге тұрғын үй сатып алуға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бюджеттердің шығындарын өтеуге төмен тұрған бюджеттерден берілетін ағымдағы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2 065 308,0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2025 жылға арналған облыстық бюджеттен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бюджеттеріне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Бигаш ауылында радиотелефон байланысы желісінің жабдықтарын орналастыру үшін биіктігі 30 м антенна діңгек станциясын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бюджеттеріне сумен жабдықтау және су бұру жүйесін дамытуға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ауылында су құбыры желілерінің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2025 жылға арналған республикалық бюджеттен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аудандардың бюджеттеріне мемлекеттік атаулы әлеуметтік көмек төлеуге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қамтамасыз ету нормаларын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еңбекақысын арттыруға республикалық бюджеттен аудандық бюджеттерге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асыруға арналған бюджеттік несиелер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 республикалық бюджеттен аудандық бюджеттерге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2025 жылға арналған республикалық бюджеттен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аудандық бюджеттерге қалалар мен ауылдық елді мекендерді сумен жабдықтау және су бұру жүйелерін дамытуға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289 202,0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ауылында су құбыры желілерін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2025 жылға арналған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w:t>
            </w:r>
          </w:p>
          <w:p>
            <w:pPr>
              <w:spacing w:after="20"/>
              <w:ind w:left="20"/>
              <w:jc w:val="both"/>
            </w:pPr>
            <w:r>
              <w:rPr>
                <w:rFonts w:ascii="Times New Roman"/>
                <w:b w:val="false"/>
                <w:i w:val="false"/>
                <w:color w:val="000000"/>
                <w:sz w:val="20"/>
              </w:rPr>
              <w:t>
орындау және коммуналдық меншігін басқару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bl>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автомобиль жолдарын және елді-мекендердің көшелерін күрделі және орташа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 ызы бар қаланың) қаржы </w:t>
            </w:r>
          </w:p>
          <w:p>
            <w:pPr>
              <w:spacing w:after="20"/>
              <w:ind w:left="20"/>
              <w:jc w:val="both"/>
            </w:pPr>
            <w:r>
              <w:rPr>
                <w:rFonts w:ascii="Times New Roman"/>
                <w:b w:val="false"/>
                <w:i w:val="false"/>
                <w:color w:val="000000"/>
                <w:sz w:val="20"/>
              </w:rPr>
              <w:t>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