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da96" w14:textId="531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10-2 "2024-2026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3 желтоқсандағы № 21-2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Көкпекті аудандық бюджеті туралы" 2023 жылғы 26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"2024-2026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4 892 277,5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- 1 084 073,1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- 1 170,0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3 807 034,4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5 989 424,6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- 64 724,0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- 107 068,0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- 42 344,0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-36 167,0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36 167,0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644 668,0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- 48 953,9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559 547,1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3 807 034,4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3 807 034,4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3 807 034,4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46 643,0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аудандар (облыстық маңызы бар қалалар) бюджеттеріне берілетін нысаналы трансферттердің сомалары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аудандық (облыстық маңызы бар қалаларға) бюджеттерге берілетін нысаналы трансферттердің сомаларын бөлу "Ауыл – ел бесігі" жобасы аясында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жолаушылар көлігі және автомобиль жолдары саласындағы аудандық (облыстық маңызы бар қалалар) бюджеттерге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731 951,5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 жолдарын күтіп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Толағай ауылына кіреберіс КF KK-433 автомобиль жолдарын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Көкпекті-Бигаш арқылы аудандық маңызы бар автомобиль жолдарын және елді мекендердің көшелерін ағымдағы жөндеуге 0-34км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енгізу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1 634 195,2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даму трансферттері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бюджеттеріне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жаяу жүргіншілер көпірі құрылысының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 өзені арқылы өтетін көпірді Тассай ауылының кіреберісіне а/ж реконструкциялау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 арқылы өтетін көпірді реконструкциялау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сумен жабдықтау және су бұру жүйесін дамытуға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ауылдағы су құбыры желілерін және су тарту құрылыстарын салудың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инженерлік-коммуникациялық инфрақұрылымды дамытуға және (немесе) жайластыруға берілетін нысаналы даму трансферттерінің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ауданы, Көкпекті ауылында жалға берілетін тұрғын үйлердің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Шәріптоғай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Мамай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Биғаш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Қарамойыл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Үшкүмей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Үлгілімалшы ауылындағы фельдшерлік-акушерлік пункттердің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инженерлік-коммуникациялық инфрақұрылымды дамытуға және (немесе) жайластыруға берілетін нысаналы даму трансферттерінің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Үшкүмей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Мамай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Көкпекті ауданы Үлгілімалшы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Қарамойыл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Шәріптоғай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Көкпекті ауданы Биғаш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аудан бюджеттеріне кредиттер сомасын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бюджеттерге тұрғын үй сатып алуға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үйді жобалауға және салуға кредит беру есебінен тұрғын үй сатып алуға қоса қаржыландыруға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бюджеттерге елді мекендерді жайластыруға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 ауылында радиотелефон байланысы желісінің жабдықтарын орналастыру үшін биіктігі 30 м антенна-діңгек құрылыстарын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1 108 089,2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