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0f35" w14:textId="5210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 Бестерек ауылдық округі Бестерек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Бестерек ауылдық округі әкімінің 2024 жылғы 17 сәуірдегі № 13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отырып, 2021 жылғы 5 сәуірдегі облыстық ономастика комиссиясының қорытындысы негізінде, Бестерек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Бестерек ауылдық округі Бестерек ауылының "Мир" көшесі "Ережепбек Малгельдинов" көшесі болып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       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