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50120" w14:textId="0c501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10/194-VIІI "2024-2026 жылдарға арналған Жарма ауданы Жаңғызтөбе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3 мамырдағы № 13/254-VIII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Жаңғызтөбе кентінің бюджеті туралы" Жарма аудандық мәслихатының 2024 жылғы 05 қаңтардағы № 10/194-VIІI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Жаңғызтөбе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56 734,0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14 000,0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2 700,0 теңге;</w:t>
      </w:r>
    </w:p>
    <w:bookmarkEnd w:id="6"/>
    <w:bookmarkStart w:name="z13" w:id="7"/>
    <w:p>
      <w:pPr>
        <w:spacing w:after="0"/>
        <w:ind w:left="0"/>
        <w:jc w:val="both"/>
      </w:pPr>
      <w:r>
        <w:rPr>
          <w:rFonts w:ascii="Times New Roman"/>
          <w:b w:val="false"/>
          <w:i w:val="false"/>
          <w:color w:val="000000"/>
          <w:sz w:val="28"/>
        </w:rPr>
        <w:t>
      трансферттер түсімі – 40 034,0 мың теңге;</w:t>
      </w:r>
    </w:p>
    <w:bookmarkEnd w:id="7"/>
    <w:bookmarkStart w:name="z14" w:id="8"/>
    <w:p>
      <w:pPr>
        <w:spacing w:after="0"/>
        <w:ind w:left="0"/>
        <w:jc w:val="both"/>
      </w:pPr>
      <w:r>
        <w:rPr>
          <w:rFonts w:ascii="Times New Roman"/>
          <w:b w:val="false"/>
          <w:i w:val="false"/>
          <w:color w:val="000000"/>
          <w:sz w:val="28"/>
        </w:rPr>
        <w:t>
      2) шығындар – 59 141,9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- 2 407,9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2 407,9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2 407,9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3 мамырдағы</w:t>
            </w:r>
            <w:r>
              <w:br/>
            </w:r>
            <w:r>
              <w:rPr>
                <w:rFonts w:ascii="Times New Roman"/>
                <w:b w:val="false"/>
                <w:i w:val="false"/>
                <w:color w:val="000000"/>
                <w:sz w:val="20"/>
              </w:rPr>
              <w:t>№ 13/254-VIII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10/194-VIІI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Жаңғызтөбе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