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e19e" w14:textId="107e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Жарма ауданы Белтерек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2024 жылғы 5 қаңтардағы № 10/190-VIII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2023 жылғы 27 желтоқсандағы №10/180-VIII "2024-2026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2024-2026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29 063,0 мың теңге, соның ішінде:</w:t>
      </w:r>
    </w:p>
    <w:p>
      <w:pPr>
        <w:spacing w:after="0"/>
        <w:ind w:left="0"/>
        <w:jc w:val="both"/>
      </w:pPr>
      <w:r>
        <w:rPr>
          <w:rFonts w:ascii="Times New Roman"/>
          <w:b w:val="false"/>
          <w:i w:val="false"/>
          <w:color w:val="000000"/>
          <w:sz w:val="28"/>
        </w:rPr>
        <w:t>
      салықтық түсімдер – 3 829,0 мың теңге;</w:t>
      </w:r>
    </w:p>
    <w:p>
      <w:pPr>
        <w:spacing w:after="0"/>
        <w:ind w:left="0"/>
        <w:jc w:val="both"/>
      </w:pPr>
      <w:r>
        <w:rPr>
          <w:rFonts w:ascii="Times New Roman"/>
          <w:b w:val="false"/>
          <w:i w:val="false"/>
          <w:color w:val="000000"/>
          <w:sz w:val="28"/>
        </w:rPr>
        <w:t>
      салықтық емес түсімдер – 2 711,0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22 433,0 мың теңге;</w:t>
      </w:r>
    </w:p>
    <w:p>
      <w:pPr>
        <w:spacing w:after="0"/>
        <w:ind w:left="0"/>
        <w:jc w:val="both"/>
      </w:pPr>
      <w:r>
        <w:rPr>
          <w:rFonts w:ascii="Times New Roman"/>
          <w:b w:val="false"/>
          <w:i w:val="false"/>
          <w:color w:val="000000"/>
          <w:sz w:val="28"/>
        </w:rPr>
        <w:t>
      2) шығындар – 29 799,1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- 736,1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736,1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736,1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03.12.2024 </w:t>
      </w:r>
      <w:r>
        <w:rPr>
          <w:rFonts w:ascii="Times New Roman"/>
          <w:b w:val="false"/>
          <w:i w:val="false"/>
          <w:color w:val="000000"/>
          <w:sz w:val="28"/>
        </w:rPr>
        <w:t>№ 19/353-VIII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2024 жылға Жарма ауданы Белтерек ауылдық округінің бюджетіне субвенция көлемi 20 319,0 мың теңге сомада қарастырылсын.</w:t>
      </w:r>
    </w:p>
    <w:bookmarkEnd w:id="2"/>
    <w:p>
      <w:pPr>
        <w:spacing w:after="0"/>
        <w:ind w:left="0"/>
        <w:jc w:val="both"/>
      </w:pPr>
      <w:r>
        <w:rPr>
          <w:rFonts w:ascii="Times New Roman"/>
          <w:b w:val="false"/>
          <w:i w:val="false"/>
          <w:color w:val="000000"/>
          <w:sz w:val="28"/>
        </w:rPr>
        <w:t>
      3. Осы шешім 2024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10/190-VIII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Жарма ауданы Белтерек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03.12.2024 </w:t>
      </w:r>
      <w:r>
        <w:rPr>
          <w:rFonts w:ascii="Times New Roman"/>
          <w:b w:val="false"/>
          <w:i w:val="false"/>
          <w:color w:val="ff0000"/>
          <w:sz w:val="28"/>
        </w:rPr>
        <w:t>№ 19/353-VIII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10/190-VIII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Жарма ауданы Белтерек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10/190-VIII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Жарма ауданы Белтерек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