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5cc4" w14:textId="9da5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Бородулиха ауданы Зубаир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2024 жылғы 30 желтоқсандағы № 28-9-VIII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2024 жылғы 24 желтоқсандағы № 27-2-VIII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Зубаир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61774,2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12196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49578,2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63703,2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1929 мың тенге,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1929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40-6-VIII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Зубаир ауылдық округінің бюджетінде облыстық бюджеттен ағымдағы нысаналы трансферттер 6246,8 мың теңге сомасында көзделсін.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40-6-VIII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Зубаир ауылдық округінің бюджетінде аудандық бюджеттен ағымдағы нысаналы трансферттер 26964,4 мың теңге сомасында көзделсін.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40-6-VIII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Зубаир ауылдық округ бюджетіне аудандық бюджеттен ағымдағы нысаналы трансферттер 28242 мың теңге сомасында көзделсін.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Зубаир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40-6-VIII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бюджет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Зубаир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Зубаир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